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77" w:rsidRDefault="00647E77" w:rsidP="00647E77">
      <w:pPr>
        <w:shd w:val="clear" w:color="auto" w:fill="FFFFFF"/>
        <w:ind w:right="283"/>
        <w:jc w:val="center"/>
        <w:rPr>
          <w:b/>
          <w:bCs/>
          <w:spacing w:val="-6"/>
          <w:sz w:val="28"/>
          <w:szCs w:val="28"/>
        </w:rPr>
      </w:pPr>
    </w:p>
    <w:p w:rsidR="00647E77" w:rsidRPr="00DA775B" w:rsidRDefault="00647E77" w:rsidP="00647E77">
      <w:pPr>
        <w:shd w:val="clear" w:color="auto" w:fill="FFFFFF"/>
        <w:ind w:right="283"/>
        <w:jc w:val="center"/>
        <w:rPr>
          <w:sz w:val="28"/>
          <w:szCs w:val="28"/>
        </w:rPr>
      </w:pPr>
      <w:r w:rsidRPr="00DA775B">
        <w:rPr>
          <w:b/>
          <w:bCs/>
          <w:spacing w:val="-6"/>
          <w:sz w:val="28"/>
          <w:szCs w:val="28"/>
        </w:rPr>
        <w:t>РОССИЙСКАЯ ФЕДЕРАЦИЯ</w:t>
      </w:r>
    </w:p>
    <w:p w:rsidR="00647E77" w:rsidRDefault="00647E77" w:rsidP="00647E77">
      <w:pPr>
        <w:shd w:val="clear" w:color="auto" w:fill="FFFFFF"/>
        <w:ind w:right="283"/>
        <w:jc w:val="center"/>
        <w:rPr>
          <w:b/>
          <w:bCs/>
          <w:spacing w:val="-6"/>
          <w:sz w:val="28"/>
          <w:szCs w:val="28"/>
        </w:rPr>
      </w:pPr>
      <w:r w:rsidRPr="00DA775B">
        <w:rPr>
          <w:b/>
          <w:bCs/>
          <w:spacing w:val="-6"/>
          <w:sz w:val="28"/>
          <w:szCs w:val="28"/>
        </w:rPr>
        <w:t xml:space="preserve">ПРИМОРСКИЙ КРАЙ </w:t>
      </w:r>
    </w:p>
    <w:p w:rsidR="00647E77" w:rsidRPr="00DA775B" w:rsidRDefault="00647E77" w:rsidP="00647E77">
      <w:pPr>
        <w:shd w:val="clear" w:color="auto" w:fill="FFFFFF"/>
        <w:ind w:right="283"/>
        <w:jc w:val="center"/>
        <w:rPr>
          <w:sz w:val="28"/>
          <w:szCs w:val="28"/>
        </w:rPr>
      </w:pPr>
      <w:r w:rsidRPr="00DA775B">
        <w:rPr>
          <w:b/>
          <w:bCs/>
          <w:spacing w:val="-9"/>
          <w:sz w:val="28"/>
          <w:szCs w:val="28"/>
        </w:rPr>
        <w:t>МУНИЦИПАЛЬНЫЙ КОМИТЕТ</w:t>
      </w:r>
    </w:p>
    <w:p w:rsidR="00647E77" w:rsidRPr="00DA775B" w:rsidRDefault="00647E77" w:rsidP="00647E77">
      <w:pPr>
        <w:shd w:val="clear" w:color="auto" w:fill="FFFFFF"/>
        <w:ind w:right="283"/>
        <w:jc w:val="center"/>
        <w:rPr>
          <w:sz w:val="28"/>
          <w:szCs w:val="28"/>
        </w:rPr>
      </w:pPr>
      <w:r w:rsidRPr="00DA775B">
        <w:rPr>
          <w:b/>
          <w:bCs/>
          <w:spacing w:val="-8"/>
          <w:sz w:val="28"/>
          <w:szCs w:val="28"/>
        </w:rPr>
        <w:t>ГОРНОКЛЮЧЕВСКОГО ГОРОДСКОГО ПОСЕЛЕНИЯ</w:t>
      </w:r>
    </w:p>
    <w:p w:rsidR="00647E77" w:rsidRDefault="00647E77" w:rsidP="00647E77">
      <w:pPr>
        <w:shd w:val="clear" w:color="auto" w:fill="FFFFFF"/>
        <w:ind w:right="283"/>
        <w:jc w:val="center"/>
        <w:rPr>
          <w:b/>
          <w:bCs/>
          <w:spacing w:val="-6"/>
          <w:sz w:val="28"/>
          <w:szCs w:val="28"/>
        </w:rPr>
      </w:pPr>
      <w:r>
        <w:rPr>
          <w:b/>
          <w:bCs/>
          <w:spacing w:val="-6"/>
          <w:sz w:val="28"/>
          <w:szCs w:val="28"/>
          <w:lang w:val="en-US"/>
        </w:rPr>
        <w:t>I</w:t>
      </w:r>
      <w:r w:rsidRPr="00DA775B">
        <w:rPr>
          <w:b/>
          <w:bCs/>
          <w:spacing w:val="-6"/>
          <w:sz w:val="28"/>
          <w:szCs w:val="28"/>
          <w:lang w:val="en-US"/>
        </w:rPr>
        <w:t>II</w:t>
      </w:r>
      <w:r w:rsidRPr="00DA775B">
        <w:rPr>
          <w:b/>
          <w:bCs/>
          <w:spacing w:val="-6"/>
          <w:sz w:val="28"/>
          <w:szCs w:val="28"/>
        </w:rPr>
        <w:t xml:space="preserve"> </w:t>
      </w:r>
      <w:r>
        <w:rPr>
          <w:b/>
          <w:bCs/>
          <w:spacing w:val="-6"/>
          <w:sz w:val="28"/>
          <w:szCs w:val="28"/>
        </w:rPr>
        <w:t>созыв</w:t>
      </w:r>
    </w:p>
    <w:p w:rsidR="00647E77" w:rsidRPr="00DA775B" w:rsidRDefault="00647E77" w:rsidP="00647E77">
      <w:pPr>
        <w:shd w:val="clear" w:color="auto" w:fill="FFFFFF"/>
        <w:ind w:right="283"/>
        <w:jc w:val="center"/>
        <w:rPr>
          <w:sz w:val="28"/>
          <w:szCs w:val="28"/>
        </w:rPr>
      </w:pPr>
    </w:p>
    <w:p w:rsidR="00647E77" w:rsidRDefault="00647E77" w:rsidP="00647E77">
      <w:pPr>
        <w:shd w:val="clear" w:color="auto" w:fill="FFFFFF"/>
        <w:ind w:right="283"/>
        <w:jc w:val="center"/>
        <w:rPr>
          <w:b/>
          <w:bCs/>
          <w:spacing w:val="-8"/>
          <w:sz w:val="28"/>
          <w:szCs w:val="28"/>
        </w:rPr>
      </w:pPr>
      <w:r w:rsidRPr="00DA775B">
        <w:rPr>
          <w:b/>
          <w:bCs/>
          <w:spacing w:val="-8"/>
          <w:sz w:val="28"/>
          <w:szCs w:val="28"/>
        </w:rPr>
        <w:t>РЕШЕНИЕ</w:t>
      </w:r>
    </w:p>
    <w:p w:rsidR="00647E77" w:rsidRPr="007266C0" w:rsidRDefault="00647E77" w:rsidP="00647E77">
      <w:pPr>
        <w:shd w:val="clear" w:color="auto" w:fill="FFFFFF"/>
        <w:ind w:right="283"/>
        <w:jc w:val="center"/>
        <w:rPr>
          <w:b/>
          <w:bCs/>
          <w:spacing w:val="-8"/>
          <w:sz w:val="28"/>
          <w:szCs w:val="28"/>
        </w:rPr>
      </w:pPr>
    </w:p>
    <w:p w:rsidR="00647E77" w:rsidRDefault="00647E77" w:rsidP="00647E77">
      <w:pPr>
        <w:shd w:val="clear" w:color="auto" w:fill="FFFFFF"/>
        <w:ind w:right="283"/>
        <w:jc w:val="center"/>
        <w:rPr>
          <w:bCs/>
          <w:spacing w:val="-8"/>
        </w:rPr>
      </w:pPr>
      <w:r>
        <w:rPr>
          <w:bCs/>
          <w:spacing w:val="-8"/>
        </w:rPr>
        <w:t>к</w:t>
      </w:r>
      <w:r w:rsidRPr="00647E77">
        <w:rPr>
          <w:bCs/>
          <w:spacing w:val="-8"/>
        </w:rPr>
        <w:t>п. Горные Ключи</w:t>
      </w:r>
    </w:p>
    <w:p w:rsidR="00647E77" w:rsidRPr="00647E77" w:rsidRDefault="00647E77" w:rsidP="00647E77">
      <w:pPr>
        <w:shd w:val="clear" w:color="auto" w:fill="FFFFFF"/>
        <w:ind w:right="283"/>
        <w:jc w:val="center"/>
        <w:rPr>
          <w:bCs/>
          <w:spacing w:val="-8"/>
        </w:rPr>
      </w:pPr>
    </w:p>
    <w:p w:rsidR="00647E77" w:rsidRDefault="00C65C7B" w:rsidP="00647E77">
      <w:pPr>
        <w:shd w:val="clear" w:color="auto" w:fill="FFFFFF"/>
        <w:ind w:right="283"/>
        <w:rPr>
          <w:b/>
          <w:bCs/>
          <w:spacing w:val="-6"/>
          <w:sz w:val="28"/>
          <w:szCs w:val="28"/>
        </w:rPr>
      </w:pPr>
      <w:r>
        <w:rPr>
          <w:b/>
          <w:bCs/>
          <w:spacing w:val="8"/>
          <w:sz w:val="28"/>
          <w:szCs w:val="28"/>
        </w:rPr>
        <w:t>«19</w:t>
      </w:r>
      <w:r w:rsidR="00647E77">
        <w:rPr>
          <w:b/>
          <w:bCs/>
          <w:spacing w:val="8"/>
          <w:sz w:val="28"/>
          <w:szCs w:val="28"/>
        </w:rPr>
        <w:t>» сентября  2019</w:t>
      </w:r>
      <w:r w:rsidR="00647E77" w:rsidRPr="00DA775B">
        <w:rPr>
          <w:b/>
          <w:bCs/>
          <w:spacing w:val="8"/>
          <w:sz w:val="28"/>
          <w:szCs w:val="28"/>
        </w:rPr>
        <w:t xml:space="preserve"> года</w:t>
      </w:r>
      <w:r w:rsidR="00647E77">
        <w:rPr>
          <w:b/>
          <w:bCs/>
          <w:sz w:val="28"/>
          <w:szCs w:val="28"/>
        </w:rPr>
        <w:tab/>
      </w:r>
      <w:r w:rsidR="00647E77">
        <w:rPr>
          <w:b/>
          <w:bCs/>
          <w:sz w:val="28"/>
          <w:szCs w:val="28"/>
        </w:rPr>
        <w:tab/>
      </w:r>
      <w:r w:rsidR="00647E77">
        <w:rPr>
          <w:b/>
          <w:bCs/>
          <w:sz w:val="28"/>
          <w:szCs w:val="28"/>
        </w:rPr>
        <w:tab/>
      </w:r>
      <w:r w:rsidR="00647E77">
        <w:rPr>
          <w:b/>
          <w:bCs/>
          <w:sz w:val="28"/>
          <w:szCs w:val="28"/>
        </w:rPr>
        <w:tab/>
        <w:t xml:space="preserve">                                  </w:t>
      </w:r>
      <w:r w:rsidR="00647E77" w:rsidRPr="00DA775B">
        <w:rPr>
          <w:b/>
          <w:bCs/>
          <w:spacing w:val="-6"/>
          <w:sz w:val="28"/>
          <w:szCs w:val="28"/>
        </w:rPr>
        <w:t>№</w:t>
      </w:r>
      <w:r>
        <w:rPr>
          <w:b/>
          <w:bCs/>
          <w:spacing w:val="-6"/>
          <w:sz w:val="28"/>
          <w:szCs w:val="28"/>
        </w:rPr>
        <w:t xml:space="preserve"> 446</w:t>
      </w:r>
    </w:p>
    <w:p w:rsidR="00647E77" w:rsidRDefault="00647E77" w:rsidP="00647E77">
      <w:pPr>
        <w:shd w:val="clear" w:color="auto" w:fill="FFFFFF"/>
        <w:ind w:right="283"/>
        <w:rPr>
          <w:sz w:val="28"/>
          <w:szCs w:val="28"/>
        </w:rPr>
      </w:pPr>
    </w:p>
    <w:p w:rsidR="00647E77" w:rsidRDefault="00647E77" w:rsidP="00C54BFE">
      <w:pPr>
        <w:shd w:val="clear" w:color="auto" w:fill="FFFFFF"/>
        <w:ind w:right="283"/>
        <w:jc w:val="center"/>
        <w:rPr>
          <w:b/>
          <w:spacing w:val="-6"/>
          <w:sz w:val="28"/>
          <w:szCs w:val="28"/>
        </w:rPr>
      </w:pPr>
      <w:r w:rsidRPr="00DA775B">
        <w:rPr>
          <w:b/>
          <w:spacing w:val="-6"/>
          <w:sz w:val="28"/>
          <w:szCs w:val="28"/>
        </w:rPr>
        <w:t xml:space="preserve">О </w:t>
      </w:r>
      <w:r>
        <w:rPr>
          <w:b/>
          <w:spacing w:val="-6"/>
          <w:sz w:val="28"/>
          <w:szCs w:val="28"/>
        </w:rPr>
        <w:t>внесении</w:t>
      </w:r>
      <w:r w:rsidRPr="00DA775B">
        <w:rPr>
          <w:b/>
          <w:spacing w:val="-6"/>
          <w:sz w:val="28"/>
          <w:szCs w:val="28"/>
        </w:rPr>
        <w:t xml:space="preserve"> и</w:t>
      </w:r>
      <w:r>
        <w:rPr>
          <w:b/>
          <w:spacing w:val="-6"/>
          <w:sz w:val="28"/>
          <w:szCs w:val="28"/>
        </w:rPr>
        <w:t xml:space="preserve">зменений и дополнений </w:t>
      </w:r>
      <w:r w:rsidR="00C54BFE">
        <w:rPr>
          <w:b/>
          <w:spacing w:val="-6"/>
          <w:sz w:val="28"/>
          <w:szCs w:val="28"/>
        </w:rPr>
        <w:t xml:space="preserve"> </w:t>
      </w:r>
      <w:r>
        <w:rPr>
          <w:b/>
          <w:spacing w:val="-6"/>
          <w:sz w:val="28"/>
          <w:szCs w:val="28"/>
        </w:rPr>
        <w:t xml:space="preserve">в решение муниципального комитета Горноключевского городского поселения № 257 от 29.08.2013 года «Об утверждении Положения о порядке осуществления муниципального земельного </w:t>
      </w:r>
      <w:proofErr w:type="gramStart"/>
      <w:r>
        <w:rPr>
          <w:b/>
          <w:spacing w:val="-6"/>
          <w:sz w:val="28"/>
          <w:szCs w:val="28"/>
        </w:rPr>
        <w:t>контроля за</w:t>
      </w:r>
      <w:proofErr w:type="gramEnd"/>
      <w:r>
        <w:rPr>
          <w:b/>
          <w:spacing w:val="-6"/>
          <w:sz w:val="28"/>
          <w:szCs w:val="28"/>
        </w:rPr>
        <w:t xml:space="preserve"> использованием земель на территории Горноключевского городского поселения»</w:t>
      </w:r>
    </w:p>
    <w:p w:rsidR="00647E77" w:rsidRDefault="00647E77" w:rsidP="00647E77">
      <w:pPr>
        <w:shd w:val="clear" w:color="auto" w:fill="FFFFFF"/>
        <w:ind w:right="283"/>
        <w:jc w:val="center"/>
        <w:rPr>
          <w:b/>
          <w:spacing w:val="-6"/>
          <w:sz w:val="28"/>
          <w:szCs w:val="28"/>
        </w:rPr>
      </w:pPr>
    </w:p>
    <w:p w:rsidR="00647E77" w:rsidRPr="00C65C7B" w:rsidRDefault="00647E77" w:rsidP="00647E77">
      <w:pPr>
        <w:jc w:val="right"/>
        <w:rPr>
          <w:sz w:val="24"/>
          <w:szCs w:val="24"/>
        </w:rPr>
      </w:pPr>
      <w:r w:rsidRPr="00C65C7B">
        <w:rPr>
          <w:sz w:val="24"/>
          <w:szCs w:val="24"/>
        </w:rPr>
        <w:t xml:space="preserve">Принято решением </w:t>
      </w:r>
      <w:proofErr w:type="gramStart"/>
      <w:r w:rsidRPr="00C65C7B">
        <w:rPr>
          <w:sz w:val="24"/>
          <w:szCs w:val="24"/>
        </w:rPr>
        <w:t>муниципального</w:t>
      </w:r>
      <w:proofErr w:type="gramEnd"/>
      <w:r w:rsidRPr="00C65C7B">
        <w:rPr>
          <w:sz w:val="24"/>
          <w:szCs w:val="24"/>
        </w:rPr>
        <w:t xml:space="preserve"> </w:t>
      </w:r>
    </w:p>
    <w:p w:rsidR="00647E77" w:rsidRPr="00C65C7B" w:rsidRDefault="00647E77" w:rsidP="00647E77">
      <w:pPr>
        <w:jc w:val="right"/>
        <w:rPr>
          <w:sz w:val="24"/>
          <w:szCs w:val="24"/>
        </w:rPr>
      </w:pPr>
      <w:r w:rsidRPr="00C65C7B">
        <w:rPr>
          <w:sz w:val="24"/>
          <w:szCs w:val="24"/>
        </w:rPr>
        <w:t>комитета Горноключевского городского</w:t>
      </w:r>
    </w:p>
    <w:p w:rsidR="00647E77" w:rsidRPr="00C65C7B" w:rsidRDefault="00C65C7B" w:rsidP="00647E77">
      <w:pPr>
        <w:pStyle w:val="a4"/>
        <w:spacing w:before="0" w:line="240" w:lineRule="auto"/>
        <w:ind w:firstLine="0"/>
        <w:jc w:val="right"/>
        <w:rPr>
          <w:sz w:val="24"/>
          <w:szCs w:val="24"/>
        </w:rPr>
      </w:pPr>
      <w:r w:rsidRPr="00C65C7B">
        <w:rPr>
          <w:sz w:val="24"/>
          <w:szCs w:val="24"/>
        </w:rPr>
        <w:t>поселения № 445 от 19.09</w:t>
      </w:r>
      <w:r w:rsidR="00647E77" w:rsidRPr="00C65C7B">
        <w:rPr>
          <w:sz w:val="24"/>
          <w:szCs w:val="24"/>
        </w:rPr>
        <w:t>.19 г.</w:t>
      </w:r>
    </w:p>
    <w:p w:rsidR="00647E77" w:rsidRPr="00647E77" w:rsidRDefault="00647E77" w:rsidP="00C65C7B">
      <w:pPr>
        <w:pStyle w:val="1"/>
        <w:ind w:right="283" w:firstLine="708"/>
        <w:jc w:val="both"/>
        <w:rPr>
          <w:rFonts w:ascii="Times New Roman" w:hAnsi="Times New Roman"/>
          <w:b w:val="0"/>
          <w:color w:val="auto"/>
          <w:sz w:val="28"/>
          <w:szCs w:val="28"/>
        </w:rPr>
      </w:pPr>
      <w:proofErr w:type="gramStart"/>
      <w:r w:rsidRPr="00647E77">
        <w:rPr>
          <w:rFonts w:ascii="Times New Roman" w:hAnsi="Times New Roman"/>
          <w:b w:val="0"/>
          <w:color w:val="auto"/>
          <w:spacing w:val="-5"/>
          <w:sz w:val="28"/>
          <w:szCs w:val="28"/>
        </w:rPr>
        <w:t xml:space="preserve">Руководствуясь Земельным кодексом Российской Федерации, </w:t>
      </w:r>
      <w:r w:rsidRPr="00647E77">
        <w:rPr>
          <w:rFonts w:ascii="Times New Roman" w:hAnsi="Times New Roman"/>
          <w:b w:val="0"/>
          <w:color w:val="auto"/>
          <w:sz w:val="28"/>
          <w:szCs w:val="28"/>
        </w:rPr>
        <w:t xml:space="preserve">Федеральными законами от 06.10.2003 г. №131-ФЗ «Об общих принципах организации местного самоуправления в Российской Федерации», от 26.12.2008 г. №294-ФЗ «О защите прав юридических лиц и индивидуальных предпринимателей при осуществлении контроля (надзора) и </w:t>
      </w:r>
      <w:r w:rsidR="00331D0A">
        <w:rPr>
          <w:rFonts w:ascii="Times New Roman" w:hAnsi="Times New Roman"/>
          <w:b w:val="0"/>
          <w:color w:val="auto"/>
          <w:sz w:val="28"/>
          <w:szCs w:val="28"/>
        </w:rPr>
        <w:t>муниципального земельного контроля</w:t>
      </w:r>
      <w:r w:rsidRPr="00647E77">
        <w:rPr>
          <w:rFonts w:ascii="Times New Roman" w:hAnsi="Times New Roman"/>
          <w:b w:val="0"/>
          <w:color w:val="auto"/>
          <w:sz w:val="28"/>
          <w:szCs w:val="28"/>
        </w:rPr>
        <w:t xml:space="preserve">», </w:t>
      </w:r>
      <w:r w:rsidRPr="00647E77">
        <w:rPr>
          <w:rFonts w:ascii="Times New Roman" w:hAnsi="Times New Roman"/>
          <w:b w:val="0"/>
          <w:color w:val="auto"/>
          <w:spacing w:val="-4"/>
          <w:sz w:val="28"/>
          <w:szCs w:val="28"/>
        </w:rPr>
        <w:t>Уставом Горноключевского городского поселения, принятого решением муниципального комитета Горноключевского</w:t>
      </w:r>
      <w:bookmarkStart w:id="0" w:name="_GoBack"/>
      <w:bookmarkEnd w:id="0"/>
      <w:r w:rsidRPr="00647E77">
        <w:rPr>
          <w:rFonts w:ascii="Times New Roman" w:hAnsi="Times New Roman"/>
          <w:b w:val="0"/>
          <w:color w:val="auto"/>
          <w:spacing w:val="-4"/>
          <w:sz w:val="28"/>
          <w:szCs w:val="28"/>
        </w:rPr>
        <w:t xml:space="preserve"> городского </w:t>
      </w:r>
      <w:r w:rsidRPr="00647E77">
        <w:rPr>
          <w:rFonts w:ascii="Times New Roman" w:hAnsi="Times New Roman"/>
          <w:b w:val="0"/>
          <w:color w:val="auto"/>
          <w:spacing w:val="-3"/>
          <w:sz w:val="28"/>
          <w:szCs w:val="28"/>
        </w:rPr>
        <w:t>поселения №3</w:t>
      </w:r>
      <w:r>
        <w:rPr>
          <w:rFonts w:ascii="Times New Roman" w:hAnsi="Times New Roman"/>
          <w:b w:val="0"/>
          <w:color w:val="auto"/>
          <w:spacing w:val="-3"/>
          <w:sz w:val="28"/>
          <w:szCs w:val="28"/>
        </w:rPr>
        <w:t>04</w:t>
      </w:r>
      <w:r w:rsidRPr="00647E77">
        <w:rPr>
          <w:rFonts w:ascii="Times New Roman" w:hAnsi="Times New Roman"/>
          <w:b w:val="0"/>
          <w:color w:val="auto"/>
          <w:spacing w:val="-3"/>
          <w:sz w:val="28"/>
          <w:szCs w:val="28"/>
        </w:rPr>
        <w:t xml:space="preserve"> от </w:t>
      </w:r>
      <w:r>
        <w:rPr>
          <w:rFonts w:ascii="Times New Roman" w:hAnsi="Times New Roman"/>
          <w:b w:val="0"/>
          <w:color w:val="auto"/>
          <w:spacing w:val="-3"/>
          <w:sz w:val="28"/>
          <w:szCs w:val="28"/>
        </w:rPr>
        <w:t>16.02.2018 г</w:t>
      </w:r>
      <w:r w:rsidRPr="00647E77">
        <w:rPr>
          <w:rFonts w:ascii="Times New Roman" w:hAnsi="Times New Roman"/>
          <w:b w:val="0"/>
          <w:color w:val="auto"/>
          <w:spacing w:val="-3"/>
          <w:sz w:val="28"/>
          <w:szCs w:val="28"/>
        </w:rPr>
        <w:t>.</w:t>
      </w:r>
      <w:r>
        <w:rPr>
          <w:rFonts w:ascii="Times New Roman" w:hAnsi="Times New Roman"/>
          <w:b w:val="0"/>
          <w:color w:val="auto"/>
          <w:spacing w:val="-3"/>
          <w:sz w:val="28"/>
          <w:szCs w:val="28"/>
        </w:rPr>
        <w:t>,</w:t>
      </w:r>
      <w:r w:rsidRPr="00647E77">
        <w:rPr>
          <w:rFonts w:ascii="Times New Roman" w:hAnsi="Times New Roman"/>
          <w:b w:val="0"/>
          <w:color w:val="auto"/>
          <w:spacing w:val="-3"/>
          <w:sz w:val="28"/>
          <w:szCs w:val="28"/>
        </w:rPr>
        <w:t xml:space="preserve"> рассмотрев протест</w:t>
      </w:r>
      <w:r w:rsidR="006562EF">
        <w:rPr>
          <w:rFonts w:ascii="Times New Roman" w:hAnsi="Times New Roman"/>
          <w:b w:val="0"/>
          <w:color w:val="auto"/>
          <w:spacing w:val="-3"/>
          <w:sz w:val="28"/>
          <w:szCs w:val="28"/>
        </w:rPr>
        <w:t>ы</w:t>
      </w:r>
      <w:r w:rsidRPr="00647E77">
        <w:rPr>
          <w:rFonts w:ascii="Times New Roman" w:hAnsi="Times New Roman"/>
          <w:b w:val="0"/>
          <w:color w:val="auto"/>
          <w:spacing w:val="-3"/>
          <w:sz w:val="28"/>
          <w:szCs w:val="28"/>
        </w:rPr>
        <w:t xml:space="preserve"> прокурора Кировского района</w:t>
      </w:r>
      <w:proofErr w:type="gramEnd"/>
      <w:r w:rsidRPr="00647E77">
        <w:rPr>
          <w:rFonts w:ascii="Times New Roman" w:hAnsi="Times New Roman"/>
          <w:b w:val="0"/>
          <w:color w:val="auto"/>
          <w:spacing w:val="-3"/>
          <w:sz w:val="28"/>
          <w:szCs w:val="28"/>
        </w:rPr>
        <w:t xml:space="preserve"> от </w:t>
      </w:r>
      <w:r>
        <w:rPr>
          <w:rFonts w:ascii="Times New Roman" w:hAnsi="Times New Roman"/>
          <w:b w:val="0"/>
          <w:color w:val="auto"/>
          <w:spacing w:val="-3"/>
          <w:sz w:val="28"/>
          <w:szCs w:val="28"/>
        </w:rPr>
        <w:t>28.06.2019</w:t>
      </w:r>
      <w:r w:rsidRPr="00647E77">
        <w:rPr>
          <w:rFonts w:ascii="Times New Roman" w:hAnsi="Times New Roman"/>
          <w:b w:val="0"/>
          <w:color w:val="auto"/>
          <w:spacing w:val="-3"/>
          <w:sz w:val="28"/>
          <w:szCs w:val="28"/>
        </w:rPr>
        <w:t xml:space="preserve"> г. № 7-1-201</w:t>
      </w:r>
      <w:r>
        <w:rPr>
          <w:rFonts w:ascii="Times New Roman" w:hAnsi="Times New Roman"/>
          <w:b w:val="0"/>
          <w:color w:val="auto"/>
          <w:spacing w:val="-3"/>
          <w:sz w:val="28"/>
          <w:szCs w:val="28"/>
        </w:rPr>
        <w:t>9</w:t>
      </w:r>
      <w:r w:rsidR="006562EF">
        <w:rPr>
          <w:rFonts w:ascii="Times New Roman" w:hAnsi="Times New Roman"/>
          <w:b w:val="0"/>
          <w:color w:val="auto"/>
          <w:spacing w:val="-3"/>
          <w:sz w:val="28"/>
          <w:szCs w:val="28"/>
        </w:rPr>
        <w:t>/1043</w:t>
      </w:r>
      <w:r w:rsidRPr="00647E77">
        <w:rPr>
          <w:rFonts w:ascii="Times New Roman" w:hAnsi="Times New Roman"/>
          <w:b w:val="0"/>
          <w:color w:val="auto"/>
          <w:spacing w:val="-3"/>
          <w:sz w:val="28"/>
          <w:szCs w:val="28"/>
        </w:rPr>
        <w:t xml:space="preserve">, </w:t>
      </w:r>
      <w:r w:rsidR="006562EF" w:rsidRPr="006562EF">
        <w:rPr>
          <w:rFonts w:ascii="Times New Roman" w:hAnsi="Times New Roman"/>
          <w:b w:val="0"/>
          <w:color w:val="auto"/>
          <w:spacing w:val="-3"/>
          <w:sz w:val="28"/>
          <w:szCs w:val="28"/>
        </w:rPr>
        <w:t>№ 7-1-2019/1043</w:t>
      </w:r>
      <w:r w:rsidR="006562EF">
        <w:rPr>
          <w:rFonts w:ascii="Times New Roman" w:hAnsi="Times New Roman"/>
          <w:b w:val="0"/>
          <w:color w:val="auto"/>
          <w:spacing w:val="-3"/>
          <w:sz w:val="28"/>
          <w:szCs w:val="28"/>
        </w:rPr>
        <w:t xml:space="preserve">2 </w:t>
      </w:r>
      <w:r w:rsidRPr="00647E77">
        <w:rPr>
          <w:rFonts w:ascii="Times New Roman" w:hAnsi="Times New Roman"/>
          <w:b w:val="0"/>
          <w:color w:val="auto"/>
          <w:spacing w:val="-3"/>
          <w:sz w:val="28"/>
          <w:szCs w:val="28"/>
        </w:rPr>
        <w:t>муниципальный комитет Горноключевского го</w:t>
      </w:r>
      <w:r w:rsidRPr="00647E77">
        <w:rPr>
          <w:rFonts w:ascii="Times New Roman" w:hAnsi="Times New Roman"/>
          <w:b w:val="0"/>
          <w:color w:val="auto"/>
          <w:spacing w:val="-3"/>
          <w:sz w:val="28"/>
          <w:szCs w:val="28"/>
        </w:rPr>
        <w:softHyphen/>
      </w:r>
      <w:r w:rsidRPr="00647E77">
        <w:rPr>
          <w:rFonts w:ascii="Times New Roman" w:hAnsi="Times New Roman"/>
          <w:b w:val="0"/>
          <w:color w:val="auto"/>
          <w:spacing w:val="-4"/>
          <w:sz w:val="28"/>
          <w:szCs w:val="28"/>
        </w:rPr>
        <w:t>родского поселения</w:t>
      </w:r>
      <w:r w:rsidRPr="00647E77">
        <w:rPr>
          <w:rFonts w:ascii="Times New Roman" w:hAnsi="Times New Roman"/>
          <w:b w:val="0"/>
          <w:color w:val="auto"/>
          <w:sz w:val="28"/>
          <w:szCs w:val="28"/>
        </w:rPr>
        <w:t xml:space="preserve">  </w:t>
      </w:r>
    </w:p>
    <w:p w:rsidR="00647E77" w:rsidRDefault="00647E77" w:rsidP="00C65C7B">
      <w:pPr>
        <w:shd w:val="clear" w:color="auto" w:fill="FFFFFF"/>
        <w:ind w:right="284" w:firstLine="856"/>
        <w:jc w:val="both"/>
        <w:rPr>
          <w:b/>
          <w:bCs/>
          <w:spacing w:val="-10"/>
          <w:sz w:val="28"/>
          <w:szCs w:val="28"/>
        </w:rPr>
      </w:pPr>
      <w:r w:rsidRPr="00647E77">
        <w:rPr>
          <w:b/>
          <w:bCs/>
          <w:spacing w:val="-10"/>
          <w:sz w:val="28"/>
          <w:szCs w:val="28"/>
        </w:rPr>
        <w:t>РЕШИЛ:</w:t>
      </w:r>
    </w:p>
    <w:p w:rsidR="00C65C7B" w:rsidRPr="00C65C7B" w:rsidRDefault="00C65C7B" w:rsidP="00C65C7B">
      <w:pPr>
        <w:shd w:val="clear" w:color="auto" w:fill="FFFFFF"/>
        <w:ind w:right="284" w:firstLine="856"/>
        <w:jc w:val="both"/>
        <w:rPr>
          <w:b/>
          <w:sz w:val="28"/>
          <w:szCs w:val="28"/>
        </w:rPr>
      </w:pPr>
    </w:p>
    <w:p w:rsidR="00572368" w:rsidRDefault="000B72AD" w:rsidP="000B72AD">
      <w:pPr>
        <w:pStyle w:val="1"/>
        <w:spacing w:before="0" w:after="0"/>
        <w:ind w:right="284"/>
        <w:jc w:val="both"/>
        <w:rPr>
          <w:rFonts w:ascii="Times New Roman" w:hAnsi="Times New Roman"/>
          <w:b w:val="0"/>
          <w:color w:val="auto"/>
          <w:spacing w:val="-3"/>
          <w:sz w:val="28"/>
          <w:szCs w:val="28"/>
        </w:rPr>
      </w:pPr>
      <w:r>
        <w:rPr>
          <w:rFonts w:ascii="Times New Roman" w:hAnsi="Times New Roman"/>
          <w:b w:val="0"/>
          <w:color w:val="auto"/>
          <w:spacing w:val="-3"/>
          <w:sz w:val="28"/>
          <w:szCs w:val="28"/>
        </w:rPr>
        <w:t xml:space="preserve">1. </w:t>
      </w:r>
      <w:r w:rsidR="00572368" w:rsidRPr="00572368">
        <w:rPr>
          <w:rFonts w:ascii="Times New Roman" w:hAnsi="Times New Roman"/>
          <w:b w:val="0"/>
          <w:color w:val="auto"/>
          <w:spacing w:val="-3"/>
          <w:sz w:val="28"/>
          <w:szCs w:val="28"/>
        </w:rPr>
        <w:t>Протест</w:t>
      </w:r>
      <w:r w:rsidR="00572368">
        <w:rPr>
          <w:rFonts w:ascii="Times New Roman" w:hAnsi="Times New Roman"/>
          <w:b w:val="0"/>
          <w:color w:val="auto"/>
          <w:spacing w:val="-3"/>
          <w:sz w:val="28"/>
          <w:szCs w:val="28"/>
        </w:rPr>
        <w:t>ы</w:t>
      </w:r>
      <w:r w:rsidR="00572368" w:rsidRPr="00572368">
        <w:rPr>
          <w:rFonts w:ascii="Times New Roman" w:hAnsi="Times New Roman"/>
          <w:b w:val="0"/>
          <w:color w:val="auto"/>
          <w:spacing w:val="-3"/>
          <w:sz w:val="28"/>
          <w:szCs w:val="28"/>
        </w:rPr>
        <w:t xml:space="preserve"> прокуратуры удовлетворить.</w:t>
      </w:r>
    </w:p>
    <w:p w:rsidR="00647E77" w:rsidRDefault="00572368" w:rsidP="000B72AD">
      <w:pPr>
        <w:pStyle w:val="1"/>
        <w:spacing w:before="0" w:after="0"/>
        <w:ind w:right="284"/>
        <w:jc w:val="both"/>
        <w:rPr>
          <w:rFonts w:ascii="Times New Roman" w:hAnsi="Times New Roman"/>
          <w:b w:val="0"/>
          <w:color w:val="auto"/>
          <w:sz w:val="28"/>
          <w:szCs w:val="28"/>
        </w:rPr>
      </w:pPr>
      <w:r>
        <w:rPr>
          <w:rFonts w:ascii="Times New Roman" w:hAnsi="Times New Roman"/>
          <w:b w:val="0"/>
          <w:color w:val="auto"/>
          <w:spacing w:val="-3"/>
          <w:sz w:val="28"/>
          <w:szCs w:val="28"/>
        </w:rPr>
        <w:t xml:space="preserve">2. </w:t>
      </w:r>
      <w:r w:rsidR="007266C0">
        <w:rPr>
          <w:rFonts w:ascii="Times New Roman" w:hAnsi="Times New Roman"/>
          <w:b w:val="0"/>
          <w:color w:val="auto"/>
          <w:spacing w:val="-3"/>
          <w:sz w:val="28"/>
          <w:szCs w:val="28"/>
        </w:rPr>
        <w:t>Внести</w:t>
      </w:r>
      <w:r w:rsidR="00647E77" w:rsidRPr="008A429F">
        <w:rPr>
          <w:rFonts w:ascii="Times New Roman" w:hAnsi="Times New Roman"/>
          <w:b w:val="0"/>
          <w:color w:val="auto"/>
          <w:spacing w:val="-3"/>
          <w:sz w:val="28"/>
          <w:szCs w:val="28"/>
        </w:rPr>
        <w:t xml:space="preserve"> следующие изменения и дополнения в решение муниципального комитета Горноключевского городского поселения № 257 от 29.08.2013 года «Об утверждении Положения о порядке осуществления муниципального земельного </w:t>
      </w:r>
      <w:proofErr w:type="gramStart"/>
      <w:r w:rsidR="00647E77" w:rsidRPr="008A429F">
        <w:rPr>
          <w:rFonts w:ascii="Times New Roman" w:hAnsi="Times New Roman"/>
          <w:b w:val="0"/>
          <w:color w:val="auto"/>
          <w:spacing w:val="-3"/>
          <w:sz w:val="28"/>
          <w:szCs w:val="28"/>
        </w:rPr>
        <w:t>контроля за</w:t>
      </w:r>
      <w:proofErr w:type="gramEnd"/>
      <w:r w:rsidR="00647E77" w:rsidRPr="008A429F">
        <w:rPr>
          <w:rFonts w:ascii="Times New Roman" w:hAnsi="Times New Roman"/>
          <w:b w:val="0"/>
          <w:color w:val="auto"/>
          <w:spacing w:val="-3"/>
          <w:sz w:val="28"/>
          <w:szCs w:val="28"/>
        </w:rPr>
        <w:t xml:space="preserve"> использованием земель на территории Горноключевского городского поселения»</w:t>
      </w:r>
      <w:r w:rsidR="00647E77">
        <w:rPr>
          <w:rFonts w:ascii="Times New Roman" w:hAnsi="Times New Roman"/>
          <w:b w:val="0"/>
          <w:color w:val="auto"/>
          <w:spacing w:val="-3"/>
          <w:sz w:val="28"/>
          <w:szCs w:val="28"/>
        </w:rPr>
        <w:t xml:space="preserve"> (далее-Положения)</w:t>
      </w:r>
      <w:r w:rsidR="00647E77" w:rsidRPr="00F10C9E">
        <w:rPr>
          <w:rFonts w:ascii="Times New Roman" w:hAnsi="Times New Roman"/>
          <w:b w:val="0"/>
          <w:color w:val="auto"/>
          <w:spacing w:val="-3"/>
          <w:sz w:val="28"/>
          <w:szCs w:val="28"/>
        </w:rPr>
        <w:t>:</w:t>
      </w:r>
      <w:r w:rsidR="00647E77" w:rsidRPr="00F10C9E">
        <w:rPr>
          <w:rFonts w:ascii="Times New Roman" w:hAnsi="Times New Roman"/>
          <w:b w:val="0"/>
          <w:color w:val="auto"/>
          <w:sz w:val="28"/>
          <w:szCs w:val="28"/>
        </w:rPr>
        <w:t xml:space="preserve">  </w:t>
      </w:r>
    </w:p>
    <w:p w:rsidR="000B72AD" w:rsidRPr="000B72AD" w:rsidRDefault="000B72AD" w:rsidP="000B72AD"/>
    <w:p w:rsidR="007266C0" w:rsidRDefault="00647E77" w:rsidP="00647E77">
      <w:pPr>
        <w:jc w:val="both"/>
        <w:rPr>
          <w:sz w:val="28"/>
          <w:szCs w:val="28"/>
        </w:rPr>
      </w:pPr>
      <w:proofErr w:type="gramStart"/>
      <w:r>
        <w:rPr>
          <w:sz w:val="28"/>
          <w:szCs w:val="28"/>
        </w:rPr>
        <w:t xml:space="preserve">1.1. </w:t>
      </w:r>
      <w:r w:rsidR="007266C0" w:rsidRPr="007266C0">
        <w:rPr>
          <w:sz w:val="28"/>
          <w:szCs w:val="28"/>
        </w:rPr>
        <w:t xml:space="preserve"> в п.</w:t>
      </w:r>
      <w:r w:rsidR="007266C0">
        <w:rPr>
          <w:sz w:val="28"/>
          <w:szCs w:val="28"/>
        </w:rPr>
        <w:t xml:space="preserve"> 5,6</w:t>
      </w:r>
      <w:r w:rsidR="007266C0" w:rsidRPr="007266C0">
        <w:rPr>
          <w:sz w:val="28"/>
          <w:szCs w:val="28"/>
        </w:rPr>
        <w:t xml:space="preserve"> ч.</w:t>
      </w:r>
      <w:r w:rsidR="007266C0">
        <w:rPr>
          <w:sz w:val="28"/>
          <w:szCs w:val="28"/>
        </w:rPr>
        <w:t>2</w:t>
      </w:r>
      <w:r w:rsidR="007266C0" w:rsidRPr="007266C0">
        <w:rPr>
          <w:sz w:val="28"/>
          <w:szCs w:val="28"/>
        </w:rPr>
        <w:t xml:space="preserve"> ст.1</w:t>
      </w:r>
      <w:r w:rsidR="007266C0">
        <w:rPr>
          <w:sz w:val="28"/>
          <w:szCs w:val="28"/>
        </w:rPr>
        <w:t>, ч.3 ст.5, ч.1,2 ст.8, п.3 ч.1 ст.11</w:t>
      </w:r>
      <w:r w:rsidR="007266C0" w:rsidRPr="007266C0">
        <w:rPr>
          <w:sz w:val="28"/>
          <w:szCs w:val="28"/>
        </w:rPr>
        <w:t xml:space="preserve"> словосочетание «городского округа» заменить на «городского поселения».</w:t>
      </w:r>
      <w:r>
        <w:rPr>
          <w:sz w:val="28"/>
          <w:szCs w:val="28"/>
        </w:rPr>
        <w:t xml:space="preserve"> </w:t>
      </w:r>
      <w:proofErr w:type="gramEnd"/>
    </w:p>
    <w:p w:rsidR="007266C0" w:rsidRDefault="007266C0" w:rsidP="00647E77">
      <w:pPr>
        <w:jc w:val="both"/>
        <w:rPr>
          <w:sz w:val="28"/>
          <w:szCs w:val="28"/>
        </w:rPr>
      </w:pPr>
    </w:p>
    <w:p w:rsidR="00647E77" w:rsidRDefault="007266C0" w:rsidP="00647E77">
      <w:pPr>
        <w:jc w:val="both"/>
        <w:rPr>
          <w:sz w:val="28"/>
          <w:szCs w:val="28"/>
        </w:rPr>
      </w:pPr>
      <w:r>
        <w:rPr>
          <w:sz w:val="28"/>
          <w:szCs w:val="28"/>
        </w:rPr>
        <w:t xml:space="preserve">1.2. </w:t>
      </w:r>
      <w:r w:rsidR="00647E77">
        <w:rPr>
          <w:sz w:val="28"/>
          <w:szCs w:val="28"/>
        </w:rPr>
        <w:t>п.1 ч.1 ст.1 Положения изложить в следующей редакции:</w:t>
      </w:r>
    </w:p>
    <w:p w:rsidR="00FD76B0" w:rsidRDefault="00647E77" w:rsidP="00647E77">
      <w:pPr>
        <w:jc w:val="both"/>
        <w:rPr>
          <w:sz w:val="28"/>
          <w:szCs w:val="28"/>
          <w:shd w:val="clear" w:color="auto" w:fill="FFFFFF"/>
        </w:rPr>
      </w:pPr>
      <w:r>
        <w:rPr>
          <w:sz w:val="28"/>
          <w:szCs w:val="28"/>
          <w:shd w:val="clear" w:color="auto" w:fill="FFFFFF"/>
        </w:rPr>
        <w:t>1) М</w:t>
      </w:r>
      <w:r w:rsidRPr="00647E77">
        <w:rPr>
          <w:sz w:val="28"/>
          <w:szCs w:val="28"/>
          <w:shd w:val="clear" w:color="auto" w:fill="FFFFFF"/>
        </w:rPr>
        <w:t xml:space="preserve">униципальный </w:t>
      </w:r>
      <w:r w:rsidR="00500163">
        <w:rPr>
          <w:sz w:val="28"/>
          <w:szCs w:val="28"/>
          <w:shd w:val="clear" w:color="auto" w:fill="FFFFFF"/>
        </w:rPr>
        <w:t xml:space="preserve"> земельный </w:t>
      </w:r>
      <w:r w:rsidRPr="00647E77">
        <w:rPr>
          <w:sz w:val="28"/>
          <w:szCs w:val="28"/>
          <w:shd w:val="clear" w:color="auto" w:fill="FFFFFF"/>
        </w:rPr>
        <w:t xml:space="preserve">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w:t>
      </w:r>
      <w:r w:rsidRPr="00647E77">
        <w:rPr>
          <w:sz w:val="28"/>
          <w:szCs w:val="28"/>
          <w:shd w:val="clear" w:color="auto" w:fill="FFFFFF"/>
        </w:rPr>
        <w:lastRenderedPageBreak/>
        <w:t xml:space="preserve">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647E77" w:rsidRPr="00647E77" w:rsidRDefault="00647E77" w:rsidP="00647E77">
      <w:pPr>
        <w:jc w:val="both"/>
        <w:rPr>
          <w:sz w:val="28"/>
          <w:szCs w:val="28"/>
        </w:rPr>
      </w:pPr>
    </w:p>
    <w:p w:rsidR="00F277C2" w:rsidRDefault="00F277C2" w:rsidP="00647E77">
      <w:pPr>
        <w:jc w:val="both"/>
        <w:rPr>
          <w:sz w:val="28"/>
          <w:szCs w:val="28"/>
          <w:shd w:val="clear" w:color="auto" w:fill="FFFFFF"/>
        </w:rPr>
      </w:pPr>
      <w:r>
        <w:rPr>
          <w:sz w:val="28"/>
          <w:szCs w:val="28"/>
          <w:shd w:val="clear" w:color="auto" w:fill="FFFFFF"/>
        </w:rPr>
        <w:t>1.</w:t>
      </w:r>
      <w:r w:rsidR="007266C0">
        <w:rPr>
          <w:sz w:val="28"/>
          <w:szCs w:val="28"/>
          <w:shd w:val="clear" w:color="auto" w:fill="FFFFFF"/>
        </w:rPr>
        <w:t>3</w:t>
      </w:r>
      <w:r>
        <w:rPr>
          <w:sz w:val="28"/>
          <w:szCs w:val="28"/>
          <w:shd w:val="clear" w:color="auto" w:fill="FFFFFF"/>
        </w:rPr>
        <w:t>. п.3 ст. 3 Положения изложить в следующей редакции:</w:t>
      </w:r>
    </w:p>
    <w:p w:rsidR="00F277C2" w:rsidRDefault="00F277C2" w:rsidP="00647E77">
      <w:pPr>
        <w:jc w:val="both"/>
        <w:rPr>
          <w:sz w:val="28"/>
          <w:szCs w:val="28"/>
          <w:shd w:val="clear" w:color="auto" w:fill="FFFFFF"/>
        </w:rPr>
      </w:pPr>
      <w:r>
        <w:rPr>
          <w:sz w:val="28"/>
          <w:szCs w:val="28"/>
          <w:shd w:val="clear" w:color="auto" w:fill="FFFFFF"/>
        </w:rPr>
        <w:t>«</w:t>
      </w:r>
      <w:r w:rsidRPr="00F277C2">
        <w:rPr>
          <w:sz w:val="28"/>
          <w:szCs w:val="28"/>
          <w:shd w:val="clear" w:color="auto" w:fill="FFFFFF"/>
        </w:rPr>
        <w:t xml:space="preserve">3. Плановые </w:t>
      </w:r>
      <w:r w:rsidRPr="00F277C2">
        <w:rPr>
          <w:b/>
          <w:sz w:val="28"/>
          <w:szCs w:val="28"/>
          <w:shd w:val="clear" w:color="auto" w:fill="FFFFFF"/>
        </w:rPr>
        <w:t>проверки</w:t>
      </w:r>
      <w:r w:rsidRPr="00F277C2">
        <w:rPr>
          <w:sz w:val="28"/>
          <w:szCs w:val="28"/>
          <w:shd w:val="clear" w:color="auto" w:fill="FFFFFF"/>
        </w:rPr>
        <w:t xml:space="preserve"> проводятся на основании </w:t>
      </w:r>
      <w:hyperlink r:id="rId7" w:anchor="dst100009" w:history="1">
        <w:r w:rsidRPr="00F277C2">
          <w:rPr>
            <w:rStyle w:val="a5"/>
            <w:color w:val="auto"/>
            <w:sz w:val="28"/>
            <w:szCs w:val="28"/>
            <w:shd w:val="clear" w:color="auto" w:fill="FFFFFF"/>
          </w:rPr>
          <w:t>разрабатываемых</w:t>
        </w:r>
      </w:hyperlink>
      <w:r w:rsidRPr="00F277C2">
        <w:rPr>
          <w:sz w:val="28"/>
          <w:szCs w:val="28"/>
          <w:shd w:val="clear" w:color="auto" w:fill="FFFFFF"/>
        </w:rPr>
        <w:t xml:space="preserve"> и утверждаемых органами муниципального </w:t>
      </w:r>
      <w:r w:rsidR="007266C0" w:rsidRPr="007266C0">
        <w:rPr>
          <w:sz w:val="28"/>
          <w:szCs w:val="28"/>
          <w:shd w:val="clear" w:color="auto" w:fill="FFFFFF"/>
        </w:rPr>
        <w:t xml:space="preserve">земельного </w:t>
      </w:r>
      <w:r w:rsidRPr="00F277C2">
        <w:rPr>
          <w:sz w:val="28"/>
          <w:szCs w:val="28"/>
          <w:shd w:val="clear" w:color="auto" w:fill="FFFFFF"/>
        </w:rPr>
        <w:t>контроля в соответствии с их полномочиями ежегодных планов</w:t>
      </w:r>
      <w:proofErr w:type="gramStart"/>
      <w:r w:rsidRPr="00F277C2">
        <w:rPr>
          <w:sz w:val="28"/>
          <w:szCs w:val="28"/>
          <w:shd w:val="clear" w:color="auto" w:fill="FFFFFF"/>
        </w:rPr>
        <w:t>.</w:t>
      </w:r>
      <w:r>
        <w:rPr>
          <w:sz w:val="28"/>
          <w:szCs w:val="28"/>
          <w:shd w:val="clear" w:color="auto" w:fill="FFFFFF"/>
        </w:rPr>
        <w:t>».</w:t>
      </w:r>
      <w:proofErr w:type="gramEnd"/>
    </w:p>
    <w:p w:rsidR="0066739E" w:rsidRDefault="0066739E" w:rsidP="00647E77">
      <w:pPr>
        <w:jc w:val="both"/>
        <w:rPr>
          <w:sz w:val="28"/>
          <w:szCs w:val="28"/>
        </w:rPr>
      </w:pPr>
    </w:p>
    <w:p w:rsidR="00F277C2" w:rsidRDefault="00F277C2" w:rsidP="00647E77">
      <w:pPr>
        <w:jc w:val="both"/>
        <w:rPr>
          <w:sz w:val="28"/>
          <w:szCs w:val="28"/>
        </w:rPr>
      </w:pPr>
      <w:r>
        <w:rPr>
          <w:sz w:val="28"/>
          <w:szCs w:val="28"/>
        </w:rPr>
        <w:t>1.</w:t>
      </w:r>
      <w:r w:rsidR="007266C0">
        <w:rPr>
          <w:sz w:val="28"/>
          <w:szCs w:val="28"/>
        </w:rPr>
        <w:t>4</w:t>
      </w:r>
      <w:r>
        <w:rPr>
          <w:sz w:val="28"/>
          <w:szCs w:val="28"/>
        </w:rPr>
        <w:t>. ч.10 ст.3 Положения изложить в следующей редакции:</w:t>
      </w:r>
    </w:p>
    <w:p w:rsidR="00F277C2" w:rsidRDefault="00F277C2" w:rsidP="00647E77">
      <w:pPr>
        <w:jc w:val="both"/>
        <w:rPr>
          <w:sz w:val="28"/>
          <w:szCs w:val="28"/>
        </w:rPr>
      </w:pPr>
      <w:r>
        <w:rPr>
          <w:sz w:val="28"/>
          <w:szCs w:val="28"/>
        </w:rPr>
        <w:t xml:space="preserve">«10. </w:t>
      </w:r>
      <w:r w:rsidRPr="00F277C2">
        <w:rPr>
          <w:sz w:val="28"/>
          <w:szCs w:val="28"/>
        </w:rPr>
        <w:t xml:space="preserve">О проведении плановой </w:t>
      </w:r>
      <w:r w:rsidRPr="00500163">
        <w:rPr>
          <w:b/>
          <w:sz w:val="28"/>
          <w:szCs w:val="28"/>
        </w:rPr>
        <w:t>проверки</w:t>
      </w:r>
      <w:r w:rsidRPr="00F277C2">
        <w:rPr>
          <w:sz w:val="28"/>
          <w:szCs w:val="28"/>
        </w:rPr>
        <w:t xml:space="preserve"> юридическое лицо, индивидуальн</w:t>
      </w:r>
      <w:r w:rsidR="00500163">
        <w:rPr>
          <w:sz w:val="28"/>
          <w:szCs w:val="28"/>
        </w:rPr>
        <w:t>ый предприниматель уведомляются</w:t>
      </w:r>
      <w:r w:rsidRPr="00F277C2">
        <w:rPr>
          <w:sz w:val="28"/>
          <w:szCs w:val="28"/>
        </w:rPr>
        <w:t xml:space="preserve"> органом </w:t>
      </w:r>
      <w:r w:rsidRPr="00500163">
        <w:rPr>
          <w:b/>
          <w:sz w:val="28"/>
          <w:szCs w:val="28"/>
        </w:rPr>
        <w:t xml:space="preserve">муниципального </w:t>
      </w:r>
      <w:r w:rsidR="00500163">
        <w:rPr>
          <w:b/>
          <w:sz w:val="28"/>
          <w:szCs w:val="28"/>
        </w:rPr>
        <w:t xml:space="preserve">земельного </w:t>
      </w:r>
      <w:r w:rsidRPr="00500163">
        <w:rPr>
          <w:b/>
          <w:sz w:val="28"/>
          <w:szCs w:val="28"/>
        </w:rPr>
        <w:t>контроля</w:t>
      </w:r>
      <w:r w:rsidRPr="00F277C2">
        <w:rPr>
          <w:sz w:val="28"/>
          <w:szCs w:val="28"/>
        </w:rPr>
        <w:t xml:space="preserve"> не </w:t>
      </w:r>
      <w:proofErr w:type="gramStart"/>
      <w:r w:rsidRPr="00F277C2">
        <w:rPr>
          <w:sz w:val="28"/>
          <w:szCs w:val="28"/>
        </w:rPr>
        <w:t>позднее</w:t>
      </w:r>
      <w:proofErr w:type="gramEnd"/>
      <w:r w:rsidRPr="00F277C2">
        <w:rPr>
          <w:sz w:val="28"/>
          <w:szCs w:val="28"/>
        </w:rPr>
        <w:t xml:space="preserve"> чем за три рабочих дня до начала ее проведения посредством направления</w:t>
      </w:r>
      <w:r w:rsidR="00500163">
        <w:rPr>
          <w:sz w:val="28"/>
          <w:szCs w:val="28"/>
        </w:rPr>
        <w:t xml:space="preserve"> копии распоряжения или приказа </w:t>
      </w:r>
      <w:r w:rsidRPr="00F277C2">
        <w:rPr>
          <w:sz w:val="28"/>
          <w:szCs w:val="28"/>
        </w:rPr>
        <w:t>органа муниципального</w:t>
      </w:r>
      <w:r w:rsidR="00500163">
        <w:rPr>
          <w:sz w:val="28"/>
          <w:szCs w:val="28"/>
        </w:rPr>
        <w:t xml:space="preserve"> земельного </w:t>
      </w:r>
      <w:r w:rsidRPr="00F277C2">
        <w:rPr>
          <w:sz w:val="28"/>
          <w:szCs w:val="28"/>
        </w:rPr>
        <w:t xml:space="preserve">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r w:rsidR="00500163">
        <w:rPr>
          <w:sz w:val="28"/>
          <w:szCs w:val="28"/>
        </w:rPr>
        <w:t xml:space="preserve">земельного </w:t>
      </w:r>
      <w:r w:rsidRPr="00F277C2">
        <w:rPr>
          <w:sz w:val="28"/>
          <w:szCs w:val="28"/>
        </w:rPr>
        <w:t>контроля, или иным доступным способом</w:t>
      </w:r>
      <w:proofErr w:type="gramStart"/>
      <w:r w:rsidRPr="00F277C2">
        <w:rPr>
          <w:sz w:val="28"/>
          <w:szCs w:val="28"/>
        </w:rPr>
        <w:t>.</w:t>
      </w:r>
      <w:r>
        <w:rPr>
          <w:sz w:val="28"/>
          <w:szCs w:val="28"/>
        </w:rPr>
        <w:t>».</w:t>
      </w:r>
      <w:proofErr w:type="gramEnd"/>
    </w:p>
    <w:p w:rsidR="00F277C2" w:rsidRDefault="00F277C2" w:rsidP="00647E77">
      <w:pPr>
        <w:jc w:val="both"/>
        <w:rPr>
          <w:sz w:val="28"/>
          <w:szCs w:val="28"/>
        </w:rPr>
      </w:pPr>
    </w:p>
    <w:p w:rsidR="00F277C2" w:rsidRDefault="004A0041" w:rsidP="00647E77">
      <w:pPr>
        <w:jc w:val="both"/>
        <w:rPr>
          <w:sz w:val="28"/>
          <w:szCs w:val="28"/>
        </w:rPr>
      </w:pPr>
      <w:r>
        <w:rPr>
          <w:sz w:val="28"/>
          <w:szCs w:val="28"/>
        </w:rPr>
        <w:t>1.</w:t>
      </w:r>
      <w:r w:rsidR="007266C0">
        <w:rPr>
          <w:sz w:val="28"/>
          <w:szCs w:val="28"/>
        </w:rPr>
        <w:t>5</w:t>
      </w:r>
      <w:r>
        <w:rPr>
          <w:sz w:val="28"/>
          <w:szCs w:val="28"/>
        </w:rPr>
        <w:t xml:space="preserve">. </w:t>
      </w:r>
      <w:r w:rsidR="00895409">
        <w:rPr>
          <w:sz w:val="28"/>
          <w:szCs w:val="28"/>
        </w:rPr>
        <w:t>ч</w:t>
      </w:r>
      <w:r>
        <w:rPr>
          <w:sz w:val="28"/>
          <w:szCs w:val="28"/>
        </w:rPr>
        <w:t xml:space="preserve">.2  ст.4 </w:t>
      </w:r>
      <w:r w:rsidR="007758CD">
        <w:rPr>
          <w:sz w:val="28"/>
          <w:szCs w:val="28"/>
        </w:rPr>
        <w:t xml:space="preserve">Положения </w:t>
      </w:r>
      <w:r>
        <w:rPr>
          <w:sz w:val="28"/>
          <w:szCs w:val="28"/>
        </w:rPr>
        <w:t>изложить в  следующей редакции:</w:t>
      </w:r>
    </w:p>
    <w:p w:rsidR="00647E77" w:rsidRDefault="004A0041" w:rsidP="00647E77">
      <w:pPr>
        <w:jc w:val="both"/>
        <w:rPr>
          <w:sz w:val="28"/>
          <w:szCs w:val="28"/>
        </w:rPr>
      </w:pPr>
      <w:r>
        <w:rPr>
          <w:sz w:val="28"/>
          <w:szCs w:val="28"/>
        </w:rPr>
        <w:t>«</w:t>
      </w:r>
      <w:r w:rsidRPr="004A0041">
        <w:rPr>
          <w:sz w:val="28"/>
          <w:szCs w:val="28"/>
        </w:rPr>
        <w:t xml:space="preserve">2. Основанием для проведения внеплановой </w:t>
      </w:r>
      <w:hyperlink w:anchor="sub_11203" w:history="1">
        <w:r w:rsidRPr="004A0041">
          <w:rPr>
            <w:b/>
            <w:sz w:val="28"/>
            <w:szCs w:val="28"/>
          </w:rPr>
          <w:t>проверки</w:t>
        </w:r>
      </w:hyperlink>
      <w:r w:rsidRPr="004A0041">
        <w:rPr>
          <w:sz w:val="28"/>
          <w:szCs w:val="28"/>
        </w:rPr>
        <w:t xml:space="preserve"> является:</w:t>
      </w:r>
    </w:p>
    <w:p w:rsidR="004A0041" w:rsidRPr="004A0041" w:rsidRDefault="004A0041" w:rsidP="009E741E">
      <w:pPr>
        <w:ind w:firstLine="708"/>
        <w:jc w:val="both"/>
        <w:rPr>
          <w:color w:val="000000"/>
          <w:sz w:val="28"/>
          <w:szCs w:val="28"/>
          <w:shd w:val="clear" w:color="auto" w:fill="FFFFFF"/>
        </w:rPr>
      </w:pPr>
      <w:r w:rsidRPr="004A0041">
        <w:rPr>
          <w:color w:val="000000"/>
          <w:sz w:val="28"/>
          <w:szCs w:val="28"/>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0041" w:rsidRPr="004A0041" w:rsidRDefault="004A0041" w:rsidP="009E741E">
      <w:pPr>
        <w:ind w:firstLine="708"/>
        <w:jc w:val="both"/>
        <w:rPr>
          <w:color w:val="000000"/>
          <w:sz w:val="28"/>
          <w:szCs w:val="28"/>
          <w:shd w:val="clear" w:color="auto" w:fill="FFFFFF"/>
        </w:rPr>
      </w:pPr>
      <w:proofErr w:type="gramStart"/>
      <w:r>
        <w:rPr>
          <w:color w:val="000000"/>
          <w:sz w:val="28"/>
          <w:szCs w:val="28"/>
          <w:shd w:val="clear" w:color="auto" w:fill="FFFFFF"/>
        </w:rPr>
        <w:t>2)</w:t>
      </w:r>
      <w:r w:rsidRPr="004A0041">
        <w:rPr>
          <w:color w:val="000000"/>
          <w:sz w:val="28"/>
          <w:szCs w:val="28"/>
          <w:shd w:val="clear" w:color="auto" w:fill="FFFFFF"/>
        </w:rPr>
        <w:t xml:space="preserve"> поступление в орган муниципального </w:t>
      </w:r>
      <w:r w:rsidR="007266C0">
        <w:rPr>
          <w:sz w:val="28"/>
          <w:szCs w:val="28"/>
        </w:rPr>
        <w:t>земельного</w:t>
      </w:r>
      <w:r w:rsidR="007266C0" w:rsidRPr="004A0041">
        <w:rPr>
          <w:color w:val="000000"/>
          <w:sz w:val="28"/>
          <w:szCs w:val="28"/>
          <w:shd w:val="clear" w:color="auto" w:fill="FFFFFF"/>
        </w:rPr>
        <w:t xml:space="preserve"> </w:t>
      </w:r>
      <w:r w:rsidRPr="004A0041">
        <w:rPr>
          <w:color w:val="000000"/>
          <w:sz w:val="28"/>
          <w:szCs w:val="28"/>
          <w:shd w:val="clear" w:color="auto" w:fill="FFFFFF"/>
        </w:rPr>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0041" w:rsidRPr="004A0041" w:rsidRDefault="004A0041" w:rsidP="009E741E">
      <w:pPr>
        <w:ind w:firstLine="708"/>
        <w:jc w:val="both"/>
        <w:rPr>
          <w:color w:val="000000"/>
          <w:sz w:val="28"/>
          <w:szCs w:val="28"/>
          <w:shd w:val="clear" w:color="auto" w:fill="FFFFFF"/>
        </w:rPr>
      </w:pPr>
      <w:proofErr w:type="gramStart"/>
      <w:r>
        <w:rPr>
          <w:color w:val="000000"/>
          <w:sz w:val="28"/>
          <w:szCs w:val="28"/>
          <w:shd w:val="clear" w:color="auto" w:fill="FFFFFF"/>
        </w:rPr>
        <w:t>3</w:t>
      </w:r>
      <w:r w:rsidRPr="004A0041">
        <w:rPr>
          <w:color w:val="000000"/>
          <w:sz w:val="28"/>
          <w:szCs w:val="28"/>
          <w:shd w:val="clear" w:color="auto" w:fill="FFFFFF"/>
        </w:rPr>
        <w:t xml:space="preserve">) мотивированное представление должностного лица органа муниципального </w:t>
      </w:r>
      <w:r w:rsidR="007266C0">
        <w:rPr>
          <w:color w:val="000000"/>
          <w:sz w:val="28"/>
          <w:szCs w:val="28"/>
          <w:shd w:val="clear" w:color="auto" w:fill="FFFFFF"/>
        </w:rPr>
        <w:t xml:space="preserve">земельного </w:t>
      </w:r>
      <w:r w:rsidRPr="004A0041">
        <w:rPr>
          <w:color w:val="000000"/>
          <w:sz w:val="28"/>
          <w:szCs w:val="28"/>
          <w:shd w:val="clear" w:color="auto" w:fill="FFFFFF"/>
        </w:rPr>
        <w:t xml:space="preserve">контроля по результатам анализа результатов </w:t>
      </w:r>
      <w:r w:rsidRPr="004A0041">
        <w:rPr>
          <w:color w:val="000000"/>
          <w:sz w:val="28"/>
          <w:szCs w:val="28"/>
          <w:shd w:val="clear" w:color="auto" w:fill="FFFFFF"/>
        </w:rPr>
        <w:lastRenderedPageBreak/>
        <w:t xml:space="preserve">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w:t>
      </w:r>
      <w:r w:rsidR="00331D0A" w:rsidRPr="00331D0A">
        <w:rPr>
          <w:color w:val="000000"/>
          <w:sz w:val="28"/>
          <w:szCs w:val="28"/>
          <w:shd w:val="clear" w:color="auto" w:fill="FFFFFF"/>
        </w:rPr>
        <w:t xml:space="preserve">земельного </w:t>
      </w:r>
      <w:r w:rsidRPr="004A0041">
        <w:rPr>
          <w:color w:val="000000"/>
          <w:sz w:val="28"/>
          <w:szCs w:val="28"/>
          <w:shd w:val="clear" w:color="auto" w:fill="FFFFFF"/>
        </w:rPr>
        <w:t>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4A0041" w:rsidRPr="004A0041" w:rsidRDefault="004A0041" w:rsidP="004A0041">
      <w:pPr>
        <w:ind w:firstLine="708"/>
        <w:jc w:val="both"/>
        <w:rPr>
          <w:color w:val="000000"/>
          <w:sz w:val="28"/>
          <w:szCs w:val="28"/>
          <w:shd w:val="clear" w:color="auto" w:fill="FFFFFF"/>
        </w:rPr>
      </w:pPr>
      <w:proofErr w:type="gramStart"/>
      <w:r w:rsidRPr="004A0041">
        <w:rPr>
          <w:color w:val="000000"/>
          <w:sz w:val="28"/>
          <w:szCs w:val="28"/>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A0041">
        <w:rPr>
          <w:color w:val="000000"/>
          <w:sz w:val="28"/>
          <w:szCs w:val="28"/>
          <w:shd w:val="clear" w:color="auto" w:fill="FFFFFF"/>
        </w:rPr>
        <w:t xml:space="preserve"> государства, а также угрозы чрезвычайных ситуаций природного и техногенного характера;</w:t>
      </w:r>
    </w:p>
    <w:p w:rsidR="004A0041" w:rsidRPr="004A0041" w:rsidRDefault="004A0041" w:rsidP="004A0041">
      <w:pPr>
        <w:ind w:firstLine="708"/>
        <w:jc w:val="both"/>
        <w:rPr>
          <w:color w:val="000000"/>
          <w:sz w:val="28"/>
          <w:szCs w:val="28"/>
          <w:shd w:val="clear" w:color="auto" w:fill="FFFFFF"/>
        </w:rPr>
      </w:pPr>
      <w:proofErr w:type="gramStart"/>
      <w:r w:rsidRPr="004A0041">
        <w:rPr>
          <w:color w:val="000000"/>
          <w:sz w:val="28"/>
          <w:szCs w:val="28"/>
          <w:shd w:val="clear" w:color="auto" w:fill="FFFFFF"/>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A0041">
        <w:rPr>
          <w:color w:val="000000"/>
          <w:sz w:val="28"/>
          <w:szCs w:val="28"/>
          <w:shd w:val="clear" w:color="auto" w:fill="FFFFFF"/>
        </w:rPr>
        <w:t xml:space="preserve"> также возникновение чрезвычайных ситуаций природного и техногенного характера;</w:t>
      </w:r>
    </w:p>
    <w:p w:rsidR="004A0041" w:rsidRPr="004A0041" w:rsidRDefault="004A0041" w:rsidP="004A0041">
      <w:pPr>
        <w:ind w:firstLine="708"/>
        <w:jc w:val="both"/>
        <w:rPr>
          <w:color w:val="000000"/>
          <w:sz w:val="28"/>
          <w:szCs w:val="28"/>
          <w:shd w:val="clear" w:color="auto" w:fill="FFFFFF"/>
        </w:rPr>
      </w:pPr>
      <w:r w:rsidRPr="004A0041">
        <w:rPr>
          <w:color w:val="000000"/>
          <w:sz w:val="28"/>
          <w:szCs w:val="28"/>
          <w:shd w:val="clear" w:color="auto" w:fill="FFFFFF"/>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E741E" w:rsidRDefault="004A0041" w:rsidP="009E741E">
      <w:pPr>
        <w:ind w:firstLine="708"/>
        <w:jc w:val="both"/>
        <w:rPr>
          <w:color w:val="000000"/>
          <w:sz w:val="28"/>
          <w:szCs w:val="28"/>
          <w:shd w:val="clear" w:color="auto" w:fill="FFFFFF"/>
        </w:rPr>
      </w:pPr>
      <w:r w:rsidRPr="004A0041">
        <w:rPr>
          <w:color w:val="000000"/>
          <w:sz w:val="28"/>
          <w:szCs w:val="28"/>
          <w:shd w:val="clear" w:color="auto" w:fill="FFFFFF"/>
        </w:rPr>
        <w:t xml:space="preserve">г) нарушение </w:t>
      </w:r>
      <w:r w:rsidR="009E741E">
        <w:rPr>
          <w:color w:val="000000"/>
          <w:sz w:val="28"/>
          <w:szCs w:val="28"/>
          <w:shd w:val="clear" w:color="auto" w:fill="FFFFFF"/>
        </w:rPr>
        <w:t>требований к маркировке товаров</w:t>
      </w:r>
      <w:proofErr w:type="gramStart"/>
      <w:r w:rsidR="009E741E">
        <w:rPr>
          <w:color w:val="000000"/>
          <w:sz w:val="28"/>
          <w:szCs w:val="28"/>
          <w:shd w:val="clear" w:color="auto" w:fill="FFFFFF"/>
        </w:rPr>
        <w:t>.».</w:t>
      </w:r>
      <w:proofErr w:type="gramEnd"/>
    </w:p>
    <w:p w:rsidR="00895409" w:rsidRDefault="00895409" w:rsidP="009E741E">
      <w:pPr>
        <w:jc w:val="both"/>
        <w:rPr>
          <w:color w:val="000000"/>
          <w:sz w:val="28"/>
          <w:szCs w:val="28"/>
          <w:shd w:val="clear" w:color="auto" w:fill="FFFFFF"/>
        </w:rPr>
      </w:pPr>
    </w:p>
    <w:p w:rsidR="009E741E" w:rsidRDefault="009E741E" w:rsidP="009E741E">
      <w:pPr>
        <w:jc w:val="both"/>
        <w:rPr>
          <w:color w:val="000000"/>
          <w:sz w:val="28"/>
          <w:szCs w:val="28"/>
          <w:shd w:val="clear" w:color="auto" w:fill="FFFFFF"/>
        </w:rPr>
      </w:pPr>
      <w:r>
        <w:rPr>
          <w:color w:val="000000"/>
          <w:sz w:val="28"/>
          <w:szCs w:val="28"/>
          <w:shd w:val="clear" w:color="auto" w:fill="FFFFFF"/>
        </w:rPr>
        <w:t>1.</w:t>
      </w:r>
      <w:r w:rsidR="007266C0">
        <w:rPr>
          <w:color w:val="000000"/>
          <w:sz w:val="28"/>
          <w:szCs w:val="28"/>
          <w:shd w:val="clear" w:color="auto" w:fill="FFFFFF"/>
        </w:rPr>
        <w:t>6</w:t>
      </w:r>
      <w:r>
        <w:rPr>
          <w:color w:val="000000"/>
          <w:sz w:val="28"/>
          <w:szCs w:val="28"/>
          <w:shd w:val="clear" w:color="auto" w:fill="FFFFFF"/>
        </w:rPr>
        <w:t xml:space="preserve">.  </w:t>
      </w:r>
      <w:r w:rsidR="00895409">
        <w:rPr>
          <w:color w:val="000000"/>
          <w:sz w:val="28"/>
          <w:szCs w:val="28"/>
          <w:shd w:val="clear" w:color="auto" w:fill="FFFFFF"/>
        </w:rPr>
        <w:t>ч. 4</w:t>
      </w:r>
      <w:r>
        <w:rPr>
          <w:color w:val="000000"/>
          <w:sz w:val="28"/>
          <w:szCs w:val="28"/>
          <w:shd w:val="clear" w:color="auto" w:fill="FFFFFF"/>
        </w:rPr>
        <w:t xml:space="preserve"> ст. </w:t>
      </w:r>
      <w:r w:rsidR="00895409">
        <w:rPr>
          <w:color w:val="000000"/>
          <w:sz w:val="28"/>
          <w:szCs w:val="28"/>
          <w:shd w:val="clear" w:color="auto" w:fill="FFFFFF"/>
        </w:rPr>
        <w:t xml:space="preserve">4 </w:t>
      </w:r>
      <w:r w:rsidR="007758CD">
        <w:rPr>
          <w:color w:val="000000"/>
          <w:sz w:val="28"/>
          <w:szCs w:val="28"/>
          <w:shd w:val="clear" w:color="auto" w:fill="FFFFFF"/>
        </w:rPr>
        <w:t xml:space="preserve">Положения </w:t>
      </w:r>
      <w:r w:rsidR="00895409">
        <w:rPr>
          <w:color w:val="000000"/>
          <w:sz w:val="28"/>
          <w:szCs w:val="28"/>
          <w:shd w:val="clear" w:color="auto" w:fill="FFFFFF"/>
        </w:rPr>
        <w:t>изложить в следующей редакции</w:t>
      </w:r>
      <w:r>
        <w:rPr>
          <w:color w:val="000000"/>
          <w:sz w:val="28"/>
          <w:szCs w:val="28"/>
          <w:shd w:val="clear" w:color="auto" w:fill="FFFFFF"/>
        </w:rPr>
        <w:t>:</w:t>
      </w:r>
    </w:p>
    <w:p w:rsidR="00895409" w:rsidRDefault="00895409" w:rsidP="009E741E">
      <w:pPr>
        <w:jc w:val="both"/>
        <w:rPr>
          <w:color w:val="000000"/>
          <w:sz w:val="28"/>
          <w:szCs w:val="28"/>
          <w:shd w:val="clear" w:color="auto" w:fill="FFFFFF"/>
        </w:rPr>
      </w:pPr>
      <w:r>
        <w:rPr>
          <w:color w:val="000000"/>
          <w:sz w:val="28"/>
          <w:szCs w:val="28"/>
          <w:shd w:val="clear" w:color="auto" w:fill="FFFFFF"/>
        </w:rPr>
        <w:t>«4.</w:t>
      </w:r>
      <w:r w:rsidRPr="00895409">
        <w:t xml:space="preserve"> </w:t>
      </w:r>
      <w:r w:rsidRPr="00895409">
        <w:rPr>
          <w:color w:val="000000"/>
          <w:sz w:val="28"/>
          <w:szCs w:val="28"/>
          <w:shd w:val="clear" w:color="auto" w:fill="FFFFFF"/>
        </w:rPr>
        <w:t xml:space="preserve">Обращения и заявления, не позволяющие установить лицо, обратившееся </w:t>
      </w:r>
      <w:r>
        <w:rPr>
          <w:color w:val="000000"/>
          <w:sz w:val="28"/>
          <w:szCs w:val="28"/>
          <w:shd w:val="clear" w:color="auto" w:fill="FFFFFF"/>
        </w:rPr>
        <w:t xml:space="preserve">в </w:t>
      </w:r>
      <w:r w:rsidRPr="00895409">
        <w:rPr>
          <w:color w:val="000000"/>
          <w:sz w:val="28"/>
          <w:szCs w:val="28"/>
          <w:shd w:val="clear" w:color="auto" w:fill="FFFFFF"/>
        </w:rPr>
        <w:t>орган муниципального</w:t>
      </w:r>
      <w:r w:rsidR="00331D0A">
        <w:rPr>
          <w:color w:val="000000"/>
          <w:sz w:val="28"/>
          <w:szCs w:val="28"/>
          <w:shd w:val="clear" w:color="auto" w:fill="FFFFFF"/>
        </w:rPr>
        <w:t xml:space="preserve"> </w:t>
      </w:r>
      <w:r w:rsidR="00331D0A" w:rsidRPr="00331D0A">
        <w:rPr>
          <w:color w:val="000000"/>
          <w:sz w:val="28"/>
          <w:szCs w:val="28"/>
          <w:shd w:val="clear" w:color="auto" w:fill="FFFFFF"/>
        </w:rPr>
        <w:t>земельного</w:t>
      </w:r>
      <w:r w:rsidRPr="00895409">
        <w:rPr>
          <w:color w:val="000000"/>
          <w:sz w:val="28"/>
          <w:szCs w:val="28"/>
          <w:shd w:val="clear" w:color="auto" w:fill="FFFFFF"/>
        </w:rPr>
        <w:t xml:space="preserve"> контроля, а также обращения и заявления, не содержащие сведений о фактах, указанных в пункте </w:t>
      </w:r>
      <w:r>
        <w:rPr>
          <w:color w:val="000000"/>
          <w:sz w:val="28"/>
          <w:szCs w:val="28"/>
          <w:shd w:val="clear" w:color="auto" w:fill="FFFFFF"/>
        </w:rPr>
        <w:t>3</w:t>
      </w:r>
      <w:r w:rsidRPr="00895409">
        <w:rPr>
          <w:color w:val="000000"/>
          <w:sz w:val="28"/>
          <w:szCs w:val="28"/>
          <w:shd w:val="clear" w:color="auto" w:fill="FFFFFF"/>
        </w:rPr>
        <w:t xml:space="preserve"> части 2 настоящей статьи, не могут служить основанием для проведения внеплановой проверки. В случае</w:t>
      </w:r>
      <w:proofErr w:type="gramStart"/>
      <w:r w:rsidRPr="00895409">
        <w:rPr>
          <w:color w:val="000000"/>
          <w:sz w:val="28"/>
          <w:szCs w:val="28"/>
          <w:shd w:val="clear" w:color="auto" w:fill="FFFFFF"/>
        </w:rPr>
        <w:t>,</w:t>
      </w:r>
      <w:proofErr w:type="gramEnd"/>
      <w:r w:rsidRPr="00895409">
        <w:rPr>
          <w:color w:val="000000"/>
          <w:sz w:val="28"/>
          <w:szCs w:val="28"/>
          <w:shd w:val="clear" w:color="auto" w:fill="FFFFFF"/>
        </w:rPr>
        <w:t xml:space="preserve"> если изложенная в обращении или заявлении информация может в соответствии с пунктом </w:t>
      </w:r>
      <w:r>
        <w:rPr>
          <w:color w:val="000000"/>
          <w:sz w:val="28"/>
          <w:szCs w:val="28"/>
          <w:shd w:val="clear" w:color="auto" w:fill="FFFFFF"/>
        </w:rPr>
        <w:t>3</w:t>
      </w:r>
      <w:r w:rsidRPr="00895409">
        <w:rPr>
          <w:color w:val="000000"/>
          <w:sz w:val="28"/>
          <w:szCs w:val="28"/>
          <w:shd w:val="clear" w:color="auto" w:fill="FFFFFF"/>
        </w:rPr>
        <w:t xml:space="preserve"> части 2 настоящей статьи являться основанием для проведения внеплановой проверки, должностное лицо органа </w:t>
      </w:r>
      <w:r w:rsidR="00331D0A">
        <w:rPr>
          <w:color w:val="000000"/>
          <w:sz w:val="28"/>
          <w:szCs w:val="28"/>
          <w:shd w:val="clear" w:color="auto" w:fill="FFFFFF"/>
        </w:rPr>
        <w:t>муниципального земельного контроля</w:t>
      </w:r>
      <w:r w:rsidRPr="00895409">
        <w:rPr>
          <w:color w:val="000000"/>
          <w:sz w:val="28"/>
          <w:szCs w:val="28"/>
          <w:shd w:val="clear" w:color="auto" w:fill="FFFFFF"/>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895409">
        <w:rPr>
          <w:color w:val="000000"/>
          <w:sz w:val="28"/>
          <w:szCs w:val="28"/>
          <w:shd w:val="clear" w:color="auto" w:fill="FFFFFF"/>
        </w:rPr>
        <w:lastRenderedPageBreak/>
        <w:t>технологий, предусматривающих обязательную авторизацию заявителя в единой системе идентификации и аутентификации</w:t>
      </w:r>
      <w:proofErr w:type="gramStart"/>
      <w:r w:rsidRPr="00895409">
        <w:rPr>
          <w:color w:val="000000"/>
          <w:sz w:val="28"/>
          <w:szCs w:val="28"/>
          <w:shd w:val="clear" w:color="auto" w:fill="FFFFFF"/>
        </w:rPr>
        <w:t>.</w:t>
      </w:r>
      <w:r>
        <w:rPr>
          <w:color w:val="000000"/>
          <w:sz w:val="28"/>
          <w:szCs w:val="28"/>
          <w:shd w:val="clear" w:color="auto" w:fill="FFFFFF"/>
        </w:rPr>
        <w:t>».</w:t>
      </w:r>
      <w:proofErr w:type="gramEnd"/>
    </w:p>
    <w:p w:rsidR="00985C73" w:rsidRDefault="00985C73" w:rsidP="00895409">
      <w:pPr>
        <w:jc w:val="both"/>
        <w:rPr>
          <w:color w:val="000000"/>
          <w:sz w:val="28"/>
          <w:szCs w:val="28"/>
          <w:shd w:val="clear" w:color="auto" w:fill="FFFFFF"/>
        </w:rPr>
      </w:pPr>
    </w:p>
    <w:p w:rsidR="00895409" w:rsidRDefault="00895409" w:rsidP="00895409">
      <w:pPr>
        <w:jc w:val="both"/>
        <w:rPr>
          <w:color w:val="000000"/>
          <w:sz w:val="28"/>
          <w:szCs w:val="28"/>
          <w:shd w:val="clear" w:color="auto" w:fill="FFFFFF"/>
        </w:rPr>
      </w:pPr>
      <w:r>
        <w:rPr>
          <w:color w:val="000000"/>
          <w:sz w:val="28"/>
          <w:szCs w:val="28"/>
          <w:shd w:val="clear" w:color="auto" w:fill="FFFFFF"/>
        </w:rPr>
        <w:t>1.</w:t>
      </w:r>
      <w:r w:rsidR="007266C0">
        <w:rPr>
          <w:color w:val="000000"/>
          <w:sz w:val="28"/>
          <w:szCs w:val="28"/>
          <w:shd w:val="clear" w:color="auto" w:fill="FFFFFF"/>
        </w:rPr>
        <w:t>7</w:t>
      </w:r>
      <w:r>
        <w:rPr>
          <w:color w:val="000000"/>
          <w:sz w:val="28"/>
          <w:szCs w:val="28"/>
          <w:shd w:val="clear" w:color="auto" w:fill="FFFFFF"/>
        </w:rPr>
        <w:t xml:space="preserve">. </w:t>
      </w:r>
      <w:r w:rsidR="00985C73">
        <w:rPr>
          <w:color w:val="000000"/>
          <w:sz w:val="28"/>
          <w:szCs w:val="28"/>
          <w:shd w:val="clear" w:color="auto" w:fill="FFFFFF"/>
        </w:rPr>
        <w:t xml:space="preserve">дополнить ст. 4 </w:t>
      </w:r>
      <w:r w:rsidR="007758CD">
        <w:rPr>
          <w:color w:val="000000"/>
          <w:sz w:val="28"/>
          <w:szCs w:val="28"/>
          <w:shd w:val="clear" w:color="auto" w:fill="FFFFFF"/>
        </w:rPr>
        <w:t xml:space="preserve">Положения </w:t>
      </w:r>
      <w:r w:rsidR="00985C73">
        <w:rPr>
          <w:color w:val="000000"/>
          <w:sz w:val="28"/>
          <w:szCs w:val="28"/>
          <w:shd w:val="clear" w:color="auto" w:fill="FFFFFF"/>
        </w:rPr>
        <w:t xml:space="preserve">ч.4.1, 4.2, 4.3, 4.4, 4,5 </w:t>
      </w:r>
      <w:r w:rsidR="007758CD">
        <w:rPr>
          <w:color w:val="000000"/>
          <w:sz w:val="28"/>
          <w:szCs w:val="28"/>
          <w:shd w:val="clear" w:color="auto" w:fill="FFFFFF"/>
        </w:rPr>
        <w:t>следующего содержания</w:t>
      </w:r>
      <w:r w:rsidR="00985C73">
        <w:rPr>
          <w:color w:val="000000"/>
          <w:sz w:val="28"/>
          <w:szCs w:val="28"/>
          <w:shd w:val="clear" w:color="auto" w:fill="FFFFFF"/>
        </w:rPr>
        <w:t>:</w:t>
      </w:r>
    </w:p>
    <w:p w:rsidR="00985C73" w:rsidRPr="00985C73" w:rsidRDefault="00985C73" w:rsidP="00985C73">
      <w:pPr>
        <w:jc w:val="both"/>
        <w:rPr>
          <w:color w:val="000000"/>
          <w:sz w:val="28"/>
          <w:szCs w:val="28"/>
          <w:shd w:val="clear" w:color="auto" w:fill="FFFFFF"/>
        </w:rPr>
      </w:pPr>
      <w:r>
        <w:rPr>
          <w:color w:val="000000"/>
          <w:sz w:val="28"/>
          <w:szCs w:val="28"/>
          <w:shd w:val="clear" w:color="auto" w:fill="FFFFFF"/>
        </w:rPr>
        <w:t>«4</w:t>
      </w:r>
      <w:r w:rsidRPr="00985C73">
        <w:rPr>
          <w:color w:val="000000"/>
          <w:sz w:val="28"/>
          <w:szCs w:val="28"/>
          <w:shd w:val="clear" w:color="auto" w:fill="FFFFFF"/>
        </w:rPr>
        <w:t>.1.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85C73" w:rsidRPr="00985C73" w:rsidRDefault="00985C73" w:rsidP="00985C73">
      <w:pPr>
        <w:jc w:val="both"/>
        <w:rPr>
          <w:color w:val="000000"/>
          <w:sz w:val="28"/>
          <w:szCs w:val="28"/>
          <w:shd w:val="clear" w:color="auto" w:fill="FFFFFF"/>
        </w:rPr>
      </w:pPr>
      <w:r>
        <w:rPr>
          <w:color w:val="000000"/>
          <w:sz w:val="28"/>
          <w:szCs w:val="28"/>
          <w:shd w:val="clear" w:color="auto" w:fill="FFFFFF"/>
        </w:rPr>
        <w:t>4</w:t>
      </w:r>
      <w:r w:rsidRPr="00985C73">
        <w:rPr>
          <w:color w:val="000000"/>
          <w:sz w:val="28"/>
          <w:szCs w:val="28"/>
          <w:shd w:val="clear" w:color="auto" w:fill="FFFFFF"/>
        </w:rPr>
        <w:t xml:space="preserve">.2.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w:t>
      </w:r>
      <w:r w:rsidR="00331D0A">
        <w:rPr>
          <w:color w:val="000000"/>
          <w:sz w:val="28"/>
          <w:szCs w:val="28"/>
          <w:shd w:val="clear" w:color="auto" w:fill="FFFFFF"/>
        </w:rPr>
        <w:t>муниципального земельного контроля</w:t>
      </w:r>
      <w:r w:rsidRPr="00985C73">
        <w:rPr>
          <w:color w:val="000000"/>
          <w:sz w:val="28"/>
          <w:szCs w:val="28"/>
          <w:shd w:val="clear" w:color="auto" w:fill="FFFFFF"/>
        </w:rPr>
        <w:t xml:space="preserve"> может быть проведена предварительная проверка поступившей информации. </w:t>
      </w:r>
      <w:proofErr w:type="gramStart"/>
      <w:r w:rsidRPr="00985C73">
        <w:rPr>
          <w:color w:val="000000"/>
          <w:sz w:val="28"/>
          <w:szCs w:val="28"/>
          <w:shd w:val="clear" w:color="auto" w:fill="FFFFFF"/>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sidR="00331D0A">
        <w:rPr>
          <w:color w:val="000000"/>
          <w:sz w:val="28"/>
          <w:szCs w:val="28"/>
          <w:shd w:val="clear" w:color="auto" w:fill="FFFFFF"/>
        </w:rPr>
        <w:t>муниципального земельного контроля</w:t>
      </w:r>
      <w:r w:rsidRPr="00985C73">
        <w:rPr>
          <w:color w:val="000000"/>
          <w:sz w:val="28"/>
          <w:szCs w:val="28"/>
          <w:shd w:val="clear" w:color="auto" w:fill="FFFFFF"/>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w:t>
      </w:r>
      <w:proofErr w:type="gramEnd"/>
      <w:r w:rsidRPr="00985C73">
        <w:rPr>
          <w:color w:val="000000"/>
          <w:sz w:val="28"/>
          <w:szCs w:val="28"/>
          <w:shd w:val="clear" w:color="auto" w:fill="FFFFFF"/>
        </w:rPr>
        <w:t xml:space="preserve"> указанных лиц обязанности по представлению информации и исполнению требований органов </w:t>
      </w:r>
      <w:r w:rsidR="00331D0A">
        <w:rPr>
          <w:color w:val="000000"/>
          <w:sz w:val="28"/>
          <w:szCs w:val="28"/>
          <w:shd w:val="clear" w:color="auto" w:fill="FFFFFF"/>
        </w:rPr>
        <w:t>муниципального земельного контроля</w:t>
      </w:r>
      <w:r w:rsidRPr="00985C73">
        <w:rPr>
          <w:color w:val="000000"/>
          <w:sz w:val="28"/>
          <w:szCs w:val="28"/>
          <w:shd w:val="clear" w:color="auto" w:fill="FFFFFF"/>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85C73" w:rsidRPr="00985C73" w:rsidRDefault="00985C73" w:rsidP="00985C73">
      <w:pPr>
        <w:jc w:val="both"/>
        <w:rPr>
          <w:color w:val="000000"/>
          <w:sz w:val="28"/>
          <w:szCs w:val="28"/>
          <w:shd w:val="clear" w:color="auto" w:fill="FFFFFF"/>
        </w:rPr>
      </w:pPr>
      <w:r>
        <w:rPr>
          <w:color w:val="000000"/>
          <w:sz w:val="28"/>
          <w:szCs w:val="28"/>
          <w:shd w:val="clear" w:color="auto" w:fill="FFFFFF"/>
        </w:rPr>
        <w:t>4</w:t>
      </w:r>
      <w:r w:rsidRPr="00985C73">
        <w:rPr>
          <w:color w:val="000000"/>
          <w:sz w:val="28"/>
          <w:szCs w:val="28"/>
          <w:shd w:val="clear" w:color="auto" w:fill="FFFFFF"/>
        </w:rPr>
        <w:t xml:space="preserve">.3. </w:t>
      </w:r>
      <w:proofErr w:type="gramStart"/>
      <w:r w:rsidRPr="00985C73">
        <w:rPr>
          <w:color w:val="000000"/>
          <w:sz w:val="28"/>
          <w:szCs w:val="28"/>
          <w:shd w:val="clear" w:color="auto" w:fill="FFFFFF"/>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w:t>
      </w:r>
      <w:r>
        <w:rPr>
          <w:color w:val="000000"/>
          <w:sz w:val="28"/>
          <w:szCs w:val="28"/>
          <w:shd w:val="clear" w:color="auto" w:fill="FFFFFF"/>
        </w:rPr>
        <w:t xml:space="preserve">полномоченное должностное лицо </w:t>
      </w:r>
      <w:r w:rsidRPr="00985C73">
        <w:rPr>
          <w:color w:val="000000"/>
          <w:sz w:val="28"/>
          <w:szCs w:val="28"/>
          <w:shd w:val="clear" w:color="auto" w:fill="FFFFFF"/>
        </w:rPr>
        <w:t xml:space="preserve">органа </w:t>
      </w:r>
      <w:r w:rsidR="00331D0A">
        <w:rPr>
          <w:color w:val="000000"/>
          <w:sz w:val="28"/>
          <w:szCs w:val="28"/>
          <w:shd w:val="clear" w:color="auto" w:fill="FFFFFF"/>
        </w:rPr>
        <w:t>муниципального земельного контроля</w:t>
      </w:r>
      <w:r w:rsidRPr="00985C73">
        <w:rPr>
          <w:color w:val="000000"/>
          <w:sz w:val="28"/>
          <w:szCs w:val="28"/>
          <w:shd w:val="clear" w:color="auto" w:fill="FFFFFF"/>
        </w:rPr>
        <w:t xml:space="preserve"> подготавливает мотивированное представление о назначении внеплановой проверки по основаниям, указанным в пункте </w:t>
      </w:r>
      <w:r>
        <w:rPr>
          <w:color w:val="000000"/>
          <w:sz w:val="28"/>
          <w:szCs w:val="28"/>
          <w:shd w:val="clear" w:color="auto" w:fill="FFFFFF"/>
        </w:rPr>
        <w:t>3</w:t>
      </w:r>
      <w:r w:rsidRPr="00985C73">
        <w:rPr>
          <w:color w:val="000000"/>
          <w:sz w:val="28"/>
          <w:szCs w:val="28"/>
          <w:shd w:val="clear" w:color="auto" w:fill="FFFFFF"/>
        </w:rPr>
        <w:t xml:space="preserve"> части 2 настоящей статьи.</w:t>
      </w:r>
      <w:proofErr w:type="gramEnd"/>
      <w:r w:rsidRPr="00985C73">
        <w:rPr>
          <w:color w:val="000000"/>
          <w:sz w:val="28"/>
          <w:szCs w:val="28"/>
          <w:shd w:val="clear" w:color="auto" w:fill="FFFFFF"/>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85C73" w:rsidRPr="00985C73" w:rsidRDefault="00985C73" w:rsidP="00985C73">
      <w:pPr>
        <w:jc w:val="both"/>
        <w:rPr>
          <w:color w:val="000000"/>
          <w:sz w:val="28"/>
          <w:szCs w:val="28"/>
          <w:shd w:val="clear" w:color="auto" w:fill="FFFFFF"/>
        </w:rPr>
      </w:pPr>
      <w:r>
        <w:rPr>
          <w:color w:val="000000"/>
          <w:sz w:val="28"/>
          <w:szCs w:val="28"/>
          <w:shd w:val="clear" w:color="auto" w:fill="FFFFFF"/>
        </w:rPr>
        <w:t>4</w:t>
      </w:r>
      <w:r w:rsidRPr="00985C73">
        <w:rPr>
          <w:color w:val="000000"/>
          <w:sz w:val="28"/>
          <w:szCs w:val="28"/>
          <w:shd w:val="clear" w:color="auto" w:fill="FFFFFF"/>
        </w:rPr>
        <w:t>.4. По решению руководит</w:t>
      </w:r>
      <w:r>
        <w:rPr>
          <w:color w:val="000000"/>
          <w:sz w:val="28"/>
          <w:szCs w:val="28"/>
          <w:shd w:val="clear" w:color="auto" w:fill="FFFFFF"/>
        </w:rPr>
        <w:t xml:space="preserve">еля, заместителя руководителя </w:t>
      </w:r>
      <w:r w:rsidRPr="00985C73">
        <w:rPr>
          <w:color w:val="000000"/>
          <w:sz w:val="28"/>
          <w:szCs w:val="28"/>
          <w:shd w:val="clear" w:color="auto" w:fill="FFFFFF"/>
        </w:rPr>
        <w:t xml:space="preserve">органа </w:t>
      </w:r>
      <w:r w:rsidR="00331D0A">
        <w:rPr>
          <w:color w:val="000000"/>
          <w:sz w:val="28"/>
          <w:szCs w:val="28"/>
          <w:shd w:val="clear" w:color="auto" w:fill="FFFFFF"/>
        </w:rPr>
        <w:t>муниципального земельного контроля</w:t>
      </w:r>
      <w:r w:rsidRPr="00985C73">
        <w:rPr>
          <w:color w:val="000000"/>
          <w:sz w:val="28"/>
          <w:szCs w:val="28"/>
          <w:shd w:val="clear" w:color="auto" w:fill="FFFFFF"/>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85C73">
        <w:rPr>
          <w:color w:val="000000"/>
          <w:sz w:val="28"/>
          <w:szCs w:val="28"/>
          <w:shd w:val="clear" w:color="auto" w:fill="FFFFFF"/>
        </w:rPr>
        <w:t>явившихся</w:t>
      </w:r>
      <w:proofErr w:type="gramEnd"/>
      <w:r w:rsidRPr="00985C73">
        <w:rPr>
          <w:color w:val="000000"/>
          <w:sz w:val="28"/>
          <w:szCs w:val="28"/>
          <w:shd w:val="clear" w:color="auto" w:fill="FFFFFF"/>
        </w:rPr>
        <w:t xml:space="preserve"> поводом для ее организации, либо установлены заведомо недостоверные сведения, содержащиеся в обращении или заявлении.</w:t>
      </w:r>
    </w:p>
    <w:p w:rsidR="00985C73" w:rsidRDefault="00985C73" w:rsidP="00985C73">
      <w:pPr>
        <w:jc w:val="both"/>
        <w:rPr>
          <w:color w:val="000000"/>
          <w:sz w:val="28"/>
          <w:szCs w:val="28"/>
          <w:shd w:val="clear" w:color="auto" w:fill="FFFFFF"/>
        </w:rPr>
      </w:pPr>
      <w:r>
        <w:rPr>
          <w:color w:val="000000"/>
          <w:sz w:val="28"/>
          <w:szCs w:val="28"/>
          <w:shd w:val="clear" w:color="auto" w:fill="FFFFFF"/>
        </w:rPr>
        <w:t>4</w:t>
      </w:r>
      <w:r w:rsidRPr="00985C73">
        <w:rPr>
          <w:color w:val="000000"/>
          <w:sz w:val="28"/>
          <w:szCs w:val="28"/>
          <w:shd w:val="clear" w:color="auto" w:fill="FFFFFF"/>
        </w:rPr>
        <w:t xml:space="preserve">.5. Орган </w:t>
      </w:r>
      <w:r w:rsidR="00331D0A">
        <w:rPr>
          <w:color w:val="000000"/>
          <w:sz w:val="28"/>
          <w:szCs w:val="28"/>
          <w:shd w:val="clear" w:color="auto" w:fill="FFFFFF"/>
        </w:rPr>
        <w:t>муниципального земельного контроля</w:t>
      </w:r>
      <w:r w:rsidRPr="00985C73">
        <w:rPr>
          <w:color w:val="000000"/>
          <w:sz w:val="28"/>
          <w:szCs w:val="28"/>
          <w:shd w:val="clear" w:color="auto" w:fill="FFFFFF"/>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w:t>
      </w:r>
      <w:r w:rsidR="00331D0A">
        <w:rPr>
          <w:color w:val="000000"/>
          <w:sz w:val="28"/>
          <w:szCs w:val="28"/>
          <w:shd w:val="clear" w:color="auto" w:fill="FFFFFF"/>
        </w:rPr>
        <w:lastRenderedPageBreak/>
        <w:t>муниципального земельного контроля</w:t>
      </w:r>
      <w:r w:rsidRPr="00985C73">
        <w:rPr>
          <w:color w:val="000000"/>
          <w:sz w:val="28"/>
          <w:szCs w:val="28"/>
          <w:shd w:val="clear" w:color="auto" w:fill="FFFFFF"/>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985C73">
        <w:rPr>
          <w:color w:val="000000"/>
          <w:sz w:val="28"/>
          <w:szCs w:val="28"/>
          <w:shd w:val="clear" w:color="auto" w:fill="FFFFFF"/>
        </w:rPr>
        <w:t>.</w:t>
      </w:r>
      <w:r>
        <w:rPr>
          <w:color w:val="000000"/>
          <w:sz w:val="28"/>
          <w:szCs w:val="28"/>
          <w:shd w:val="clear" w:color="auto" w:fill="FFFFFF"/>
        </w:rPr>
        <w:t>».</w:t>
      </w:r>
      <w:proofErr w:type="gramEnd"/>
    </w:p>
    <w:p w:rsidR="00985C73" w:rsidRDefault="00985C73" w:rsidP="00985C73">
      <w:pPr>
        <w:jc w:val="both"/>
        <w:rPr>
          <w:color w:val="000000"/>
          <w:sz w:val="28"/>
          <w:szCs w:val="28"/>
          <w:shd w:val="clear" w:color="auto" w:fill="FFFFFF"/>
        </w:rPr>
      </w:pPr>
    </w:p>
    <w:p w:rsidR="00985C73" w:rsidRDefault="00985C73" w:rsidP="00985C73">
      <w:pPr>
        <w:jc w:val="both"/>
        <w:rPr>
          <w:color w:val="000000"/>
          <w:sz w:val="28"/>
          <w:szCs w:val="28"/>
          <w:shd w:val="clear" w:color="auto" w:fill="FFFFFF"/>
        </w:rPr>
      </w:pPr>
      <w:r>
        <w:rPr>
          <w:color w:val="000000"/>
          <w:sz w:val="28"/>
          <w:szCs w:val="28"/>
          <w:shd w:val="clear" w:color="auto" w:fill="FFFFFF"/>
        </w:rPr>
        <w:t>1.</w:t>
      </w:r>
      <w:r w:rsidR="007266C0">
        <w:rPr>
          <w:color w:val="000000"/>
          <w:sz w:val="28"/>
          <w:szCs w:val="28"/>
          <w:shd w:val="clear" w:color="auto" w:fill="FFFFFF"/>
        </w:rPr>
        <w:t>8</w:t>
      </w:r>
      <w:r>
        <w:rPr>
          <w:color w:val="000000"/>
          <w:sz w:val="28"/>
          <w:szCs w:val="28"/>
          <w:shd w:val="clear" w:color="auto" w:fill="FFFFFF"/>
        </w:rPr>
        <w:t>. ч.5 ст. 5</w:t>
      </w:r>
      <w:r w:rsidR="007758CD">
        <w:rPr>
          <w:color w:val="000000"/>
          <w:sz w:val="28"/>
          <w:szCs w:val="28"/>
          <w:shd w:val="clear" w:color="auto" w:fill="FFFFFF"/>
        </w:rPr>
        <w:t xml:space="preserve"> Положения</w:t>
      </w:r>
      <w:r>
        <w:rPr>
          <w:color w:val="000000"/>
          <w:sz w:val="28"/>
          <w:szCs w:val="28"/>
          <w:shd w:val="clear" w:color="auto" w:fill="FFFFFF"/>
        </w:rPr>
        <w:t xml:space="preserve"> изложить в следующей редакции:</w:t>
      </w:r>
    </w:p>
    <w:p w:rsidR="000B72AD" w:rsidRDefault="00985C73" w:rsidP="007758CD">
      <w:pPr>
        <w:jc w:val="both"/>
        <w:rPr>
          <w:color w:val="000000"/>
          <w:sz w:val="28"/>
          <w:szCs w:val="28"/>
          <w:shd w:val="clear" w:color="auto" w:fill="FFFFFF"/>
        </w:rPr>
      </w:pPr>
      <w:r>
        <w:rPr>
          <w:color w:val="000000"/>
          <w:sz w:val="28"/>
          <w:szCs w:val="28"/>
          <w:shd w:val="clear" w:color="auto" w:fill="FFFFFF"/>
        </w:rPr>
        <w:t xml:space="preserve">«5. </w:t>
      </w:r>
      <w:r w:rsidRPr="00985C73">
        <w:rPr>
          <w:color w:val="000000"/>
          <w:sz w:val="28"/>
          <w:szCs w:val="28"/>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985C73">
        <w:rPr>
          <w:color w:val="000000"/>
          <w:sz w:val="28"/>
          <w:szCs w:val="28"/>
          <w:shd w:val="clear" w:color="auto" w:fill="FFFFFF"/>
        </w:rPr>
        <w:t>.</w:t>
      </w:r>
      <w:r w:rsidR="007758CD">
        <w:rPr>
          <w:color w:val="000000"/>
          <w:sz w:val="28"/>
          <w:szCs w:val="28"/>
          <w:shd w:val="clear" w:color="auto" w:fill="FFFFFF"/>
        </w:rPr>
        <w:t>».</w:t>
      </w:r>
      <w:proofErr w:type="gramEnd"/>
    </w:p>
    <w:p w:rsidR="006562EF" w:rsidRDefault="006562EF" w:rsidP="007758CD">
      <w:pPr>
        <w:jc w:val="both"/>
        <w:rPr>
          <w:color w:val="000000"/>
          <w:sz w:val="28"/>
          <w:szCs w:val="28"/>
          <w:shd w:val="clear" w:color="auto" w:fill="FFFFFF"/>
        </w:rPr>
      </w:pPr>
    </w:p>
    <w:p w:rsidR="006562EF" w:rsidRDefault="006562EF" w:rsidP="007758CD">
      <w:pPr>
        <w:jc w:val="both"/>
        <w:rPr>
          <w:color w:val="000000"/>
          <w:sz w:val="28"/>
          <w:szCs w:val="28"/>
          <w:shd w:val="clear" w:color="auto" w:fill="FFFFFF"/>
        </w:rPr>
      </w:pPr>
      <w:proofErr w:type="gramStart"/>
      <w:r>
        <w:rPr>
          <w:color w:val="000000"/>
          <w:sz w:val="28"/>
          <w:szCs w:val="28"/>
          <w:shd w:val="clear" w:color="auto" w:fill="FFFFFF"/>
        </w:rPr>
        <w:t>1.</w:t>
      </w:r>
      <w:r w:rsidR="007266C0">
        <w:rPr>
          <w:color w:val="000000"/>
          <w:sz w:val="28"/>
          <w:szCs w:val="28"/>
          <w:shd w:val="clear" w:color="auto" w:fill="FFFFFF"/>
        </w:rPr>
        <w:t>9</w:t>
      </w:r>
      <w:r>
        <w:rPr>
          <w:color w:val="000000"/>
          <w:sz w:val="28"/>
          <w:szCs w:val="28"/>
          <w:shd w:val="clear" w:color="auto" w:fill="FFFFFF"/>
        </w:rPr>
        <w:t xml:space="preserve">. в п.3 ч.8 ст. 3 Положения текст «с представленным </w:t>
      </w:r>
      <w:r w:rsidRPr="006562EF">
        <w:rPr>
          <w:color w:val="000000"/>
          <w:sz w:val="28"/>
          <w:szCs w:val="28"/>
          <w:shd w:val="clear" w:color="auto" w:fill="FFFFFF"/>
        </w:rPr>
        <w:t>Правительством Российской Федерации в соответствующей сфере федеральный орган исполнительной власти</w:t>
      </w:r>
      <w:r>
        <w:rPr>
          <w:color w:val="000000"/>
          <w:sz w:val="28"/>
          <w:szCs w:val="28"/>
          <w:shd w:val="clear" w:color="auto" w:fill="FFFFFF"/>
        </w:rPr>
        <w:t xml:space="preserve">» заменить на текст «с представленным </w:t>
      </w:r>
      <w:r w:rsidRPr="006562EF">
        <w:rPr>
          <w:color w:val="000000"/>
          <w:sz w:val="28"/>
          <w:szCs w:val="28"/>
          <w:shd w:val="clear" w:color="auto" w:fill="FFFFFF"/>
        </w:rPr>
        <w:t>в соответствующей сфере деятельности орган государственного контроля (надзора)</w:t>
      </w:r>
      <w:r>
        <w:rPr>
          <w:color w:val="000000"/>
          <w:sz w:val="28"/>
          <w:szCs w:val="28"/>
          <w:shd w:val="clear" w:color="auto" w:fill="FFFFFF"/>
        </w:rPr>
        <w:t>».</w:t>
      </w:r>
      <w:proofErr w:type="gramEnd"/>
    </w:p>
    <w:p w:rsidR="006562EF" w:rsidRDefault="006562EF" w:rsidP="007758CD">
      <w:pPr>
        <w:jc w:val="both"/>
        <w:rPr>
          <w:color w:val="000000"/>
          <w:sz w:val="28"/>
          <w:szCs w:val="28"/>
          <w:shd w:val="clear" w:color="auto" w:fill="FFFFFF"/>
        </w:rPr>
      </w:pPr>
    </w:p>
    <w:p w:rsidR="000B72AD" w:rsidRPr="00223EF0" w:rsidRDefault="000B72AD" w:rsidP="00647E77">
      <w:pPr>
        <w:shd w:val="clear" w:color="auto" w:fill="FFFFFF"/>
        <w:jc w:val="both"/>
        <w:rPr>
          <w:sz w:val="28"/>
          <w:szCs w:val="28"/>
        </w:rPr>
      </w:pPr>
    </w:p>
    <w:p w:rsidR="00647E77" w:rsidRPr="003B2F9B" w:rsidRDefault="00572368" w:rsidP="00647E77">
      <w:pPr>
        <w:jc w:val="both"/>
        <w:rPr>
          <w:sz w:val="28"/>
          <w:szCs w:val="28"/>
        </w:rPr>
      </w:pPr>
      <w:r>
        <w:rPr>
          <w:sz w:val="28"/>
          <w:szCs w:val="28"/>
        </w:rPr>
        <w:t>3</w:t>
      </w:r>
      <w:r w:rsidR="00647E77" w:rsidRPr="00F10C9E">
        <w:rPr>
          <w:sz w:val="28"/>
          <w:szCs w:val="28"/>
        </w:rPr>
        <w:t>.</w:t>
      </w:r>
      <w:bookmarkStart w:id="1" w:name="sub_4"/>
      <w:r w:rsidR="00647E77" w:rsidRPr="008A429F">
        <w:rPr>
          <w:sz w:val="28"/>
          <w:szCs w:val="28"/>
        </w:rPr>
        <w:t xml:space="preserve"> </w:t>
      </w:r>
      <w:r w:rsidR="00647E77" w:rsidRPr="003B2F9B">
        <w:rPr>
          <w:sz w:val="28"/>
          <w:szCs w:val="28"/>
        </w:rPr>
        <w:t xml:space="preserve">Настоящее решение вступает в силу со дня его </w:t>
      </w:r>
      <w:hyperlink r:id="rId8" w:history="1">
        <w:r w:rsidR="00647E77" w:rsidRPr="003B2F9B">
          <w:rPr>
            <w:rStyle w:val="a3"/>
            <w:color w:val="auto"/>
            <w:sz w:val="28"/>
            <w:szCs w:val="28"/>
          </w:rPr>
          <w:t xml:space="preserve">официального </w:t>
        </w:r>
      </w:hyperlink>
      <w:r w:rsidR="00647E77" w:rsidRPr="003B2F9B">
        <w:rPr>
          <w:sz w:val="28"/>
          <w:szCs w:val="28"/>
        </w:rPr>
        <w:t>обнародования.</w:t>
      </w:r>
    </w:p>
    <w:bookmarkEnd w:id="1"/>
    <w:p w:rsidR="00647E77" w:rsidRPr="00F10C9E" w:rsidRDefault="00647E77" w:rsidP="00647E77">
      <w:pPr>
        <w:shd w:val="clear" w:color="auto" w:fill="FFFFFF"/>
        <w:ind w:right="283"/>
        <w:jc w:val="both"/>
        <w:rPr>
          <w:sz w:val="28"/>
          <w:szCs w:val="28"/>
        </w:rPr>
      </w:pPr>
    </w:p>
    <w:p w:rsidR="00647E77" w:rsidRDefault="00647E77" w:rsidP="00647E77">
      <w:pPr>
        <w:shd w:val="clear" w:color="auto" w:fill="FFFFFF"/>
        <w:ind w:right="283"/>
        <w:rPr>
          <w:spacing w:val="-4"/>
          <w:sz w:val="28"/>
          <w:szCs w:val="28"/>
        </w:rPr>
      </w:pPr>
    </w:p>
    <w:p w:rsidR="00647E77" w:rsidRPr="00F10C9E" w:rsidRDefault="00647E77" w:rsidP="00647E77">
      <w:pPr>
        <w:shd w:val="clear" w:color="auto" w:fill="FFFFFF"/>
        <w:ind w:right="283"/>
        <w:rPr>
          <w:spacing w:val="-4"/>
          <w:sz w:val="28"/>
          <w:szCs w:val="28"/>
        </w:rPr>
      </w:pPr>
    </w:p>
    <w:p w:rsidR="00647E77" w:rsidRPr="00F10C9E" w:rsidRDefault="00647E77" w:rsidP="00647E77">
      <w:pPr>
        <w:shd w:val="clear" w:color="auto" w:fill="FFFFFF"/>
        <w:ind w:right="283"/>
        <w:rPr>
          <w:spacing w:val="-4"/>
          <w:sz w:val="28"/>
          <w:szCs w:val="28"/>
        </w:rPr>
      </w:pPr>
      <w:r w:rsidRPr="00F10C9E">
        <w:rPr>
          <w:spacing w:val="-4"/>
          <w:sz w:val="28"/>
          <w:szCs w:val="28"/>
        </w:rPr>
        <w:t>Глава Горноключевского</w:t>
      </w:r>
    </w:p>
    <w:p w:rsidR="00647E77" w:rsidRPr="00DA775B" w:rsidRDefault="00647E77" w:rsidP="00647E77">
      <w:pPr>
        <w:shd w:val="clear" w:color="auto" w:fill="FFFFFF"/>
        <w:ind w:right="283"/>
        <w:rPr>
          <w:spacing w:val="-5"/>
          <w:sz w:val="28"/>
          <w:szCs w:val="28"/>
        </w:rPr>
      </w:pPr>
      <w:r w:rsidRPr="00F10C9E">
        <w:rPr>
          <w:spacing w:val="-4"/>
          <w:sz w:val="28"/>
          <w:szCs w:val="28"/>
        </w:rPr>
        <w:t>городского поселения</w:t>
      </w:r>
      <w:r w:rsidRPr="00F10C9E">
        <w:rPr>
          <w:spacing w:val="-4"/>
          <w:sz w:val="28"/>
          <w:szCs w:val="28"/>
        </w:rPr>
        <w:tab/>
      </w:r>
      <w:r w:rsidRPr="00F10C9E">
        <w:rPr>
          <w:spacing w:val="-4"/>
          <w:sz w:val="28"/>
          <w:szCs w:val="28"/>
        </w:rPr>
        <w:tab/>
      </w:r>
      <w:r w:rsidRPr="00F10C9E">
        <w:rPr>
          <w:spacing w:val="-4"/>
          <w:sz w:val="28"/>
          <w:szCs w:val="28"/>
        </w:rPr>
        <w:tab/>
      </w:r>
      <w:r w:rsidR="007758CD">
        <w:rPr>
          <w:spacing w:val="-4"/>
          <w:sz w:val="28"/>
          <w:szCs w:val="28"/>
        </w:rPr>
        <w:t xml:space="preserve">               </w:t>
      </w:r>
      <w:r w:rsidRPr="00F10C9E">
        <w:rPr>
          <w:spacing w:val="-4"/>
          <w:sz w:val="28"/>
          <w:szCs w:val="28"/>
        </w:rPr>
        <w:tab/>
      </w:r>
      <w:r w:rsidR="007758CD">
        <w:rPr>
          <w:spacing w:val="-4"/>
          <w:sz w:val="28"/>
          <w:szCs w:val="28"/>
        </w:rPr>
        <w:t xml:space="preserve">               Ф.И. Сальников </w:t>
      </w:r>
    </w:p>
    <w:p w:rsidR="00647E77" w:rsidRPr="00647E77" w:rsidRDefault="00647E77" w:rsidP="00647E77">
      <w:pPr>
        <w:shd w:val="clear" w:color="auto" w:fill="FFFFFF"/>
        <w:ind w:right="283"/>
        <w:rPr>
          <w:spacing w:val="-5"/>
          <w:sz w:val="28"/>
          <w:szCs w:val="28"/>
        </w:rPr>
      </w:pPr>
    </w:p>
    <w:p w:rsidR="00471F04" w:rsidRDefault="00471F04"/>
    <w:sectPr w:rsidR="00471F04" w:rsidSect="00625F72">
      <w:pgSz w:w="11906" w:h="16838"/>
      <w:pgMar w:top="568"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C0933"/>
    <w:multiLevelType w:val="hybridMultilevel"/>
    <w:tmpl w:val="072A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B97126"/>
    <w:multiLevelType w:val="multilevel"/>
    <w:tmpl w:val="EC5406F2"/>
    <w:lvl w:ilvl="0">
      <w:start w:val="1"/>
      <w:numFmt w:val="decimal"/>
      <w:lvlText w:val="%1."/>
      <w:lvlJc w:val="left"/>
      <w:pPr>
        <w:ind w:left="720" w:hanging="360"/>
      </w:pPr>
      <w:rPr>
        <w:rFonts w:hint="default"/>
        <w:b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77"/>
    <w:rsid w:val="00002189"/>
    <w:rsid w:val="00002C2F"/>
    <w:rsid w:val="00003F46"/>
    <w:rsid w:val="00007293"/>
    <w:rsid w:val="00011079"/>
    <w:rsid w:val="00012C01"/>
    <w:rsid w:val="000138DF"/>
    <w:rsid w:val="0001446E"/>
    <w:rsid w:val="000201AA"/>
    <w:rsid w:val="000205A3"/>
    <w:rsid w:val="0002795E"/>
    <w:rsid w:val="00031F66"/>
    <w:rsid w:val="000363DF"/>
    <w:rsid w:val="00037929"/>
    <w:rsid w:val="00041F6F"/>
    <w:rsid w:val="000426AA"/>
    <w:rsid w:val="00042B73"/>
    <w:rsid w:val="00047474"/>
    <w:rsid w:val="00047D28"/>
    <w:rsid w:val="00051722"/>
    <w:rsid w:val="000521A1"/>
    <w:rsid w:val="00053AC9"/>
    <w:rsid w:val="00054FAB"/>
    <w:rsid w:val="00056571"/>
    <w:rsid w:val="000577D9"/>
    <w:rsid w:val="00057A02"/>
    <w:rsid w:val="00061719"/>
    <w:rsid w:val="0006578E"/>
    <w:rsid w:val="00066943"/>
    <w:rsid w:val="00066C66"/>
    <w:rsid w:val="000677A1"/>
    <w:rsid w:val="000706E4"/>
    <w:rsid w:val="000710A8"/>
    <w:rsid w:val="000735CC"/>
    <w:rsid w:val="00075791"/>
    <w:rsid w:val="00076493"/>
    <w:rsid w:val="00081030"/>
    <w:rsid w:val="0008472D"/>
    <w:rsid w:val="000869E1"/>
    <w:rsid w:val="0009081B"/>
    <w:rsid w:val="00091C9D"/>
    <w:rsid w:val="000935B8"/>
    <w:rsid w:val="00094A5F"/>
    <w:rsid w:val="000959FD"/>
    <w:rsid w:val="00097D6D"/>
    <w:rsid w:val="00097F35"/>
    <w:rsid w:val="000A36B5"/>
    <w:rsid w:val="000A5813"/>
    <w:rsid w:val="000A6695"/>
    <w:rsid w:val="000A6E08"/>
    <w:rsid w:val="000B16FC"/>
    <w:rsid w:val="000B65F3"/>
    <w:rsid w:val="000B72AD"/>
    <w:rsid w:val="000C0CF7"/>
    <w:rsid w:val="000C1272"/>
    <w:rsid w:val="000C6D5E"/>
    <w:rsid w:val="000C7398"/>
    <w:rsid w:val="000D0435"/>
    <w:rsid w:val="000D2EA5"/>
    <w:rsid w:val="000D459F"/>
    <w:rsid w:val="000E12A4"/>
    <w:rsid w:val="000E1A00"/>
    <w:rsid w:val="000E6E1F"/>
    <w:rsid w:val="000E7DE4"/>
    <w:rsid w:val="000F5EA8"/>
    <w:rsid w:val="000F6CB3"/>
    <w:rsid w:val="00100B29"/>
    <w:rsid w:val="0011016C"/>
    <w:rsid w:val="00110D21"/>
    <w:rsid w:val="00111AB3"/>
    <w:rsid w:val="00116C42"/>
    <w:rsid w:val="00123A2B"/>
    <w:rsid w:val="001256B2"/>
    <w:rsid w:val="00127F9B"/>
    <w:rsid w:val="00131E58"/>
    <w:rsid w:val="001330B2"/>
    <w:rsid w:val="00133D97"/>
    <w:rsid w:val="00135631"/>
    <w:rsid w:val="00136247"/>
    <w:rsid w:val="0013692F"/>
    <w:rsid w:val="0014125B"/>
    <w:rsid w:val="00141929"/>
    <w:rsid w:val="001437F0"/>
    <w:rsid w:val="00150146"/>
    <w:rsid w:val="00150AE6"/>
    <w:rsid w:val="001556A3"/>
    <w:rsid w:val="00160486"/>
    <w:rsid w:val="001633F7"/>
    <w:rsid w:val="0016355B"/>
    <w:rsid w:val="00163B68"/>
    <w:rsid w:val="00165440"/>
    <w:rsid w:val="00165995"/>
    <w:rsid w:val="0016697B"/>
    <w:rsid w:val="00170FEB"/>
    <w:rsid w:val="0017242C"/>
    <w:rsid w:val="0017480D"/>
    <w:rsid w:val="00175BB0"/>
    <w:rsid w:val="001802C9"/>
    <w:rsid w:val="00180EB3"/>
    <w:rsid w:val="001834CF"/>
    <w:rsid w:val="0018457D"/>
    <w:rsid w:val="00190FB4"/>
    <w:rsid w:val="0019545F"/>
    <w:rsid w:val="0019721B"/>
    <w:rsid w:val="001A08FB"/>
    <w:rsid w:val="001A266A"/>
    <w:rsid w:val="001A2BAD"/>
    <w:rsid w:val="001A49E1"/>
    <w:rsid w:val="001A5912"/>
    <w:rsid w:val="001A66B9"/>
    <w:rsid w:val="001A7C03"/>
    <w:rsid w:val="001B1F63"/>
    <w:rsid w:val="001B49C4"/>
    <w:rsid w:val="001C1792"/>
    <w:rsid w:val="001D20A6"/>
    <w:rsid w:val="001D348A"/>
    <w:rsid w:val="001D3EAB"/>
    <w:rsid w:val="001D566C"/>
    <w:rsid w:val="001E0117"/>
    <w:rsid w:val="001E09E9"/>
    <w:rsid w:val="001E0D73"/>
    <w:rsid w:val="001E3CE5"/>
    <w:rsid w:val="001E49AC"/>
    <w:rsid w:val="001E6FEC"/>
    <w:rsid w:val="001E7E84"/>
    <w:rsid w:val="001E7FA4"/>
    <w:rsid w:val="001F1E00"/>
    <w:rsid w:val="001F3F3E"/>
    <w:rsid w:val="001F69F8"/>
    <w:rsid w:val="00200CC2"/>
    <w:rsid w:val="0020109F"/>
    <w:rsid w:val="00201756"/>
    <w:rsid w:val="002019E8"/>
    <w:rsid w:val="00203066"/>
    <w:rsid w:val="002030D5"/>
    <w:rsid w:val="0020442E"/>
    <w:rsid w:val="00204F92"/>
    <w:rsid w:val="0020528F"/>
    <w:rsid w:val="002065D6"/>
    <w:rsid w:val="00216560"/>
    <w:rsid w:val="00220518"/>
    <w:rsid w:val="00222908"/>
    <w:rsid w:val="00222CAD"/>
    <w:rsid w:val="00223BF8"/>
    <w:rsid w:val="00223D68"/>
    <w:rsid w:val="00225E36"/>
    <w:rsid w:val="00230A3B"/>
    <w:rsid w:val="002348CE"/>
    <w:rsid w:val="00235A77"/>
    <w:rsid w:val="0024011A"/>
    <w:rsid w:val="00242BDE"/>
    <w:rsid w:val="002440E4"/>
    <w:rsid w:val="0024656B"/>
    <w:rsid w:val="00251283"/>
    <w:rsid w:val="00251D64"/>
    <w:rsid w:val="00252362"/>
    <w:rsid w:val="00257129"/>
    <w:rsid w:val="00262B7F"/>
    <w:rsid w:val="00265543"/>
    <w:rsid w:val="002660B2"/>
    <w:rsid w:val="00266170"/>
    <w:rsid w:val="00267C25"/>
    <w:rsid w:val="00270583"/>
    <w:rsid w:val="00270785"/>
    <w:rsid w:val="002714FE"/>
    <w:rsid w:val="00272AD6"/>
    <w:rsid w:val="00274BF4"/>
    <w:rsid w:val="002757A1"/>
    <w:rsid w:val="00276B0F"/>
    <w:rsid w:val="00283639"/>
    <w:rsid w:val="002878D7"/>
    <w:rsid w:val="00291F0C"/>
    <w:rsid w:val="00296A2B"/>
    <w:rsid w:val="00297C54"/>
    <w:rsid w:val="002A05F5"/>
    <w:rsid w:val="002A35D6"/>
    <w:rsid w:val="002A3887"/>
    <w:rsid w:val="002A4D37"/>
    <w:rsid w:val="002A5577"/>
    <w:rsid w:val="002A7D5E"/>
    <w:rsid w:val="002B48BC"/>
    <w:rsid w:val="002B59D9"/>
    <w:rsid w:val="002B74DE"/>
    <w:rsid w:val="002C5C91"/>
    <w:rsid w:val="002C63A8"/>
    <w:rsid w:val="002D12D7"/>
    <w:rsid w:val="002E415D"/>
    <w:rsid w:val="002F2EF8"/>
    <w:rsid w:val="002F4617"/>
    <w:rsid w:val="002F62B7"/>
    <w:rsid w:val="003025A2"/>
    <w:rsid w:val="00302E53"/>
    <w:rsid w:val="00302FCA"/>
    <w:rsid w:val="0030415A"/>
    <w:rsid w:val="0030428A"/>
    <w:rsid w:val="00306926"/>
    <w:rsid w:val="00310EBA"/>
    <w:rsid w:val="0031142E"/>
    <w:rsid w:val="00312D48"/>
    <w:rsid w:val="00313F07"/>
    <w:rsid w:val="00320578"/>
    <w:rsid w:val="00321418"/>
    <w:rsid w:val="003221C3"/>
    <w:rsid w:val="003257C4"/>
    <w:rsid w:val="003267C7"/>
    <w:rsid w:val="00330D17"/>
    <w:rsid w:val="00331D0A"/>
    <w:rsid w:val="003328C1"/>
    <w:rsid w:val="003331ED"/>
    <w:rsid w:val="0033770E"/>
    <w:rsid w:val="0033799E"/>
    <w:rsid w:val="00341C2F"/>
    <w:rsid w:val="00341ECB"/>
    <w:rsid w:val="00344422"/>
    <w:rsid w:val="00344B23"/>
    <w:rsid w:val="003450A3"/>
    <w:rsid w:val="003504C2"/>
    <w:rsid w:val="00355D4F"/>
    <w:rsid w:val="003627DD"/>
    <w:rsid w:val="003634B0"/>
    <w:rsid w:val="00364A70"/>
    <w:rsid w:val="00365B02"/>
    <w:rsid w:val="00365C65"/>
    <w:rsid w:val="003663B0"/>
    <w:rsid w:val="0036769A"/>
    <w:rsid w:val="00370D15"/>
    <w:rsid w:val="003714DA"/>
    <w:rsid w:val="003715BA"/>
    <w:rsid w:val="00374059"/>
    <w:rsid w:val="00374D28"/>
    <w:rsid w:val="0037579F"/>
    <w:rsid w:val="00375B7A"/>
    <w:rsid w:val="00375F15"/>
    <w:rsid w:val="00376491"/>
    <w:rsid w:val="00376DE9"/>
    <w:rsid w:val="00377DA6"/>
    <w:rsid w:val="003838DB"/>
    <w:rsid w:val="0038487E"/>
    <w:rsid w:val="00386A04"/>
    <w:rsid w:val="00387640"/>
    <w:rsid w:val="00390176"/>
    <w:rsid w:val="00390D23"/>
    <w:rsid w:val="00393DB1"/>
    <w:rsid w:val="00395386"/>
    <w:rsid w:val="00396453"/>
    <w:rsid w:val="003A0806"/>
    <w:rsid w:val="003A1A22"/>
    <w:rsid w:val="003A1AB5"/>
    <w:rsid w:val="003A7539"/>
    <w:rsid w:val="003B0108"/>
    <w:rsid w:val="003B0301"/>
    <w:rsid w:val="003B1B63"/>
    <w:rsid w:val="003B40C6"/>
    <w:rsid w:val="003B4A58"/>
    <w:rsid w:val="003B4C6C"/>
    <w:rsid w:val="003B4C88"/>
    <w:rsid w:val="003B7787"/>
    <w:rsid w:val="003C0569"/>
    <w:rsid w:val="003C0D11"/>
    <w:rsid w:val="003C3D84"/>
    <w:rsid w:val="003D3314"/>
    <w:rsid w:val="003D4AF2"/>
    <w:rsid w:val="003D6303"/>
    <w:rsid w:val="003D67A2"/>
    <w:rsid w:val="003D702A"/>
    <w:rsid w:val="003E1975"/>
    <w:rsid w:val="003E1997"/>
    <w:rsid w:val="003E1C1A"/>
    <w:rsid w:val="003E30A9"/>
    <w:rsid w:val="003E47A3"/>
    <w:rsid w:val="003E4A1B"/>
    <w:rsid w:val="003E5CF6"/>
    <w:rsid w:val="003E7B54"/>
    <w:rsid w:val="003F09FC"/>
    <w:rsid w:val="003F2B13"/>
    <w:rsid w:val="00400B4D"/>
    <w:rsid w:val="00401F25"/>
    <w:rsid w:val="00401F95"/>
    <w:rsid w:val="00406B66"/>
    <w:rsid w:val="00406C43"/>
    <w:rsid w:val="00407BDA"/>
    <w:rsid w:val="00410A02"/>
    <w:rsid w:val="00410FC7"/>
    <w:rsid w:val="00412170"/>
    <w:rsid w:val="00414886"/>
    <w:rsid w:val="0041647A"/>
    <w:rsid w:val="00420E29"/>
    <w:rsid w:val="00423796"/>
    <w:rsid w:val="00424095"/>
    <w:rsid w:val="00426D5B"/>
    <w:rsid w:val="00426F5A"/>
    <w:rsid w:val="00427CF1"/>
    <w:rsid w:val="004311B4"/>
    <w:rsid w:val="0043192F"/>
    <w:rsid w:val="00433D38"/>
    <w:rsid w:val="00435FCE"/>
    <w:rsid w:val="00437975"/>
    <w:rsid w:val="00442E1D"/>
    <w:rsid w:val="004460E6"/>
    <w:rsid w:val="00447424"/>
    <w:rsid w:val="004520C6"/>
    <w:rsid w:val="004564DF"/>
    <w:rsid w:val="004569B7"/>
    <w:rsid w:val="00463769"/>
    <w:rsid w:val="00471F04"/>
    <w:rsid w:val="00472294"/>
    <w:rsid w:val="00474A8C"/>
    <w:rsid w:val="00475912"/>
    <w:rsid w:val="00476668"/>
    <w:rsid w:val="00481D60"/>
    <w:rsid w:val="00483441"/>
    <w:rsid w:val="00490147"/>
    <w:rsid w:val="004902F0"/>
    <w:rsid w:val="0049161D"/>
    <w:rsid w:val="004943C7"/>
    <w:rsid w:val="00494D03"/>
    <w:rsid w:val="004956EC"/>
    <w:rsid w:val="00496A51"/>
    <w:rsid w:val="00497300"/>
    <w:rsid w:val="004A0041"/>
    <w:rsid w:val="004A1B2D"/>
    <w:rsid w:val="004A4041"/>
    <w:rsid w:val="004A6ECB"/>
    <w:rsid w:val="004B155B"/>
    <w:rsid w:val="004B30C8"/>
    <w:rsid w:val="004B52C7"/>
    <w:rsid w:val="004B554E"/>
    <w:rsid w:val="004B5A61"/>
    <w:rsid w:val="004B6E47"/>
    <w:rsid w:val="004B6F3E"/>
    <w:rsid w:val="004B7B0B"/>
    <w:rsid w:val="004C3993"/>
    <w:rsid w:val="004C5294"/>
    <w:rsid w:val="004C6142"/>
    <w:rsid w:val="004C61E9"/>
    <w:rsid w:val="004C7704"/>
    <w:rsid w:val="004C7F8C"/>
    <w:rsid w:val="004E077D"/>
    <w:rsid w:val="004E3FE4"/>
    <w:rsid w:val="004E78AC"/>
    <w:rsid w:val="004E7FE1"/>
    <w:rsid w:val="004F157F"/>
    <w:rsid w:val="004F7D18"/>
    <w:rsid w:val="00500163"/>
    <w:rsid w:val="00502E1B"/>
    <w:rsid w:val="00503CDB"/>
    <w:rsid w:val="00504CFA"/>
    <w:rsid w:val="00504EBE"/>
    <w:rsid w:val="0050635D"/>
    <w:rsid w:val="005120FF"/>
    <w:rsid w:val="0051414C"/>
    <w:rsid w:val="005170C1"/>
    <w:rsid w:val="00520F21"/>
    <w:rsid w:val="00525B25"/>
    <w:rsid w:val="00526A85"/>
    <w:rsid w:val="00527B9F"/>
    <w:rsid w:val="00530773"/>
    <w:rsid w:val="005317FB"/>
    <w:rsid w:val="0053326C"/>
    <w:rsid w:val="00540ED7"/>
    <w:rsid w:val="005453CE"/>
    <w:rsid w:val="00545568"/>
    <w:rsid w:val="00545C5D"/>
    <w:rsid w:val="005506C1"/>
    <w:rsid w:val="00556D56"/>
    <w:rsid w:val="0056295C"/>
    <w:rsid w:val="00564749"/>
    <w:rsid w:val="00564D07"/>
    <w:rsid w:val="00565EA6"/>
    <w:rsid w:val="00566BCA"/>
    <w:rsid w:val="00572368"/>
    <w:rsid w:val="00574A66"/>
    <w:rsid w:val="005779FA"/>
    <w:rsid w:val="00580388"/>
    <w:rsid w:val="005813F2"/>
    <w:rsid w:val="00581AD3"/>
    <w:rsid w:val="005821DE"/>
    <w:rsid w:val="0058415D"/>
    <w:rsid w:val="005859A5"/>
    <w:rsid w:val="00585EF4"/>
    <w:rsid w:val="00590877"/>
    <w:rsid w:val="0059180A"/>
    <w:rsid w:val="005925D5"/>
    <w:rsid w:val="00593A45"/>
    <w:rsid w:val="00596E59"/>
    <w:rsid w:val="00597DC1"/>
    <w:rsid w:val="005A020D"/>
    <w:rsid w:val="005A40BD"/>
    <w:rsid w:val="005A7E6F"/>
    <w:rsid w:val="005B0521"/>
    <w:rsid w:val="005B0828"/>
    <w:rsid w:val="005B0922"/>
    <w:rsid w:val="005B1253"/>
    <w:rsid w:val="005B1A92"/>
    <w:rsid w:val="005B1C1C"/>
    <w:rsid w:val="005B1DB8"/>
    <w:rsid w:val="005B31A2"/>
    <w:rsid w:val="005B336F"/>
    <w:rsid w:val="005B55D6"/>
    <w:rsid w:val="005C2777"/>
    <w:rsid w:val="005C29FE"/>
    <w:rsid w:val="005C5AAD"/>
    <w:rsid w:val="005C65D8"/>
    <w:rsid w:val="005D2A91"/>
    <w:rsid w:val="005D2BC1"/>
    <w:rsid w:val="005D60BB"/>
    <w:rsid w:val="005D7DAA"/>
    <w:rsid w:val="005E095F"/>
    <w:rsid w:val="005E0C35"/>
    <w:rsid w:val="005E10B3"/>
    <w:rsid w:val="005E2316"/>
    <w:rsid w:val="005E3027"/>
    <w:rsid w:val="005E4C22"/>
    <w:rsid w:val="005E6F49"/>
    <w:rsid w:val="005F048C"/>
    <w:rsid w:val="005F1D36"/>
    <w:rsid w:val="005F20E3"/>
    <w:rsid w:val="005F28D9"/>
    <w:rsid w:val="005F4E16"/>
    <w:rsid w:val="005F56C5"/>
    <w:rsid w:val="00601A0F"/>
    <w:rsid w:val="00604758"/>
    <w:rsid w:val="00605496"/>
    <w:rsid w:val="0060556A"/>
    <w:rsid w:val="00610785"/>
    <w:rsid w:val="00610DA3"/>
    <w:rsid w:val="00612CFB"/>
    <w:rsid w:val="006155DC"/>
    <w:rsid w:val="0061578A"/>
    <w:rsid w:val="006160F4"/>
    <w:rsid w:val="006164D1"/>
    <w:rsid w:val="0062013C"/>
    <w:rsid w:val="00620212"/>
    <w:rsid w:val="00622B73"/>
    <w:rsid w:val="0062580C"/>
    <w:rsid w:val="00626A07"/>
    <w:rsid w:val="00627D8A"/>
    <w:rsid w:val="0063040B"/>
    <w:rsid w:val="00634A81"/>
    <w:rsid w:val="006362A0"/>
    <w:rsid w:val="00637DD5"/>
    <w:rsid w:val="006405DB"/>
    <w:rsid w:val="00641DFB"/>
    <w:rsid w:val="006426A0"/>
    <w:rsid w:val="0064369F"/>
    <w:rsid w:val="00644A64"/>
    <w:rsid w:val="00645206"/>
    <w:rsid w:val="006452EB"/>
    <w:rsid w:val="00647E77"/>
    <w:rsid w:val="00650914"/>
    <w:rsid w:val="00653D36"/>
    <w:rsid w:val="006562EF"/>
    <w:rsid w:val="0066463D"/>
    <w:rsid w:val="006646B7"/>
    <w:rsid w:val="00664720"/>
    <w:rsid w:val="00664CBF"/>
    <w:rsid w:val="00666263"/>
    <w:rsid w:val="0066674B"/>
    <w:rsid w:val="0066739E"/>
    <w:rsid w:val="00670322"/>
    <w:rsid w:val="00671813"/>
    <w:rsid w:val="00674309"/>
    <w:rsid w:val="00675109"/>
    <w:rsid w:val="00676E23"/>
    <w:rsid w:val="0068084C"/>
    <w:rsid w:val="00680B6F"/>
    <w:rsid w:val="006813BF"/>
    <w:rsid w:val="0068144C"/>
    <w:rsid w:val="00682B35"/>
    <w:rsid w:val="006842B2"/>
    <w:rsid w:val="00685A63"/>
    <w:rsid w:val="006863CA"/>
    <w:rsid w:val="00691AD8"/>
    <w:rsid w:val="0069539F"/>
    <w:rsid w:val="00696DE8"/>
    <w:rsid w:val="006A127F"/>
    <w:rsid w:val="006A1AA7"/>
    <w:rsid w:val="006A28FA"/>
    <w:rsid w:val="006A3766"/>
    <w:rsid w:val="006A3CA2"/>
    <w:rsid w:val="006A4532"/>
    <w:rsid w:val="006A4C16"/>
    <w:rsid w:val="006A4DFC"/>
    <w:rsid w:val="006A5F29"/>
    <w:rsid w:val="006A64F3"/>
    <w:rsid w:val="006A6A68"/>
    <w:rsid w:val="006B1D8B"/>
    <w:rsid w:val="006B5C61"/>
    <w:rsid w:val="006B5F30"/>
    <w:rsid w:val="006B79CF"/>
    <w:rsid w:val="006C20EC"/>
    <w:rsid w:val="006C5F47"/>
    <w:rsid w:val="006C7C7C"/>
    <w:rsid w:val="006D3B3C"/>
    <w:rsid w:val="006D3F8A"/>
    <w:rsid w:val="006D40B0"/>
    <w:rsid w:val="006D54EA"/>
    <w:rsid w:val="006D5CC7"/>
    <w:rsid w:val="006D77F6"/>
    <w:rsid w:val="006E1291"/>
    <w:rsid w:val="006E500A"/>
    <w:rsid w:val="006E73B1"/>
    <w:rsid w:val="006E75E2"/>
    <w:rsid w:val="006F0609"/>
    <w:rsid w:val="006F08DF"/>
    <w:rsid w:val="006F105A"/>
    <w:rsid w:val="006F1AE6"/>
    <w:rsid w:val="006F22AE"/>
    <w:rsid w:val="006F35DF"/>
    <w:rsid w:val="006F4421"/>
    <w:rsid w:val="006F4CF0"/>
    <w:rsid w:val="006F5C68"/>
    <w:rsid w:val="006F7A7D"/>
    <w:rsid w:val="0070389A"/>
    <w:rsid w:val="00703CCB"/>
    <w:rsid w:val="00706E1E"/>
    <w:rsid w:val="007078C4"/>
    <w:rsid w:val="007121FA"/>
    <w:rsid w:val="007136FD"/>
    <w:rsid w:val="007144B5"/>
    <w:rsid w:val="0071463D"/>
    <w:rsid w:val="00720E65"/>
    <w:rsid w:val="007216B6"/>
    <w:rsid w:val="007238CA"/>
    <w:rsid w:val="00723ECE"/>
    <w:rsid w:val="00724F77"/>
    <w:rsid w:val="007266C0"/>
    <w:rsid w:val="00730C6F"/>
    <w:rsid w:val="00734CCE"/>
    <w:rsid w:val="00735B15"/>
    <w:rsid w:val="00737627"/>
    <w:rsid w:val="00740E9D"/>
    <w:rsid w:val="00742168"/>
    <w:rsid w:val="00742740"/>
    <w:rsid w:val="00742DEC"/>
    <w:rsid w:val="007439E8"/>
    <w:rsid w:val="0074675C"/>
    <w:rsid w:val="007468EF"/>
    <w:rsid w:val="00746DC8"/>
    <w:rsid w:val="00747734"/>
    <w:rsid w:val="00750B76"/>
    <w:rsid w:val="007517B7"/>
    <w:rsid w:val="00751D6F"/>
    <w:rsid w:val="0075386E"/>
    <w:rsid w:val="00755037"/>
    <w:rsid w:val="007557C0"/>
    <w:rsid w:val="00756CE7"/>
    <w:rsid w:val="00760347"/>
    <w:rsid w:val="00761249"/>
    <w:rsid w:val="00761EBE"/>
    <w:rsid w:val="00767E78"/>
    <w:rsid w:val="00771FBD"/>
    <w:rsid w:val="00772DC4"/>
    <w:rsid w:val="00773FE4"/>
    <w:rsid w:val="007758CD"/>
    <w:rsid w:val="00775950"/>
    <w:rsid w:val="007814D9"/>
    <w:rsid w:val="00782638"/>
    <w:rsid w:val="00782AA6"/>
    <w:rsid w:val="00784E8E"/>
    <w:rsid w:val="0078694F"/>
    <w:rsid w:val="00791AB9"/>
    <w:rsid w:val="00792812"/>
    <w:rsid w:val="0079292C"/>
    <w:rsid w:val="00792E9A"/>
    <w:rsid w:val="00794C8C"/>
    <w:rsid w:val="007951AB"/>
    <w:rsid w:val="007953CF"/>
    <w:rsid w:val="00797E6D"/>
    <w:rsid w:val="007A0D0C"/>
    <w:rsid w:val="007A556B"/>
    <w:rsid w:val="007A67F0"/>
    <w:rsid w:val="007B0A32"/>
    <w:rsid w:val="007B189C"/>
    <w:rsid w:val="007B197D"/>
    <w:rsid w:val="007B456F"/>
    <w:rsid w:val="007B630F"/>
    <w:rsid w:val="007C0912"/>
    <w:rsid w:val="007C4137"/>
    <w:rsid w:val="007C46D8"/>
    <w:rsid w:val="007C7F66"/>
    <w:rsid w:val="007D09DD"/>
    <w:rsid w:val="007D22B0"/>
    <w:rsid w:val="007D3CDA"/>
    <w:rsid w:val="007D637F"/>
    <w:rsid w:val="007D7357"/>
    <w:rsid w:val="007E5713"/>
    <w:rsid w:val="007E6A79"/>
    <w:rsid w:val="007E7A01"/>
    <w:rsid w:val="007F12D9"/>
    <w:rsid w:val="007F1F5A"/>
    <w:rsid w:val="007F5277"/>
    <w:rsid w:val="007F67B4"/>
    <w:rsid w:val="007F74F8"/>
    <w:rsid w:val="007F7DC4"/>
    <w:rsid w:val="00802E80"/>
    <w:rsid w:val="00805778"/>
    <w:rsid w:val="0080785C"/>
    <w:rsid w:val="00810B87"/>
    <w:rsid w:val="00811AF5"/>
    <w:rsid w:val="00813601"/>
    <w:rsid w:val="00814B03"/>
    <w:rsid w:val="0081506C"/>
    <w:rsid w:val="0081511D"/>
    <w:rsid w:val="00815744"/>
    <w:rsid w:val="008177BF"/>
    <w:rsid w:val="00821102"/>
    <w:rsid w:val="008262AC"/>
    <w:rsid w:val="008276B3"/>
    <w:rsid w:val="0083224D"/>
    <w:rsid w:val="00834106"/>
    <w:rsid w:val="00842130"/>
    <w:rsid w:val="00845E5A"/>
    <w:rsid w:val="00847407"/>
    <w:rsid w:val="00850358"/>
    <w:rsid w:val="00851212"/>
    <w:rsid w:val="00852FB4"/>
    <w:rsid w:val="00856D61"/>
    <w:rsid w:val="0085772C"/>
    <w:rsid w:val="00863EBB"/>
    <w:rsid w:val="00866821"/>
    <w:rsid w:val="00866DAE"/>
    <w:rsid w:val="0086751C"/>
    <w:rsid w:val="00867E24"/>
    <w:rsid w:val="00872426"/>
    <w:rsid w:val="008774CC"/>
    <w:rsid w:val="00877854"/>
    <w:rsid w:val="00877AF8"/>
    <w:rsid w:val="00880518"/>
    <w:rsid w:val="00882F95"/>
    <w:rsid w:val="0088401F"/>
    <w:rsid w:val="00886C70"/>
    <w:rsid w:val="00886E6C"/>
    <w:rsid w:val="00887FD4"/>
    <w:rsid w:val="00890533"/>
    <w:rsid w:val="00890BB7"/>
    <w:rsid w:val="00890E73"/>
    <w:rsid w:val="00891745"/>
    <w:rsid w:val="00891A65"/>
    <w:rsid w:val="00893734"/>
    <w:rsid w:val="00893ADA"/>
    <w:rsid w:val="00893C43"/>
    <w:rsid w:val="00895409"/>
    <w:rsid w:val="008961AD"/>
    <w:rsid w:val="0089707E"/>
    <w:rsid w:val="00897CB0"/>
    <w:rsid w:val="00897F51"/>
    <w:rsid w:val="008A22AE"/>
    <w:rsid w:val="008A3036"/>
    <w:rsid w:val="008A539B"/>
    <w:rsid w:val="008A5E8E"/>
    <w:rsid w:val="008A6EB0"/>
    <w:rsid w:val="008A73EA"/>
    <w:rsid w:val="008B062D"/>
    <w:rsid w:val="008B11D2"/>
    <w:rsid w:val="008B3BF8"/>
    <w:rsid w:val="008B4960"/>
    <w:rsid w:val="008B4B8C"/>
    <w:rsid w:val="008B505F"/>
    <w:rsid w:val="008B53DB"/>
    <w:rsid w:val="008B6E3F"/>
    <w:rsid w:val="008C0F70"/>
    <w:rsid w:val="008C15E2"/>
    <w:rsid w:val="008C180C"/>
    <w:rsid w:val="008C20BC"/>
    <w:rsid w:val="008C4444"/>
    <w:rsid w:val="008C7C74"/>
    <w:rsid w:val="008D2327"/>
    <w:rsid w:val="008D467C"/>
    <w:rsid w:val="008E0171"/>
    <w:rsid w:val="008E17A8"/>
    <w:rsid w:val="008E3558"/>
    <w:rsid w:val="008E4519"/>
    <w:rsid w:val="008E52F2"/>
    <w:rsid w:val="008E5C5E"/>
    <w:rsid w:val="008E6CED"/>
    <w:rsid w:val="008E782B"/>
    <w:rsid w:val="008F103C"/>
    <w:rsid w:val="008F2D5E"/>
    <w:rsid w:val="008F38F0"/>
    <w:rsid w:val="008F6405"/>
    <w:rsid w:val="008F6A40"/>
    <w:rsid w:val="009017AC"/>
    <w:rsid w:val="0090202F"/>
    <w:rsid w:val="00903161"/>
    <w:rsid w:val="00905335"/>
    <w:rsid w:val="00905FF8"/>
    <w:rsid w:val="009062B6"/>
    <w:rsid w:val="00912033"/>
    <w:rsid w:val="00915D61"/>
    <w:rsid w:val="0091683E"/>
    <w:rsid w:val="009168B3"/>
    <w:rsid w:val="00924C96"/>
    <w:rsid w:val="00925E43"/>
    <w:rsid w:val="00927A78"/>
    <w:rsid w:val="00930B53"/>
    <w:rsid w:val="0093165C"/>
    <w:rsid w:val="009355ED"/>
    <w:rsid w:val="00937E5F"/>
    <w:rsid w:val="009400F4"/>
    <w:rsid w:val="009446B2"/>
    <w:rsid w:val="00944EA7"/>
    <w:rsid w:val="00946EC8"/>
    <w:rsid w:val="00947AED"/>
    <w:rsid w:val="00950698"/>
    <w:rsid w:val="00950CFC"/>
    <w:rsid w:val="00954D21"/>
    <w:rsid w:val="00956257"/>
    <w:rsid w:val="00956746"/>
    <w:rsid w:val="00956883"/>
    <w:rsid w:val="00956A74"/>
    <w:rsid w:val="009573D3"/>
    <w:rsid w:val="009577EC"/>
    <w:rsid w:val="0095785F"/>
    <w:rsid w:val="00962054"/>
    <w:rsid w:val="00964484"/>
    <w:rsid w:val="00964512"/>
    <w:rsid w:val="0096455F"/>
    <w:rsid w:val="009679C5"/>
    <w:rsid w:val="00973138"/>
    <w:rsid w:val="00976549"/>
    <w:rsid w:val="00976EED"/>
    <w:rsid w:val="009807D8"/>
    <w:rsid w:val="0098202E"/>
    <w:rsid w:val="00984DD3"/>
    <w:rsid w:val="00985C73"/>
    <w:rsid w:val="00987046"/>
    <w:rsid w:val="009900DC"/>
    <w:rsid w:val="009919A9"/>
    <w:rsid w:val="00992329"/>
    <w:rsid w:val="009926D4"/>
    <w:rsid w:val="0099507C"/>
    <w:rsid w:val="0099635D"/>
    <w:rsid w:val="009979C3"/>
    <w:rsid w:val="00997B6F"/>
    <w:rsid w:val="009A05E4"/>
    <w:rsid w:val="009A1E3D"/>
    <w:rsid w:val="009A36E1"/>
    <w:rsid w:val="009A6EC5"/>
    <w:rsid w:val="009A78DE"/>
    <w:rsid w:val="009B0617"/>
    <w:rsid w:val="009B1D92"/>
    <w:rsid w:val="009B311D"/>
    <w:rsid w:val="009B3760"/>
    <w:rsid w:val="009C3870"/>
    <w:rsid w:val="009C44F6"/>
    <w:rsid w:val="009C679D"/>
    <w:rsid w:val="009D04B7"/>
    <w:rsid w:val="009D4103"/>
    <w:rsid w:val="009D48B8"/>
    <w:rsid w:val="009D712F"/>
    <w:rsid w:val="009D78DC"/>
    <w:rsid w:val="009E0013"/>
    <w:rsid w:val="009E0393"/>
    <w:rsid w:val="009E4395"/>
    <w:rsid w:val="009E59A7"/>
    <w:rsid w:val="009E5AFD"/>
    <w:rsid w:val="009E741E"/>
    <w:rsid w:val="009E784D"/>
    <w:rsid w:val="009F08B1"/>
    <w:rsid w:val="009F28D0"/>
    <w:rsid w:val="009F330A"/>
    <w:rsid w:val="009F7C80"/>
    <w:rsid w:val="00A02F4D"/>
    <w:rsid w:val="00A04973"/>
    <w:rsid w:val="00A057A8"/>
    <w:rsid w:val="00A05825"/>
    <w:rsid w:val="00A06186"/>
    <w:rsid w:val="00A0649F"/>
    <w:rsid w:val="00A06D95"/>
    <w:rsid w:val="00A07A48"/>
    <w:rsid w:val="00A07F1C"/>
    <w:rsid w:val="00A10988"/>
    <w:rsid w:val="00A1375D"/>
    <w:rsid w:val="00A13943"/>
    <w:rsid w:val="00A13C2E"/>
    <w:rsid w:val="00A13D1A"/>
    <w:rsid w:val="00A17940"/>
    <w:rsid w:val="00A17BFA"/>
    <w:rsid w:val="00A3484D"/>
    <w:rsid w:val="00A35111"/>
    <w:rsid w:val="00A4069B"/>
    <w:rsid w:val="00A40DD4"/>
    <w:rsid w:val="00A41D0B"/>
    <w:rsid w:val="00A4320C"/>
    <w:rsid w:val="00A449FE"/>
    <w:rsid w:val="00A45BB9"/>
    <w:rsid w:val="00A45D22"/>
    <w:rsid w:val="00A50FF1"/>
    <w:rsid w:val="00A512A5"/>
    <w:rsid w:val="00A51311"/>
    <w:rsid w:val="00A550A6"/>
    <w:rsid w:val="00A605B1"/>
    <w:rsid w:val="00A613F6"/>
    <w:rsid w:val="00A624EF"/>
    <w:rsid w:val="00A62FB2"/>
    <w:rsid w:val="00A63CB3"/>
    <w:rsid w:val="00A65420"/>
    <w:rsid w:val="00A6546E"/>
    <w:rsid w:val="00A66FC3"/>
    <w:rsid w:val="00A6711A"/>
    <w:rsid w:val="00A67C10"/>
    <w:rsid w:val="00A722F9"/>
    <w:rsid w:val="00A7296E"/>
    <w:rsid w:val="00A734D6"/>
    <w:rsid w:val="00A7531C"/>
    <w:rsid w:val="00A7553C"/>
    <w:rsid w:val="00A76009"/>
    <w:rsid w:val="00A76CC2"/>
    <w:rsid w:val="00A83A6F"/>
    <w:rsid w:val="00A84344"/>
    <w:rsid w:val="00A86ACF"/>
    <w:rsid w:val="00A87B8B"/>
    <w:rsid w:val="00A90F27"/>
    <w:rsid w:val="00A91CE2"/>
    <w:rsid w:val="00A91DBF"/>
    <w:rsid w:val="00A9412F"/>
    <w:rsid w:val="00A9524E"/>
    <w:rsid w:val="00A9592F"/>
    <w:rsid w:val="00AA15A7"/>
    <w:rsid w:val="00AA4347"/>
    <w:rsid w:val="00AB02DC"/>
    <w:rsid w:val="00AB0987"/>
    <w:rsid w:val="00AB0C49"/>
    <w:rsid w:val="00AB4BC4"/>
    <w:rsid w:val="00AB786F"/>
    <w:rsid w:val="00AC0E21"/>
    <w:rsid w:val="00AC28FA"/>
    <w:rsid w:val="00AC6398"/>
    <w:rsid w:val="00AC6896"/>
    <w:rsid w:val="00AC6F01"/>
    <w:rsid w:val="00AD353C"/>
    <w:rsid w:val="00AD5ECD"/>
    <w:rsid w:val="00AE10C4"/>
    <w:rsid w:val="00AE3D01"/>
    <w:rsid w:val="00AE50D1"/>
    <w:rsid w:val="00AE5EF3"/>
    <w:rsid w:val="00AE65FE"/>
    <w:rsid w:val="00AE7D4E"/>
    <w:rsid w:val="00AF0736"/>
    <w:rsid w:val="00AF1E62"/>
    <w:rsid w:val="00AF4423"/>
    <w:rsid w:val="00AF5F40"/>
    <w:rsid w:val="00AF7F45"/>
    <w:rsid w:val="00B02BE5"/>
    <w:rsid w:val="00B03058"/>
    <w:rsid w:val="00B03EDF"/>
    <w:rsid w:val="00B05E4F"/>
    <w:rsid w:val="00B1010C"/>
    <w:rsid w:val="00B1089B"/>
    <w:rsid w:val="00B11313"/>
    <w:rsid w:val="00B116F6"/>
    <w:rsid w:val="00B126EE"/>
    <w:rsid w:val="00B12C57"/>
    <w:rsid w:val="00B13162"/>
    <w:rsid w:val="00B238A5"/>
    <w:rsid w:val="00B238FE"/>
    <w:rsid w:val="00B32B97"/>
    <w:rsid w:val="00B33A1E"/>
    <w:rsid w:val="00B33DB4"/>
    <w:rsid w:val="00B3545D"/>
    <w:rsid w:val="00B361B7"/>
    <w:rsid w:val="00B372D6"/>
    <w:rsid w:val="00B4036A"/>
    <w:rsid w:val="00B41F0C"/>
    <w:rsid w:val="00B4227E"/>
    <w:rsid w:val="00B4474B"/>
    <w:rsid w:val="00B453F6"/>
    <w:rsid w:val="00B45537"/>
    <w:rsid w:val="00B46CE9"/>
    <w:rsid w:val="00B53B3A"/>
    <w:rsid w:val="00B545B7"/>
    <w:rsid w:val="00B5472E"/>
    <w:rsid w:val="00B54C2F"/>
    <w:rsid w:val="00B55677"/>
    <w:rsid w:val="00B57B2F"/>
    <w:rsid w:val="00B601C9"/>
    <w:rsid w:val="00B62C85"/>
    <w:rsid w:val="00B67C7D"/>
    <w:rsid w:val="00B7131B"/>
    <w:rsid w:val="00B73489"/>
    <w:rsid w:val="00B74F2B"/>
    <w:rsid w:val="00B76D15"/>
    <w:rsid w:val="00B8406C"/>
    <w:rsid w:val="00B854C0"/>
    <w:rsid w:val="00B8618A"/>
    <w:rsid w:val="00B86323"/>
    <w:rsid w:val="00B87D9B"/>
    <w:rsid w:val="00B90C40"/>
    <w:rsid w:val="00B91E90"/>
    <w:rsid w:val="00B9259B"/>
    <w:rsid w:val="00B959EC"/>
    <w:rsid w:val="00BA0302"/>
    <w:rsid w:val="00BA1913"/>
    <w:rsid w:val="00BA3F30"/>
    <w:rsid w:val="00BA5A45"/>
    <w:rsid w:val="00BA5A58"/>
    <w:rsid w:val="00BA6E3A"/>
    <w:rsid w:val="00BA7402"/>
    <w:rsid w:val="00BB07B2"/>
    <w:rsid w:val="00BB6C7E"/>
    <w:rsid w:val="00BB714C"/>
    <w:rsid w:val="00BB7191"/>
    <w:rsid w:val="00BC163C"/>
    <w:rsid w:val="00BC318B"/>
    <w:rsid w:val="00BC3CE3"/>
    <w:rsid w:val="00BC45ED"/>
    <w:rsid w:val="00BC5761"/>
    <w:rsid w:val="00BC62A6"/>
    <w:rsid w:val="00BD13E3"/>
    <w:rsid w:val="00BD3699"/>
    <w:rsid w:val="00BD4B27"/>
    <w:rsid w:val="00BD591B"/>
    <w:rsid w:val="00BD5BDC"/>
    <w:rsid w:val="00BE15D9"/>
    <w:rsid w:val="00BE307D"/>
    <w:rsid w:val="00BE3333"/>
    <w:rsid w:val="00BE66E4"/>
    <w:rsid w:val="00BE733C"/>
    <w:rsid w:val="00BE73A8"/>
    <w:rsid w:val="00BF30E9"/>
    <w:rsid w:val="00BF7530"/>
    <w:rsid w:val="00C0177C"/>
    <w:rsid w:val="00C032C2"/>
    <w:rsid w:val="00C03CF0"/>
    <w:rsid w:val="00C04E8E"/>
    <w:rsid w:val="00C124A2"/>
    <w:rsid w:val="00C13E02"/>
    <w:rsid w:val="00C15EF5"/>
    <w:rsid w:val="00C1657C"/>
    <w:rsid w:val="00C16E54"/>
    <w:rsid w:val="00C1744B"/>
    <w:rsid w:val="00C206E8"/>
    <w:rsid w:val="00C230B4"/>
    <w:rsid w:val="00C23971"/>
    <w:rsid w:val="00C23CFF"/>
    <w:rsid w:val="00C24E5C"/>
    <w:rsid w:val="00C32BBE"/>
    <w:rsid w:val="00C32DCA"/>
    <w:rsid w:val="00C3533C"/>
    <w:rsid w:val="00C35AAE"/>
    <w:rsid w:val="00C37D58"/>
    <w:rsid w:val="00C40A56"/>
    <w:rsid w:val="00C40D7F"/>
    <w:rsid w:val="00C40F01"/>
    <w:rsid w:val="00C411F7"/>
    <w:rsid w:val="00C41D1A"/>
    <w:rsid w:val="00C4229D"/>
    <w:rsid w:val="00C45705"/>
    <w:rsid w:val="00C50000"/>
    <w:rsid w:val="00C505F3"/>
    <w:rsid w:val="00C52E16"/>
    <w:rsid w:val="00C53C2E"/>
    <w:rsid w:val="00C53FA7"/>
    <w:rsid w:val="00C54BFE"/>
    <w:rsid w:val="00C55C34"/>
    <w:rsid w:val="00C60ECA"/>
    <w:rsid w:val="00C6123D"/>
    <w:rsid w:val="00C642A6"/>
    <w:rsid w:val="00C655EB"/>
    <w:rsid w:val="00C65C7B"/>
    <w:rsid w:val="00C675F1"/>
    <w:rsid w:val="00C67C0B"/>
    <w:rsid w:val="00C732DD"/>
    <w:rsid w:val="00C81EC7"/>
    <w:rsid w:val="00C82A5F"/>
    <w:rsid w:val="00C835ED"/>
    <w:rsid w:val="00C85CD0"/>
    <w:rsid w:val="00C91613"/>
    <w:rsid w:val="00C91C14"/>
    <w:rsid w:val="00C92476"/>
    <w:rsid w:val="00C92490"/>
    <w:rsid w:val="00C94B8F"/>
    <w:rsid w:val="00C9547C"/>
    <w:rsid w:val="00C96AAB"/>
    <w:rsid w:val="00CA0014"/>
    <w:rsid w:val="00CA1210"/>
    <w:rsid w:val="00CA34D8"/>
    <w:rsid w:val="00CA4350"/>
    <w:rsid w:val="00CA4C9B"/>
    <w:rsid w:val="00CA4D74"/>
    <w:rsid w:val="00CA5F5D"/>
    <w:rsid w:val="00CA6079"/>
    <w:rsid w:val="00CB245A"/>
    <w:rsid w:val="00CB3F24"/>
    <w:rsid w:val="00CB4A21"/>
    <w:rsid w:val="00CB4D7F"/>
    <w:rsid w:val="00CB70A5"/>
    <w:rsid w:val="00CC0604"/>
    <w:rsid w:val="00CC3B11"/>
    <w:rsid w:val="00CC3E46"/>
    <w:rsid w:val="00CC67AD"/>
    <w:rsid w:val="00CD069F"/>
    <w:rsid w:val="00CD0D63"/>
    <w:rsid w:val="00CD1EC8"/>
    <w:rsid w:val="00CD4B71"/>
    <w:rsid w:val="00CD4BBB"/>
    <w:rsid w:val="00CD51A3"/>
    <w:rsid w:val="00CD5CDF"/>
    <w:rsid w:val="00CD63B9"/>
    <w:rsid w:val="00CD69B8"/>
    <w:rsid w:val="00CD73F5"/>
    <w:rsid w:val="00CE037F"/>
    <w:rsid w:val="00CE277D"/>
    <w:rsid w:val="00CE51CF"/>
    <w:rsid w:val="00CF1E37"/>
    <w:rsid w:val="00CF3DFC"/>
    <w:rsid w:val="00CF4B6E"/>
    <w:rsid w:val="00CF5A67"/>
    <w:rsid w:val="00D018BB"/>
    <w:rsid w:val="00D06DBC"/>
    <w:rsid w:val="00D10BED"/>
    <w:rsid w:val="00D119FB"/>
    <w:rsid w:val="00D12E9D"/>
    <w:rsid w:val="00D152C3"/>
    <w:rsid w:val="00D16549"/>
    <w:rsid w:val="00D21BE5"/>
    <w:rsid w:val="00D24574"/>
    <w:rsid w:val="00D25344"/>
    <w:rsid w:val="00D27062"/>
    <w:rsid w:val="00D276EA"/>
    <w:rsid w:val="00D27A74"/>
    <w:rsid w:val="00D30325"/>
    <w:rsid w:val="00D313D7"/>
    <w:rsid w:val="00D31D84"/>
    <w:rsid w:val="00D354B5"/>
    <w:rsid w:val="00D37E47"/>
    <w:rsid w:val="00D429FC"/>
    <w:rsid w:val="00D45255"/>
    <w:rsid w:val="00D454FF"/>
    <w:rsid w:val="00D478AD"/>
    <w:rsid w:val="00D52352"/>
    <w:rsid w:val="00D52D46"/>
    <w:rsid w:val="00D53CDF"/>
    <w:rsid w:val="00D54C5F"/>
    <w:rsid w:val="00D55CBE"/>
    <w:rsid w:val="00D606C6"/>
    <w:rsid w:val="00D613ED"/>
    <w:rsid w:val="00D63216"/>
    <w:rsid w:val="00D65654"/>
    <w:rsid w:val="00D66053"/>
    <w:rsid w:val="00D706A3"/>
    <w:rsid w:val="00D7162B"/>
    <w:rsid w:val="00D71787"/>
    <w:rsid w:val="00D73843"/>
    <w:rsid w:val="00D73A3E"/>
    <w:rsid w:val="00D74143"/>
    <w:rsid w:val="00D75143"/>
    <w:rsid w:val="00D8060E"/>
    <w:rsid w:val="00D807F9"/>
    <w:rsid w:val="00D8601E"/>
    <w:rsid w:val="00D86A7C"/>
    <w:rsid w:val="00D87562"/>
    <w:rsid w:val="00D9119F"/>
    <w:rsid w:val="00D93A0A"/>
    <w:rsid w:val="00D971CF"/>
    <w:rsid w:val="00D9726E"/>
    <w:rsid w:val="00DA5921"/>
    <w:rsid w:val="00DA7CC1"/>
    <w:rsid w:val="00DB06F3"/>
    <w:rsid w:val="00DB2008"/>
    <w:rsid w:val="00DB2765"/>
    <w:rsid w:val="00DB45A3"/>
    <w:rsid w:val="00DC08D8"/>
    <w:rsid w:val="00DC466A"/>
    <w:rsid w:val="00DC493F"/>
    <w:rsid w:val="00DC6B0F"/>
    <w:rsid w:val="00DC717D"/>
    <w:rsid w:val="00DC7E82"/>
    <w:rsid w:val="00DD2A40"/>
    <w:rsid w:val="00DD2AE6"/>
    <w:rsid w:val="00DD33D3"/>
    <w:rsid w:val="00DD5CBB"/>
    <w:rsid w:val="00DD735C"/>
    <w:rsid w:val="00DD7E95"/>
    <w:rsid w:val="00DE4EC4"/>
    <w:rsid w:val="00DE5F33"/>
    <w:rsid w:val="00DF3227"/>
    <w:rsid w:val="00DF355F"/>
    <w:rsid w:val="00E0053E"/>
    <w:rsid w:val="00E041AF"/>
    <w:rsid w:val="00E04DC1"/>
    <w:rsid w:val="00E04EC2"/>
    <w:rsid w:val="00E1027E"/>
    <w:rsid w:val="00E14E53"/>
    <w:rsid w:val="00E17469"/>
    <w:rsid w:val="00E21141"/>
    <w:rsid w:val="00E23A58"/>
    <w:rsid w:val="00E24A1C"/>
    <w:rsid w:val="00E26D65"/>
    <w:rsid w:val="00E32683"/>
    <w:rsid w:val="00E33181"/>
    <w:rsid w:val="00E332CD"/>
    <w:rsid w:val="00E3386E"/>
    <w:rsid w:val="00E3778D"/>
    <w:rsid w:val="00E40597"/>
    <w:rsid w:val="00E45C06"/>
    <w:rsid w:val="00E46E96"/>
    <w:rsid w:val="00E47AD4"/>
    <w:rsid w:val="00E503F8"/>
    <w:rsid w:val="00E5545D"/>
    <w:rsid w:val="00E555AB"/>
    <w:rsid w:val="00E5632A"/>
    <w:rsid w:val="00E567F0"/>
    <w:rsid w:val="00E5780D"/>
    <w:rsid w:val="00E72B44"/>
    <w:rsid w:val="00E72F58"/>
    <w:rsid w:val="00E806EF"/>
    <w:rsid w:val="00E83090"/>
    <w:rsid w:val="00E864B9"/>
    <w:rsid w:val="00E870EA"/>
    <w:rsid w:val="00E87E78"/>
    <w:rsid w:val="00E919ED"/>
    <w:rsid w:val="00E923A8"/>
    <w:rsid w:val="00E9609A"/>
    <w:rsid w:val="00EA2A1D"/>
    <w:rsid w:val="00EA5638"/>
    <w:rsid w:val="00EA5EAE"/>
    <w:rsid w:val="00EA6C6F"/>
    <w:rsid w:val="00EA77EE"/>
    <w:rsid w:val="00EB0251"/>
    <w:rsid w:val="00EB0BF5"/>
    <w:rsid w:val="00EB26D1"/>
    <w:rsid w:val="00EB6165"/>
    <w:rsid w:val="00EC0AD0"/>
    <w:rsid w:val="00EC281B"/>
    <w:rsid w:val="00EC51AF"/>
    <w:rsid w:val="00EC5A37"/>
    <w:rsid w:val="00EC5A39"/>
    <w:rsid w:val="00EC76BA"/>
    <w:rsid w:val="00ED043D"/>
    <w:rsid w:val="00EE1038"/>
    <w:rsid w:val="00EE31EE"/>
    <w:rsid w:val="00EE35FF"/>
    <w:rsid w:val="00EE3B5A"/>
    <w:rsid w:val="00EE4C3A"/>
    <w:rsid w:val="00EE578C"/>
    <w:rsid w:val="00EE74FF"/>
    <w:rsid w:val="00EF1340"/>
    <w:rsid w:val="00EF6325"/>
    <w:rsid w:val="00EF7694"/>
    <w:rsid w:val="00F03D55"/>
    <w:rsid w:val="00F05970"/>
    <w:rsid w:val="00F11047"/>
    <w:rsid w:val="00F14FDA"/>
    <w:rsid w:val="00F168F0"/>
    <w:rsid w:val="00F21DCB"/>
    <w:rsid w:val="00F21E20"/>
    <w:rsid w:val="00F22A2B"/>
    <w:rsid w:val="00F2691A"/>
    <w:rsid w:val="00F277C2"/>
    <w:rsid w:val="00F313B6"/>
    <w:rsid w:val="00F32708"/>
    <w:rsid w:val="00F36EBE"/>
    <w:rsid w:val="00F40E50"/>
    <w:rsid w:val="00F4463B"/>
    <w:rsid w:val="00F47EF1"/>
    <w:rsid w:val="00F54F3E"/>
    <w:rsid w:val="00F557F5"/>
    <w:rsid w:val="00F61A7C"/>
    <w:rsid w:val="00F63FE6"/>
    <w:rsid w:val="00F71CD7"/>
    <w:rsid w:val="00F74E79"/>
    <w:rsid w:val="00F772BC"/>
    <w:rsid w:val="00F77465"/>
    <w:rsid w:val="00F81B42"/>
    <w:rsid w:val="00F83B44"/>
    <w:rsid w:val="00F8420F"/>
    <w:rsid w:val="00F85A60"/>
    <w:rsid w:val="00F8644B"/>
    <w:rsid w:val="00F96413"/>
    <w:rsid w:val="00F972A0"/>
    <w:rsid w:val="00F97C7D"/>
    <w:rsid w:val="00FA1949"/>
    <w:rsid w:val="00FA2CB3"/>
    <w:rsid w:val="00FA2FF1"/>
    <w:rsid w:val="00FA30BE"/>
    <w:rsid w:val="00FA326F"/>
    <w:rsid w:val="00FA3336"/>
    <w:rsid w:val="00FA4BD3"/>
    <w:rsid w:val="00FB14CF"/>
    <w:rsid w:val="00FB3F97"/>
    <w:rsid w:val="00FB4FC9"/>
    <w:rsid w:val="00FB4FFD"/>
    <w:rsid w:val="00FB58B9"/>
    <w:rsid w:val="00FB6EBB"/>
    <w:rsid w:val="00FB79DD"/>
    <w:rsid w:val="00FC1E94"/>
    <w:rsid w:val="00FC53EB"/>
    <w:rsid w:val="00FC5D56"/>
    <w:rsid w:val="00FC66F4"/>
    <w:rsid w:val="00FD1E03"/>
    <w:rsid w:val="00FD3B7C"/>
    <w:rsid w:val="00FD76B0"/>
    <w:rsid w:val="00FE117B"/>
    <w:rsid w:val="00FE1AF6"/>
    <w:rsid w:val="00FE292A"/>
    <w:rsid w:val="00FE3FCC"/>
    <w:rsid w:val="00FE65BE"/>
    <w:rsid w:val="00FF05D2"/>
    <w:rsid w:val="00FF0DA8"/>
    <w:rsid w:val="00FF1586"/>
    <w:rsid w:val="00FF2CA1"/>
    <w:rsid w:val="00FF3931"/>
    <w:rsid w:val="00FF4E25"/>
    <w:rsid w:val="00FF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7E77"/>
    <w:pPr>
      <w:widowControl/>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E77"/>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647E77"/>
    <w:rPr>
      <w:color w:val="008000"/>
    </w:rPr>
  </w:style>
  <w:style w:type="paragraph" w:customStyle="1" w:styleId="a4">
    <w:name w:val="Стиль в законе"/>
    <w:basedOn w:val="a"/>
    <w:rsid w:val="00647E77"/>
    <w:pPr>
      <w:widowControl/>
      <w:autoSpaceDE/>
      <w:autoSpaceDN/>
      <w:adjustRightInd/>
      <w:spacing w:before="120" w:line="360" w:lineRule="auto"/>
      <w:ind w:firstLine="851"/>
      <w:jc w:val="both"/>
    </w:pPr>
    <w:rPr>
      <w:snapToGrid w:val="0"/>
      <w:sz w:val="28"/>
    </w:rPr>
  </w:style>
  <w:style w:type="character" w:styleId="a5">
    <w:name w:val="Hyperlink"/>
    <w:basedOn w:val="a0"/>
    <w:uiPriority w:val="99"/>
    <w:semiHidden/>
    <w:unhideWhenUsed/>
    <w:rsid w:val="00F277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7E77"/>
    <w:pPr>
      <w:widowControl/>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E77"/>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647E77"/>
    <w:rPr>
      <w:color w:val="008000"/>
    </w:rPr>
  </w:style>
  <w:style w:type="paragraph" w:customStyle="1" w:styleId="a4">
    <w:name w:val="Стиль в законе"/>
    <w:basedOn w:val="a"/>
    <w:rsid w:val="00647E77"/>
    <w:pPr>
      <w:widowControl/>
      <w:autoSpaceDE/>
      <w:autoSpaceDN/>
      <w:adjustRightInd/>
      <w:spacing w:before="120" w:line="360" w:lineRule="auto"/>
      <w:ind w:firstLine="851"/>
      <w:jc w:val="both"/>
    </w:pPr>
    <w:rPr>
      <w:snapToGrid w:val="0"/>
      <w:sz w:val="28"/>
    </w:rPr>
  </w:style>
  <w:style w:type="character" w:styleId="a5">
    <w:name w:val="Hyperlink"/>
    <w:basedOn w:val="a0"/>
    <w:uiPriority w:val="99"/>
    <w:semiHidden/>
    <w:unhideWhenUsed/>
    <w:rsid w:val="00F27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168838.0" TargetMode="External"/><Relationship Id="rId3" Type="http://schemas.openxmlformats.org/officeDocument/2006/relationships/styles" Target="styles.xml"/><Relationship Id="rId7" Type="http://schemas.openxmlformats.org/officeDocument/2006/relationships/hyperlink" Target="http://www.consultant.ru/document/cons_doc_LAW_316988/e5df2423e468bfaf0e1f73197a895a79661353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4EFF-9F0F-4297-B4F2-C7972E68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1814</Words>
  <Characters>10342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8</cp:revision>
  <dcterms:created xsi:type="dcterms:W3CDTF">2019-09-09T01:49:00Z</dcterms:created>
  <dcterms:modified xsi:type="dcterms:W3CDTF">2019-09-19T02:53:00Z</dcterms:modified>
</cp:coreProperties>
</file>