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76E" w14:textId="77777777" w:rsidR="00230656" w:rsidRDefault="00230656">
      <w:pPr>
        <w:jc w:val="center"/>
        <w:rPr>
          <w:sz w:val="28"/>
          <w:szCs w:val="28"/>
        </w:rPr>
      </w:pPr>
    </w:p>
    <w:p w14:paraId="4655A1EC" w14:textId="77777777" w:rsidR="00230656" w:rsidRDefault="00230656">
      <w:pPr>
        <w:jc w:val="center"/>
        <w:rPr>
          <w:sz w:val="28"/>
          <w:szCs w:val="28"/>
        </w:rPr>
      </w:pPr>
    </w:p>
    <w:p w14:paraId="7545EE0E" w14:textId="3D91B72B" w:rsidR="00FB24E7" w:rsidRDefault="00622B3E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Уважаемые предприниматели </w:t>
      </w:r>
      <w:r w:rsidR="002E6D9F">
        <w:rPr>
          <w:color w:val="000000"/>
          <w:sz w:val="28"/>
          <w:szCs w:val="28"/>
          <w:lang w:eastAsia="en-US"/>
        </w:rPr>
        <w:t>Кировского муниципального района</w:t>
      </w:r>
      <w:r w:rsidR="00FB24E7">
        <w:rPr>
          <w:color w:val="000000"/>
          <w:sz w:val="28"/>
          <w:szCs w:val="28"/>
          <w:lang w:eastAsia="en-US"/>
        </w:rPr>
        <w:t xml:space="preserve">! </w:t>
      </w:r>
      <w:r w:rsidR="003C6B87">
        <w:rPr>
          <w:color w:val="000000"/>
          <w:sz w:val="28"/>
          <w:szCs w:val="28"/>
          <w:lang w:eastAsia="en-US"/>
        </w:rPr>
        <w:t xml:space="preserve"> </w:t>
      </w:r>
    </w:p>
    <w:p w14:paraId="1A2CD3A6" w14:textId="77777777" w:rsidR="003C6B87" w:rsidRDefault="003C6B87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color w:val="000000"/>
          <w:sz w:val="28"/>
          <w:szCs w:val="28"/>
          <w:lang w:eastAsia="en-US"/>
        </w:rPr>
      </w:pPr>
    </w:p>
    <w:p w14:paraId="5E31C834" w14:textId="5BA41147" w:rsidR="00230656" w:rsidRDefault="00622B3E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</w:pPr>
      <w:r>
        <w:rPr>
          <w:color w:val="000000"/>
          <w:sz w:val="28"/>
          <w:szCs w:val="28"/>
          <w:lang w:eastAsia="en-US"/>
        </w:rPr>
        <w:t xml:space="preserve">  </w:t>
      </w:r>
      <w:r w:rsidR="00480366">
        <w:rPr>
          <w:color w:val="000000"/>
          <w:sz w:val="28"/>
          <w:szCs w:val="28"/>
          <w:lang w:eastAsia="en-US"/>
        </w:rPr>
        <w:t xml:space="preserve">Приглашаем Вас принять участие </w:t>
      </w:r>
      <w:proofErr w:type="gramStart"/>
      <w:r w:rsidR="00480366">
        <w:rPr>
          <w:color w:val="000000"/>
          <w:sz w:val="28"/>
          <w:szCs w:val="28"/>
          <w:lang w:eastAsia="en-US"/>
        </w:rPr>
        <w:t xml:space="preserve">в </w:t>
      </w:r>
      <w:r w:rsidR="00480366" w:rsidRPr="00480366">
        <w:rPr>
          <w:color w:val="000000"/>
          <w:sz w:val="28"/>
          <w:szCs w:val="28"/>
          <w:lang w:eastAsia="en-US"/>
        </w:rPr>
        <w:t xml:space="preserve"> </w:t>
      </w:r>
      <w:r w:rsidR="00480366">
        <w:rPr>
          <w:color w:val="000000"/>
          <w:sz w:val="28"/>
          <w:szCs w:val="28"/>
          <w:lang w:eastAsia="en-US"/>
        </w:rPr>
        <w:t>I</w:t>
      </w:r>
      <w:proofErr w:type="gramEnd"/>
      <w:r w:rsidR="00480366">
        <w:rPr>
          <w:color w:val="000000"/>
          <w:sz w:val="28"/>
          <w:szCs w:val="28"/>
          <w:lang w:eastAsia="en-US"/>
        </w:rPr>
        <w:t xml:space="preserve"> Дальневосточн</w:t>
      </w:r>
      <w:r w:rsidR="00480366">
        <w:rPr>
          <w:color w:val="000000"/>
          <w:sz w:val="28"/>
          <w:szCs w:val="28"/>
          <w:lang w:eastAsia="en-US"/>
        </w:rPr>
        <w:t>ом</w:t>
      </w:r>
      <w:r w:rsidR="00480366">
        <w:rPr>
          <w:color w:val="000000"/>
          <w:sz w:val="28"/>
          <w:szCs w:val="28"/>
          <w:lang w:eastAsia="en-US"/>
        </w:rPr>
        <w:t xml:space="preserve"> форум</w:t>
      </w:r>
      <w:r w:rsidR="00480366">
        <w:rPr>
          <w:color w:val="000000"/>
          <w:sz w:val="28"/>
          <w:szCs w:val="28"/>
          <w:lang w:eastAsia="en-US"/>
        </w:rPr>
        <w:t>е</w:t>
      </w:r>
      <w:r w:rsidR="00480366">
        <w:rPr>
          <w:color w:val="000000"/>
          <w:sz w:val="28"/>
          <w:szCs w:val="28"/>
          <w:lang w:eastAsia="en-US"/>
        </w:rPr>
        <w:t xml:space="preserve"> по социальному предпринимательству «Бизнес от сердца»</w:t>
      </w:r>
      <w:r w:rsidR="00BE15FA">
        <w:rPr>
          <w:color w:val="000000"/>
          <w:sz w:val="28"/>
          <w:szCs w:val="28"/>
          <w:lang w:eastAsia="en-US"/>
        </w:rPr>
        <w:t>,</w:t>
      </w:r>
      <w:r w:rsidR="00480366">
        <w:rPr>
          <w:color w:val="000000"/>
          <w:sz w:val="28"/>
          <w:szCs w:val="28"/>
          <w:lang w:eastAsia="en-US"/>
        </w:rPr>
        <w:t xml:space="preserve"> </w:t>
      </w:r>
      <w:r w:rsidR="00BE15FA">
        <w:rPr>
          <w:color w:val="000000"/>
          <w:sz w:val="28"/>
          <w:szCs w:val="28"/>
          <w:lang w:eastAsia="en-US"/>
        </w:rPr>
        <w:t>к</w:t>
      </w:r>
      <w:r w:rsidR="00480366">
        <w:rPr>
          <w:color w:val="000000"/>
          <w:sz w:val="28"/>
          <w:szCs w:val="28"/>
          <w:lang w:eastAsia="en-US"/>
        </w:rPr>
        <w:t xml:space="preserve">оторый состоится </w:t>
      </w:r>
      <w:r w:rsidR="00000000">
        <w:rPr>
          <w:color w:val="000000"/>
          <w:sz w:val="28"/>
          <w:szCs w:val="28"/>
          <w:lang w:eastAsia="en-US"/>
        </w:rPr>
        <w:t xml:space="preserve"> 25 ноября 2022 года </w:t>
      </w:r>
      <w:r w:rsidR="002E6D9F">
        <w:rPr>
          <w:color w:val="000000"/>
          <w:sz w:val="28"/>
          <w:szCs w:val="28"/>
          <w:lang w:eastAsia="en-US"/>
        </w:rPr>
        <w:t xml:space="preserve"> в г. </w:t>
      </w:r>
      <w:r w:rsidR="00000000">
        <w:rPr>
          <w:color w:val="000000"/>
          <w:sz w:val="28"/>
          <w:szCs w:val="28"/>
          <w:lang w:eastAsia="en-US"/>
        </w:rPr>
        <w:t>Владивосток</w:t>
      </w:r>
      <w:r w:rsidR="00B52671">
        <w:rPr>
          <w:color w:val="000000"/>
          <w:sz w:val="28"/>
          <w:szCs w:val="28"/>
          <w:lang w:eastAsia="en-US"/>
        </w:rPr>
        <w:t>е</w:t>
      </w:r>
      <w:r w:rsidR="00000000">
        <w:rPr>
          <w:color w:val="000000"/>
          <w:sz w:val="28"/>
          <w:szCs w:val="28"/>
          <w:lang w:eastAsia="en-US"/>
        </w:rPr>
        <w:t xml:space="preserve"> </w:t>
      </w:r>
      <w:r w:rsidR="00664D36">
        <w:rPr>
          <w:color w:val="000000"/>
          <w:sz w:val="28"/>
          <w:szCs w:val="28"/>
          <w:lang w:eastAsia="en-US"/>
        </w:rPr>
        <w:t xml:space="preserve"> о. Русский кампус ДВФУ,</w:t>
      </w:r>
      <w:r w:rsidR="00BE15FA">
        <w:rPr>
          <w:color w:val="000000"/>
          <w:sz w:val="28"/>
          <w:szCs w:val="28"/>
          <w:lang w:eastAsia="en-US"/>
        </w:rPr>
        <w:t xml:space="preserve"> корпус</w:t>
      </w:r>
      <w:r w:rsidR="004364D4">
        <w:rPr>
          <w:color w:val="000000"/>
          <w:sz w:val="28"/>
          <w:szCs w:val="28"/>
          <w:lang w:eastAsia="en-US"/>
        </w:rPr>
        <w:t xml:space="preserve"> </w:t>
      </w:r>
      <w:r w:rsidR="00BE15FA">
        <w:rPr>
          <w:color w:val="000000"/>
          <w:sz w:val="28"/>
          <w:szCs w:val="28"/>
          <w:lang w:eastAsia="en-US"/>
        </w:rPr>
        <w:t>А.</w:t>
      </w:r>
    </w:p>
    <w:p w14:paraId="33D26F98" w14:textId="77777777" w:rsidR="003C6B87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Форум направлен на поиск новых подходов и инструментов для решения задач социально-экономического развития Дальнего Востока, обсуждение лучших региональных бизнес-практик социального предпринимательства, обмен опытом по поддержке социального предпринимательства между регионами. </w:t>
      </w:r>
      <w:r w:rsidR="003C6B87">
        <w:rPr>
          <w:color w:val="000000"/>
          <w:sz w:val="28"/>
          <w:szCs w:val="28"/>
          <w:lang w:eastAsia="en-US"/>
        </w:rPr>
        <w:t xml:space="preserve"> </w:t>
      </w:r>
    </w:p>
    <w:p w14:paraId="36DA5B31" w14:textId="21F44A48" w:rsidR="00230656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</w:pPr>
      <w:r>
        <w:rPr>
          <w:color w:val="000000"/>
          <w:sz w:val="28"/>
          <w:szCs w:val="28"/>
          <w:lang w:eastAsia="en-US"/>
        </w:rPr>
        <w:t>Главной темой I Дальневосточного форума «Бизнес от сердца» станет «Развитие социального предпринимательства как приоритетного направления на Дальнем Востоке». На площадке форума будут организованы специальные условия для людей инвалидностью, что позволит вовлечь всех участников в командную работу.</w:t>
      </w:r>
    </w:p>
    <w:p w14:paraId="4B8B9A37" w14:textId="423EBD91" w:rsidR="008864C8" w:rsidRPr="00767F23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</w:pPr>
      <w:r>
        <w:rPr>
          <w:color w:val="000000"/>
          <w:sz w:val="28"/>
          <w:szCs w:val="28"/>
          <w:lang w:eastAsia="en-US"/>
        </w:rPr>
        <w:t xml:space="preserve"> </w:t>
      </w:r>
      <w:r w:rsidR="00334460">
        <w:rPr>
          <w:color w:val="000000"/>
          <w:sz w:val="28"/>
          <w:szCs w:val="28"/>
          <w:lang w:eastAsia="en-US"/>
        </w:rPr>
        <w:t>З</w:t>
      </w:r>
      <w:r w:rsidR="008A6137">
        <w:rPr>
          <w:color w:val="000000"/>
          <w:sz w:val="28"/>
          <w:szCs w:val="28"/>
          <w:lang w:eastAsia="en-US"/>
        </w:rPr>
        <w:t>аинтересо</w:t>
      </w:r>
      <w:r w:rsidR="00BB2F18">
        <w:rPr>
          <w:color w:val="000000"/>
          <w:sz w:val="28"/>
          <w:szCs w:val="28"/>
          <w:lang w:eastAsia="en-US"/>
        </w:rPr>
        <w:t>ванн</w:t>
      </w:r>
      <w:r w:rsidR="00A86DCC">
        <w:rPr>
          <w:color w:val="000000"/>
          <w:sz w:val="28"/>
          <w:szCs w:val="28"/>
          <w:lang w:eastAsia="en-US"/>
        </w:rPr>
        <w:t>ым</w:t>
      </w:r>
      <w:r w:rsidR="00BB2F18">
        <w:rPr>
          <w:color w:val="000000"/>
          <w:sz w:val="28"/>
          <w:szCs w:val="28"/>
          <w:lang w:eastAsia="en-US"/>
        </w:rPr>
        <w:t xml:space="preserve"> лиц</w:t>
      </w:r>
      <w:r w:rsidR="00B55CF1">
        <w:rPr>
          <w:color w:val="000000"/>
          <w:sz w:val="28"/>
          <w:szCs w:val="28"/>
          <w:lang w:eastAsia="en-US"/>
        </w:rPr>
        <w:t>а</w:t>
      </w:r>
      <w:r w:rsidR="00A86DCC">
        <w:rPr>
          <w:color w:val="000000"/>
          <w:sz w:val="28"/>
          <w:szCs w:val="28"/>
          <w:lang w:eastAsia="en-US"/>
        </w:rPr>
        <w:t>м</w:t>
      </w:r>
      <w:r w:rsidR="00B55CF1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а также социальны</w:t>
      </w:r>
      <w:r w:rsidR="00A86DCC">
        <w:rPr>
          <w:color w:val="000000"/>
          <w:sz w:val="28"/>
          <w:szCs w:val="28"/>
          <w:lang w:eastAsia="en-US"/>
        </w:rPr>
        <w:t>м</w:t>
      </w:r>
      <w:r>
        <w:rPr>
          <w:color w:val="000000"/>
          <w:sz w:val="28"/>
          <w:szCs w:val="28"/>
          <w:lang w:eastAsia="en-US"/>
        </w:rPr>
        <w:t xml:space="preserve"> предпринимател</w:t>
      </w:r>
      <w:r w:rsidR="00A86DCC">
        <w:rPr>
          <w:color w:val="000000"/>
          <w:sz w:val="28"/>
          <w:szCs w:val="28"/>
          <w:lang w:eastAsia="en-US"/>
        </w:rPr>
        <w:t>ям</w:t>
      </w:r>
      <w:r w:rsidR="00334460">
        <w:rPr>
          <w:color w:val="000000"/>
          <w:sz w:val="28"/>
          <w:szCs w:val="28"/>
          <w:lang w:eastAsia="en-US"/>
        </w:rPr>
        <w:t xml:space="preserve">, </w:t>
      </w:r>
      <w:r w:rsidR="00B55CF1">
        <w:rPr>
          <w:color w:val="000000"/>
          <w:sz w:val="28"/>
          <w:szCs w:val="28"/>
          <w:lang w:eastAsia="en-US"/>
        </w:rPr>
        <w:t>желающи</w:t>
      </w:r>
      <w:r w:rsidR="00170FB8">
        <w:rPr>
          <w:color w:val="000000"/>
          <w:sz w:val="28"/>
          <w:szCs w:val="28"/>
          <w:lang w:eastAsia="en-US"/>
        </w:rPr>
        <w:t>м</w:t>
      </w:r>
      <w:r>
        <w:rPr>
          <w:color w:val="000000"/>
          <w:sz w:val="28"/>
          <w:szCs w:val="28"/>
          <w:lang w:eastAsia="en-US"/>
        </w:rPr>
        <w:t xml:space="preserve"> принять участие в </w:t>
      </w:r>
      <w:proofErr w:type="gramStart"/>
      <w:r>
        <w:rPr>
          <w:color w:val="000000"/>
          <w:sz w:val="28"/>
          <w:szCs w:val="28"/>
          <w:lang w:eastAsia="en-US"/>
        </w:rPr>
        <w:t>Форуме</w:t>
      </w:r>
      <w:r w:rsidR="004364D4">
        <w:rPr>
          <w:color w:val="000000"/>
          <w:sz w:val="28"/>
          <w:szCs w:val="28"/>
          <w:lang w:eastAsia="en-US"/>
        </w:rPr>
        <w:t>,</w:t>
      </w:r>
      <w:r w:rsidR="008864C8">
        <w:rPr>
          <w:color w:val="000000"/>
          <w:sz w:val="28"/>
          <w:szCs w:val="28"/>
          <w:lang w:eastAsia="en-US"/>
        </w:rPr>
        <w:t xml:space="preserve"> </w:t>
      </w:r>
      <w:r w:rsidR="00A86DCC">
        <w:rPr>
          <w:color w:val="000000"/>
          <w:sz w:val="28"/>
          <w:szCs w:val="28"/>
          <w:lang w:eastAsia="en-US"/>
        </w:rPr>
        <w:t xml:space="preserve"> </w:t>
      </w:r>
      <w:r w:rsidR="008864C8">
        <w:rPr>
          <w:color w:val="000000"/>
          <w:sz w:val="28"/>
          <w:szCs w:val="28"/>
          <w:lang w:eastAsia="en-US"/>
        </w:rPr>
        <w:t xml:space="preserve"> </w:t>
      </w:r>
      <w:proofErr w:type="gramEnd"/>
      <w:r w:rsidR="008864C8">
        <w:rPr>
          <w:color w:val="000000"/>
          <w:sz w:val="28"/>
          <w:szCs w:val="28"/>
          <w:lang w:eastAsia="en-US"/>
        </w:rPr>
        <w:t>обра</w:t>
      </w:r>
      <w:r w:rsidR="00170FB8">
        <w:rPr>
          <w:color w:val="000000"/>
          <w:sz w:val="28"/>
          <w:szCs w:val="28"/>
          <w:lang w:eastAsia="en-US"/>
        </w:rPr>
        <w:t>щаться</w:t>
      </w:r>
      <w:r w:rsidR="008864C8">
        <w:rPr>
          <w:color w:val="000000"/>
          <w:sz w:val="28"/>
          <w:szCs w:val="28"/>
          <w:lang w:eastAsia="en-US"/>
        </w:rPr>
        <w:t xml:space="preserve"> в отдел экономики, торговли  и предпринимательства  администрации Кировского муниципального района по тел </w:t>
      </w:r>
      <w:r w:rsidR="00D66E81">
        <w:rPr>
          <w:color w:val="000000"/>
          <w:sz w:val="28"/>
          <w:szCs w:val="28"/>
          <w:lang w:eastAsia="en-US"/>
        </w:rPr>
        <w:t>8</w:t>
      </w:r>
      <w:r w:rsidR="008864C8">
        <w:rPr>
          <w:color w:val="000000"/>
          <w:sz w:val="28"/>
          <w:szCs w:val="28"/>
          <w:lang w:eastAsia="en-US"/>
        </w:rPr>
        <w:t xml:space="preserve">-423-54-21-9-57 </w:t>
      </w:r>
      <w:r w:rsidR="0089151E">
        <w:rPr>
          <w:color w:val="000000"/>
          <w:sz w:val="28"/>
          <w:szCs w:val="28"/>
          <w:lang w:eastAsia="en-US"/>
        </w:rPr>
        <w:t>( ежедневно</w:t>
      </w:r>
      <w:r w:rsidR="00D66E81">
        <w:rPr>
          <w:color w:val="000000"/>
          <w:sz w:val="28"/>
          <w:szCs w:val="28"/>
          <w:lang w:eastAsia="en-US"/>
        </w:rPr>
        <w:t xml:space="preserve"> в рабочие дни</w:t>
      </w:r>
      <w:r w:rsidR="0089151E">
        <w:rPr>
          <w:color w:val="000000"/>
          <w:sz w:val="28"/>
          <w:szCs w:val="28"/>
          <w:lang w:eastAsia="en-US"/>
        </w:rPr>
        <w:t xml:space="preserve">  с 8-00 до 17-00</w:t>
      </w:r>
      <w:r w:rsidR="003C7247">
        <w:rPr>
          <w:color w:val="000000"/>
          <w:sz w:val="28"/>
          <w:szCs w:val="28"/>
          <w:lang w:eastAsia="en-US"/>
        </w:rPr>
        <w:t>,</w:t>
      </w:r>
      <w:r w:rsidR="00767F23">
        <w:rPr>
          <w:color w:val="000000"/>
          <w:sz w:val="28"/>
          <w:szCs w:val="28"/>
          <w:lang w:eastAsia="en-US"/>
        </w:rPr>
        <w:t xml:space="preserve"> в пятницу с</w:t>
      </w:r>
      <w:r w:rsidR="003C7247">
        <w:rPr>
          <w:color w:val="000000"/>
          <w:sz w:val="28"/>
          <w:szCs w:val="28"/>
          <w:lang w:eastAsia="en-US"/>
        </w:rPr>
        <w:t xml:space="preserve">         </w:t>
      </w:r>
      <w:r w:rsidR="00767F23">
        <w:rPr>
          <w:color w:val="000000"/>
          <w:sz w:val="28"/>
          <w:szCs w:val="28"/>
          <w:lang w:eastAsia="en-US"/>
        </w:rPr>
        <w:t xml:space="preserve"> 8-00 до 16-00,</w:t>
      </w:r>
      <w:r w:rsidR="0089151E">
        <w:rPr>
          <w:color w:val="000000"/>
          <w:sz w:val="28"/>
          <w:szCs w:val="28"/>
          <w:lang w:eastAsia="en-US"/>
        </w:rPr>
        <w:t xml:space="preserve">  обед</w:t>
      </w:r>
      <w:r w:rsidR="00D66E81">
        <w:rPr>
          <w:color w:val="000000"/>
          <w:sz w:val="28"/>
          <w:szCs w:val="28"/>
          <w:lang w:eastAsia="en-US"/>
        </w:rPr>
        <w:t xml:space="preserve"> с </w:t>
      </w:r>
      <w:r w:rsidR="0089151E">
        <w:rPr>
          <w:color w:val="000000"/>
          <w:sz w:val="28"/>
          <w:szCs w:val="28"/>
          <w:lang w:eastAsia="en-US"/>
        </w:rPr>
        <w:t>13-0</w:t>
      </w:r>
      <w:r w:rsidR="00D66E81">
        <w:rPr>
          <w:color w:val="000000"/>
          <w:sz w:val="28"/>
          <w:szCs w:val="28"/>
          <w:lang w:eastAsia="en-US"/>
        </w:rPr>
        <w:t xml:space="preserve">0 до </w:t>
      </w:r>
      <w:r w:rsidR="0089151E">
        <w:rPr>
          <w:color w:val="000000"/>
          <w:sz w:val="28"/>
          <w:szCs w:val="28"/>
          <w:lang w:eastAsia="en-US"/>
        </w:rPr>
        <w:t>14-00)</w:t>
      </w:r>
      <w:r w:rsidR="00D66E81">
        <w:rPr>
          <w:color w:val="000000"/>
          <w:sz w:val="28"/>
          <w:szCs w:val="28"/>
          <w:lang w:eastAsia="en-US"/>
        </w:rPr>
        <w:t xml:space="preserve">, </w:t>
      </w:r>
      <w:r w:rsidR="00FB24E7">
        <w:rPr>
          <w:color w:val="000000"/>
          <w:sz w:val="28"/>
          <w:szCs w:val="28"/>
          <w:lang w:eastAsia="en-US"/>
        </w:rPr>
        <w:t xml:space="preserve"> </w:t>
      </w:r>
      <w:r w:rsidR="001E785F">
        <w:rPr>
          <w:color w:val="000000"/>
          <w:sz w:val="28"/>
          <w:szCs w:val="28"/>
          <w:lang w:eastAsia="en-US"/>
        </w:rPr>
        <w:t xml:space="preserve"> а так же прием </w:t>
      </w:r>
      <w:r w:rsidR="00D66E81">
        <w:rPr>
          <w:color w:val="000000"/>
          <w:sz w:val="28"/>
          <w:szCs w:val="28"/>
          <w:lang w:eastAsia="en-US"/>
        </w:rPr>
        <w:t xml:space="preserve"> за</w:t>
      </w:r>
      <w:r w:rsidR="00767F23">
        <w:rPr>
          <w:color w:val="000000"/>
          <w:sz w:val="28"/>
          <w:szCs w:val="28"/>
          <w:lang w:eastAsia="en-US"/>
        </w:rPr>
        <w:t>я</w:t>
      </w:r>
      <w:r w:rsidR="00D66E81">
        <w:rPr>
          <w:color w:val="000000"/>
          <w:sz w:val="28"/>
          <w:szCs w:val="28"/>
          <w:lang w:eastAsia="en-US"/>
        </w:rPr>
        <w:t>в</w:t>
      </w:r>
      <w:r w:rsidR="001E785F">
        <w:rPr>
          <w:color w:val="000000"/>
          <w:sz w:val="28"/>
          <w:szCs w:val="28"/>
          <w:lang w:eastAsia="en-US"/>
        </w:rPr>
        <w:t>ок</w:t>
      </w:r>
      <w:r w:rsidR="00FB24E7" w:rsidRPr="00FB24E7">
        <w:rPr>
          <w:color w:val="000000"/>
          <w:sz w:val="28"/>
          <w:szCs w:val="28"/>
          <w:lang w:eastAsia="en-US"/>
        </w:rPr>
        <w:t xml:space="preserve"> </w:t>
      </w:r>
      <w:r w:rsidR="00FF60E1">
        <w:rPr>
          <w:color w:val="000000"/>
          <w:sz w:val="28"/>
          <w:szCs w:val="28"/>
          <w:lang w:eastAsia="en-US"/>
        </w:rPr>
        <w:t xml:space="preserve">на </w:t>
      </w:r>
      <w:r w:rsidR="003C6B87">
        <w:rPr>
          <w:color w:val="000000"/>
          <w:sz w:val="28"/>
          <w:szCs w:val="28"/>
          <w:lang w:eastAsia="en-US"/>
        </w:rPr>
        <w:t xml:space="preserve"> </w:t>
      </w:r>
      <w:r w:rsidR="00FB24E7">
        <w:rPr>
          <w:color w:val="000000"/>
          <w:sz w:val="28"/>
          <w:szCs w:val="28"/>
          <w:lang w:eastAsia="en-US"/>
        </w:rPr>
        <w:t xml:space="preserve"> участ</w:t>
      </w:r>
      <w:r w:rsidR="00FF60E1">
        <w:rPr>
          <w:color w:val="000000"/>
          <w:sz w:val="28"/>
          <w:szCs w:val="28"/>
          <w:lang w:eastAsia="en-US"/>
        </w:rPr>
        <w:t>ие</w:t>
      </w:r>
      <w:r w:rsidR="00DA4804">
        <w:rPr>
          <w:color w:val="000000"/>
          <w:sz w:val="28"/>
          <w:szCs w:val="28"/>
          <w:lang w:eastAsia="en-US"/>
        </w:rPr>
        <w:t xml:space="preserve"> производится</w:t>
      </w:r>
      <w:r w:rsidR="00FB24E7">
        <w:rPr>
          <w:color w:val="000000"/>
          <w:sz w:val="28"/>
          <w:szCs w:val="28"/>
          <w:lang w:eastAsia="en-US"/>
        </w:rPr>
        <w:t xml:space="preserve"> до 20 ноября</w:t>
      </w:r>
      <w:r w:rsidR="00767F23">
        <w:rPr>
          <w:color w:val="000000"/>
          <w:sz w:val="28"/>
          <w:szCs w:val="28"/>
          <w:lang w:eastAsia="en-US"/>
        </w:rPr>
        <w:t xml:space="preserve">  </w:t>
      </w:r>
      <w:r w:rsidR="00FF60E1">
        <w:rPr>
          <w:color w:val="000000"/>
          <w:sz w:val="28"/>
          <w:szCs w:val="28"/>
          <w:lang w:eastAsia="en-US"/>
        </w:rPr>
        <w:t>по</w:t>
      </w:r>
      <w:r w:rsidR="00767F23">
        <w:rPr>
          <w:color w:val="000000"/>
          <w:sz w:val="28"/>
          <w:szCs w:val="28"/>
          <w:lang w:eastAsia="en-US"/>
        </w:rPr>
        <w:t xml:space="preserve"> эл. почт</w:t>
      </w:r>
      <w:r w:rsidR="00FF60E1">
        <w:rPr>
          <w:color w:val="000000"/>
          <w:sz w:val="28"/>
          <w:szCs w:val="28"/>
          <w:lang w:eastAsia="en-US"/>
        </w:rPr>
        <w:t>е</w:t>
      </w:r>
      <w:r w:rsidR="00767F2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767F23">
        <w:rPr>
          <w:color w:val="000000"/>
          <w:sz w:val="28"/>
          <w:szCs w:val="28"/>
          <w:lang w:val="en-US" w:eastAsia="en-US"/>
        </w:rPr>
        <w:t>economika</w:t>
      </w:r>
      <w:proofErr w:type="spellEnd"/>
      <w:r w:rsidR="00767F23" w:rsidRPr="00767F23">
        <w:rPr>
          <w:color w:val="000000"/>
          <w:sz w:val="28"/>
          <w:szCs w:val="28"/>
          <w:lang w:eastAsia="en-US"/>
        </w:rPr>
        <w:t>35@</w:t>
      </w:r>
      <w:r w:rsidR="00767F23">
        <w:rPr>
          <w:color w:val="000000"/>
          <w:sz w:val="28"/>
          <w:szCs w:val="28"/>
          <w:lang w:val="en-US" w:eastAsia="en-US"/>
        </w:rPr>
        <w:t>mail</w:t>
      </w:r>
      <w:r w:rsidR="00767F23" w:rsidRPr="00767F23">
        <w:rPr>
          <w:color w:val="000000"/>
          <w:sz w:val="28"/>
          <w:szCs w:val="28"/>
          <w:lang w:eastAsia="en-US"/>
        </w:rPr>
        <w:t>.</w:t>
      </w:r>
      <w:proofErr w:type="spellStart"/>
      <w:r w:rsidR="00767F23">
        <w:rPr>
          <w:color w:val="000000"/>
          <w:sz w:val="28"/>
          <w:szCs w:val="28"/>
          <w:lang w:val="en-US" w:eastAsia="en-US"/>
        </w:rPr>
        <w:t>ru</w:t>
      </w:r>
      <w:proofErr w:type="spellEnd"/>
    </w:p>
    <w:p w14:paraId="3303CB6D" w14:textId="77777777" w:rsidR="00230656" w:rsidRDefault="00230656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color w:val="000000"/>
          <w:sz w:val="27"/>
          <w:szCs w:val="27"/>
          <w:lang w:eastAsia="en-US"/>
        </w:rPr>
      </w:pPr>
    </w:p>
    <w:p w14:paraId="339FD32A" w14:textId="77777777" w:rsidR="00230656" w:rsidRDefault="00230656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color w:val="000000"/>
          <w:sz w:val="27"/>
          <w:szCs w:val="27"/>
          <w:lang w:eastAsia="en-US"/>
        </w:rPr>
      </w:pPr>
    </w:p>
    <w:p w14:paraId="1574BF70" w14:textId="77777777" w:rsidR="00230656" w:rsidRDefault="00230656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color w:val="000000"/>
          <w:sz w:val="27"/>
          <w:szCs w:val="27"/>
          <w:lang w:eastAsia="en-US"/>
        </w:rPr>
      </w:pPr>
    </w:p>
    <w:p w14:paraId="04F30373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79D801D4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6ECB24EA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02540B70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6D4786DA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6C0D37C1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5220E0DF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525FAB4B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3B3B45BF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6BEF80A2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5E26B54B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p w14:paraId="0E05F490" w14:textId="77777777" w:rsidR="00230656" w:rsidRDefault="00230656">
      <w:pPr>
        <w:suppressAutoHyphens w:val="0"/>
        <w:spacing w:line="276" w:lineRule="auto"/>
        <w:rPr>
          <w:sz w:val="22"/>
          <w:szCs w:val="18"/>
        </w:rPr>
      </w:pPr>
    </w:p>
    <w:sectPr w:rsidR="00230656" w:rsidSect="003C7247">
      <w:headerReference w:type="default" r:id="rId8"/>
      <w:pgSz w:w="11906" w:h="16838"/>
      <w:pgMar w:top="660" w:right="851" w:bottom="503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D7DA" w14:textId="77777777" w:rsidR="00A01D8B" w:rsidRDefault="00A01D8B">
      <w:r>
        <w:separator/>
      </w:r>
    </w:p>
  </w:endnote>
  <w:endnote w:type="continuationSeparator" w:id="0">
    <w:p w14:paraId="23CF8B34" w14:textId="77777777" w:rsidR="00A01D8B" w:rsidRDefault="00A0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2C10" w14:textId="77777777" w:rsidR="00A01D8B" w:rsidRDefault="00A01D8B">
      <w:r>
        <w:separator/>
      </w:r>
    </w:p>
  </w:footnote>
  <w:footnote w:type="continuationSeparator" w:id="0">
    <w:p w14:paraId="5B4D73D4" w14:textId="77777777" w:rsidR="00A01D8B" w:rsidRDefault="00A0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41446"/>
      <w:docPartObj>
        <w:docPartGallery w:val="Page Numbers (Top of Page)"/>
        <w:docPartUnique/>
      </w:docPartObj>
    </w:sdtPr>
    <w:sdtContent>
      <w:p w14:paraId="3387E2E2" w14:textId="77777777" w:rsidR="00230656" w:rsidRDefault="00230656">
        <w:pPr>
          <w:pStyle w:val="af"/>
          <w:jc w:val="center"/>
        </w:pPr>
      </w:p>
      <w:p w14:paraId="7F17D695" w14:textId="77777777" w:rsidR="00230656" w:rsidRDefault="00000000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50901434" w14:textId="77777777" w:rsidR="00230656" w:rsidRDefault="00000000">
        <w:pPr>
          <w:pStyle w:val="af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3D6"/>
    <w:multiLevelType w:val="multilevel"/>
    <w:tmpl w:val="110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" w15:restartNumberingAfterBreak="0">
    <w:nsid w:val="4E165796"/>
    <w:multiLevelType w:val="multilevel"/>
    <w:tmpl w:val="C5B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2" w15:restartNumberingAfterBreak="0">
    <w:nsid w:val="53CA4142"/>
    <w:multiLevelType w:val="multilevel"/>
    <w:tmpl w:val="A82A0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5E6A7B"/>
    <w:multiLevelType w:val="multilevel"/>
    <w:tmpl w:val="742C59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7F6C3345"/>
    <w:multiLevelType w:val="multilevel"/>
    <w:tmpl w:val="326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num w:numId="1" w16cid:durableId="1921865287">
    <w:abstractNumId w:val="3"/>
  </w:num>
  <w:num w:numId="2" w16cid:durableId="409469809">
    <w:abstractNumId w:val="0"/>
  </w:num>
  <w:num w:numId="3" w16cid:durableId="2045980381">
    <w:abstractNumId w:val="4"/>
  </w:num>
  <w:num w:numId="4" w16cid:durableId="1244490871">
    <w:abstractNumId w:val="1"/>
  </w:num>
  <w:num w:numId="5" w16cid:durableId="513030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56"/>
    <w:rsid w:val="00170FB8"/>
    <w:rsid w:val="001E785F"/>
    <w:rsid w:val="00230656"/>
    <w:rsid w:val="002E6D9F"/>
    <w:rsid w:val="00334460"/>
    <w:rsid w:val="003C6B87"/>
    <w:rsid w:val="003C7247"/>
    <w:rsid w:val="004364D4"/>
    <w:rsid w:val="00480366"/>
    <w:rsid w:val="004B7EFA"/>
    <w:rsid w:val="00622B3E"/>
    <w:rsid w:val="00664D36"/>
    <w:rsid w:val="00767F23"/>
    <w:rsid w:val="008864C8"/>
    <w:rsid w:val="0089151E"/>
    <w:rsid w:val="008A100F"/>
    <w:rsid w:val="008A6137"/>
    <w:rsid w:val="00A01D8B"/>
    <w:rsid w:val="00A86DCC"/>
    <w:rsid w:val="00B10F1F"/>
    <w:rsid w:val="00B52671"/>
    <w:rsid w:val="00B55CF1"/>
    <w:rsid w:val="00BB2F18"/>
    <w:rsid w:val="00BE15FA"/>
    <w:rsid w:val="00D66E81"/>
    <w:rsid w:val="00DA4804"/>
    <w:rsid w:val="00FB24E7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8151"/>
  <w15:docId w15:val="{F9230C1E-6A00-49A6-861B-923B3B87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осещённая гиперссылка"/>
    <w:rPr>
      <w:color w:val="800000"/>
      <w:u w:val="single"/>
      <w:lang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502AA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rsid w:val="00970337"/>
    <w:pPr>
      <w:suppressAutoHyphens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No Spacing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9DAF-82CF-415A-B19E-23C1DB9E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Экономика</cp:lastModifiedBy>
  <cp:revision>2</cp:revision>
  <cp:lastPrinted>2022-10-26T16:26:00Z</cp:lastPrinted>
  <dcterms:created xsi:type="dcterms:W3CDTF">2022-11-01T02:35:00Z</dcterms:created>
  <dcterms:modified xsi:type="dcterms:W3CDTF">2022-11-01T02:35:00Z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