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B66FB0" w:rsidP="00CB74DF">
      <w:pPr>
        <w:ind w:left="-426"/>
        <w:jc w:val="both"/>
        <w:rPr>
          <w:b/>
          <w:sz w:val="28"/>
          <w:szCs w:val="28"/>
        </w:rPr>
      </w:pPr>
      <w:r w:rsidRPr="00B66FB0">
        <w:rPr>
          <w:sz w:val="28"/>
          <w:szCs w:val="28"/>
        </w:rPr>
        <w:t>09</w:t>
      </w:r>
      <w:r w:rsidR="00CD6A3C" w:rsidRPr="00B66FB0">
        <w:rPr>
          <w:sz w:val="28"/>
          <w:szCs w:val="28"/>
        </w:rPr>
        <w:t>.01.</w:t>
      </w:r>
      <w:r w:rsidR="00FB553B">
        <w:rPr>
          <w:sz w:val="28"/>
          <w:szCs w:val="28"/>
        </w:rPr>
        <w:t>20</w:t>
      </w:r>
      <w:r w:rsidR="00D05792">
        <w:rPr>
          <w:sz w:val="28"/>
          <w:szCs w:val="28"/>
        </w:rPr>
        <w:t>19</w:t>
      </w:r>
      <w:r w:rsidR="00E97414" w:rsidRPr="00E97414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E9741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FB553B">
        <w:rPr>
          <w:b/>
          <w:bCs/>
          <w:color w:val="000000"/>
          <w:sz w:val="28"/>
          <w:szCs w:val="28"/>
        </w:rPr>
        <w:t>20</w:t>
      </w:r>
      <w:r w:rsidR="00D05792">
        <w:rPr>
          <w:b/>
          <w:bCs/>
          <w:color w:val="000000"/>
          <w:sz w:val="28"/>
          <w:szCs w:val="28"/>
        </w:rPr>
        <w:t>19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131-ФЗ "Об общих принципах организации местного самоуправления в Российской Федерации",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"О противодействии экстремистской деятельности"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>Федеральным законом от 06.03.2006 г. № 35-ФЗ «О противодействии терроризму»,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</w:t>
      </w:r>
      <w:r w:rsidR="00C042A6">
        <w:rPr>
          <w:sz w:val="26"/>
          <w:szCs w:val="26"/>
        </w:rPr>
        <w:t>, администрация Горноключевского городского поселения</w:t>
      </w:r>
      <w:r w:rsidR="00A66EE2" w:rsidRPr="00643CFD">
        <w:rPr>
          <w:sz w:val="26"/>
          <w:szCs w:val="26"/>
        </w:rPr>
        <w:t xml:space="preserve">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«Профилактика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FB553B">
        <w:rPr>
          <w:sz w:val="26"/>
          <w:szCs w:val="26"/>
        </w:rPr>
        <w:t>20</w:t>
      </w:r>
      <w:r w:rsidR="00D05792">
        <w:rPr>
          <w:sz w:val="26"/>
          <w:szCs w:val="26"/>
        </w:rPr>
        <w:t>19</w:t>
      </w:r>
      <w:r>
        <w:rPr>
          <w:sz w:val="26"/>
          <w:szCs w:val="26"/>
        </w:rPr>
        <w:t xml:space="preserve"> год»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«Профилактика </w:t>
      </w:r>
      <w:r>
        <w:rPr>
          <w:sz w:val="26"/>
          <w:szCs w:val="26"/>
        </w:rPr>
        <w:t xml:space="preserve">терроризма и экстремизма на </w:t>
      </w:r>
      <w:r w:rsidR="00FB553B">
        <w:rPr>
          <w:sz w:val="26"/>
          <w:szCs w:val="26"/>
        </w:rPr>
        <w:t>20</w:t>
      </w:r>
      <w:r w:rsidR="00D05792">
        <w:rPr>
          <w:sz w:val="26"/>
          <w:szCs w:val="26"/>
        </w:rPr>
        <w:t>19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год»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«Профилактика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FB553B">
        <w:rPr>
          <w:sz w:val="26"/>
          <w:szCs w:val="26"/>
        </w:rPr>
        <w:t>20</w:t>
      </w:r>
      <w:r w:rsidR="00D05792">
        <w:rPr>
          <w:sz w:val="26"/>
          <w:szCs w:val="26"/>
        </w:rPr>
        <w:t>19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год»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>ого поселения в сети «Интернет»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и вступает в силу момента официального обнародования.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189C">
        <w:rPr>
          <w:sz w:val="26"/>
          <w:szCs w:val="26"/>
        </w:rPr>
        <w:t xml:space="preserve">5. Постановление  администрации Горноключевского городского поселения </w:t>
      </w:r>
      <w:r w:rsidR="00CB74DF">
        <w:rPr>
          <w:sz w:val="26"/>
          <w:szCs w:val="26"/>
        </w:rPr>
        <w:t xml:space="preserve">      </w:t>
      </w:r>
      <w:r w:rsidR="00FB553B">
        <w:rPr>
          <w:sz w:val="26"/>
          <w:szCs w:val="26"/>
        </w:rPr>
        <w:t>№</w:t>
      </w:r>
      <w:r w:rsidR="00D05792">
        <w:rPr>
          <w:sz w:val="26"/>
          <w:szCs w:val="26"/>
        </w:rPr>
        <w:t>23</w:t>
      </w:r>
      <w:r w:rsidR="003B189C">
        <w:rPr>
          <w:sz w:val="26"/>
          <w:szCs w:val="26"/>
        </w:rPr>
        <w:t xml:space="preserve"> </w:t>
      </w:r>
      <w:r w:rsidR="00643CFD">
        <w:rPr>
          <w:sz w:val="26"/>
          <w:szCs w:val="26"/>
        </w:rPr>
        <w:t xml:space="preserve">от </w:t>
      </w:r>
      <w:r w:rsidR="00D05792">
        <w:rPr>
          <w:sz w:val="26"/>
          <w:szCs w:val="26"/>
        </w:rPr>
        <w:t>31.01.2018</w:t>
      </w:r>
      <w:r w:rsidR="00643CFD">
        <w:rPr>
          <w:sz w:val="26"/>
          <w:szCs w:val="26"/>
        </w:rPr>
        <w:t xml:space="preserve"> г. «Об утверждении муниципальной целевой программы</w:t>
      </w:r>
      <w:r w:rsidR="00950840">
        <w:rPr>
          <w:sz w:val="26"/>
          <w:szCs w:val="26"/>
        </w:rPr>
        <w:t xml:space="preserve"> «Профилактика </w:t>
      </w:r>
      <w:r w:rsidR="00D05792">
        <w:rPr>
          <w:sz w:val="26"/>
          <w:szCs w:val="26"/>
        </w:rPr>
        <w:t>терроризма и экстремизма на 2018</w:t>
      </w:r>
      <w:r w:rsidR="00950840">
        <w:rPr>
          <w:sz w:val="26"/>
          <w:szCs w:val="26"/>
        </w:rPr>
        <w:t xml:space="preserve"> год»  считать утратившим силу.</w:t>
      </w: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0840">
        <w:rPr>
          <w:sz w:val="26"/>
          <w:szCs w:val="26"/>
        </w:rPr>
        <w:t xml:space="preserve">    </w:t>
      </w: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Горноключевского</w:t>
      </w:r>
      <w:r w:rsidR="005C1855">
        <w:rPr>
          <w:sz w:val="26"/>
          <w:szCs w:val="26"/>
        </w:rPr>
        <w:t xml:space="preserve"> городского поселения –</w:t>
      </w:r>
    </w:p>
    <w:p w:rsidR="005C1855" w:rsidRDefault="005C1855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B74DF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</w:t>
      </w:r>
      <w:r w:rsidR="005C1855">
        <w:rPr>
          <w:sz w:val="26"/>
          <w:szCs w:val="26"/>
        </w:rPr>
        <w:t xml:space="preserve"> городского поселения          </w:t>
      </w:r>
      <w:r>
        <w:rPr>
          <w:sz w:val="26"/>
          <w:szCs w:val="26"/>
        </w:rPr>
        <w:t xml:space="preserve">      </w:t>
      </w:r>
      <w:r w:rsidR="00CB74DF">
        <w:rPr>
          <w:sz w:val="26"/>
          <w:szCs w:val="26"/>
        </w:rPr>
        <w:t xml:space="preserve">                       </w:t>
      </w:r>
      <w:r w:rsidR="0095084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950840">
        <w:rPr>
          <w:sz w:val="26"/>
          <w:szCs w:val="26"/>
        </w:rPr>
        <w:t>Ф.И. Сальников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от  </w:t>
      </w:r>
      <w:r w:rsidR="00B66FB0" w:rsidRPr="00B66FB0">
        <w:rPr>
          <w:sz w:val="27"/>
          <w:szCs w:val="27"/>
        </w:rPr>
        <w:t>09</w:t>
      </w:r>
      <w:r w:rsidR="00CD6A3C" w:rsidRPr="00B66FB0">
        <w:rPr>
          <w:sz w:val="27"/>
          <w:szCs w:val="27"/>
        </w:rPr>
        <w:t>.01</w:t>
      </w:r>
      <w:r w:rsidR="00CD6A3C">
        <w:rPr>
          <w:sz w:val="27"/>
          <w:szCs w:val="27"/>
        </w:rPr>
        <w:t>.</w:t>
      </w:r>
      <w:r w:rsidR="00FB553B">
        <w:rPr>
          <w:sz w:val="27"/>
          <w:szCs w:val="27"/>
        </w:rPr>
        <w:t>20</w:t>
      </w:r>
      <w:r w:rsidR="00D05792">
        <w:rPr>
          <w:sz w:val="27"/>
          <w:szCs w:val="27"/>
        </w:rPr>
        <w:t>19</w:t>
      </w:r>
      <w:r w:rsidR="00950840">
        <w:rPr>
          <w:sz w:val="27"/>
          <w:szCs w:val="27"/>
        </w:rPr>
        <w:t xml:space="preserve"> </w:t>
      </w:r>
      <w:r w:rsidR="008653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№ </w:t>
      </w:r>
      <w:r w:rsidR="00B66FB0">
        <w:rPr>
          <w:sz w:val="27"/>
          <w:szCs w:val="27"/>
        </w:rPr>
        <w:t>1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>«Профилактика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FB553B">
        <w:rPr>
          <w:rFonts w:ascii="Times New Roman" w:hAnsi="Times New Roman"/>
          <w:b/>
          <w:sz w:val="26"/>
          <w:szCs w:val="26"/>
        </w:rPr>
        <w:t>20</w:t>
      </w:r>
      <w:r w:rsidR="00D05792">
        <w:rPr>
          <w:rFonts w:ascii="Times New Roman" w:hAnsi="Times New Roman"/>
          <w:b/>
          <w:sz w:val="26"/>
          <w:szCs w:val="26"/>
        </w:rPr>
        <w:t>19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Pr="00DC157D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«Профилактика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FB553B">
        <w:rPr>
          <w:rFonts w:ascii="Times New Roman" w:hAnsi="Times New Roman"/>
          <w:sz w:val="26"/>
          <w:szCs w:val="26"/>
        </w:rPr>
        <w:t>20</w:t>
      </w:r>
      <w:r w:rsidR="00D05792">
        <w:rPr>
          <w:rFonts w:ascii="Times New Roman" w:hAnsi="Times New Roman"/>
          <w:sz w:val="26"/>
          <w:szCs w:val="26"/>
        </w:rPr>
        <w:t>19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Pr="00DC157D">
        <w:rPr>
          <w:rFonts w:ascii="Times New Roman" w:hAnsi="Times New Roman"/>
          <w:sz w:val="26"/>
          <w:szCs w:val="26"/>
        </w:rPr>
        <w:t xml:space="preserve"> год»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3"/>
        <w:gridCol w:w="6862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«Профилактика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FB553B">
              <w:rPr>
                <w:rFonts w:ascii="Times New Roman" w:hAnsi="Times New Roman"/>
                <w:sz w:val="26"/>
                <w:szCs w:val="26"/>
              </w:rPr>
              <w:t>20</w:t>
            </w:r>
            <w:r w:rsidR="00D05792">
              <w:rPr>
                <w:rFonts w:ascii="Times New Roman" w:hAnsi="Times New Roman"/>
                <w:sz w:val="26"/>
                <w:szCs w:val="26"/>
              </w:rPr>
              <w:t>19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>131-ФЗ "Об общих принципах организации местного самоуправления в Российской Федерации";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"О противодействии экстремистской деятельности"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«О противодействии терроризму»,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B55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05792">
              <w:rPr>
                <w:rFonts w:ascii="Times New Roman" w:hAnsi="Times New Roman"/>
                <w:sz w:val="26"/>
                <w:szCs w:val="26"/>
              </w:rPr>
              <w:t>19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FB553B">
              <w:rPr>
                <w:rFonts w:ascii="Times New Roman" w:hAnsi="Times New Roman"/>
                <w:sz w:val="26"/>
                <w:szCs w:val="26"/>
              </w:rPr>
              <w:t>20</w:t>
            </w:r>
            <w:r w:rsidR="00D05792">
              <w:rPr>
                <w:rFonts w:ascii="Times New Roman" w:hAnsi="Times New Roman"/>
                <w:sz w:val="26"/>
                <w:szCs w:val="26"/>
              </w:rPr>
              <w:t>19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863C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A7B1F" w:rsidRPr="00F02FDE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>000,00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режимно-охранных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FB553B">
        <w:rPr>
          <w:rFonts w:ascii="Times New Roman" w:hAnsi="Times New Roman"/>
          <w:sz w:val="26"/>
          <w:szCs w:val="26"/>
        </w:rPr>
        <w:t>20</w:t>
      </w:r>
      <w:r w:rsidR="00D05792">
        <w:rPr>
          <w:rFonts w:ascii="Times New Roman" w:hAnsi="Times New Roman"/>
          <w:sz w:val="26"/>
          <w:szCs w:val="26"/>
        </w:rPr>
        <w:t>19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DC157D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0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97" w:type="dxa"/>
            <w:gridSpan w:val="2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FB55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05792">
              <w:rPr>
                <w:rFonts w:ascii="Times New Roman" w:hAnsi="Times New Roman"/>
                <w:sz w:val="26"/>
                <w:szCs w:val="26"/>
              </w:rPr>
              <w:t>19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1855" w:rsidTr="00DC157D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F02FDE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3C1C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Взаимообмен информацией с иными субъектами профилактики экстремизма (прокуратурой района, администрацией района, МО МВД России «Лесозаводский»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2A2F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="003A7B1F">
              <w:rPr>
                <w:rFonts w:ascii="Times New Roman" w:hAnsi="Times New Roman"/>
                <w:color w:val="000000"/>
                <w:sz w:val="26"/>
                <w:szCs w:val="26"/>
              </w:rPr>
              <w:t>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863C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F580C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580C" w:rsidRDefault="003F580C" w:rsidP="003F58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676767"/>
                <w:sz w:val="18"/>
                <w:szCs w:val="18"/>
              </w:rPr>
              <w:t xml:space="preserve"> </w:t>
            </w:r>
            <w:r w:rsidRPr="003F580C">
              <w:rPr>
                <w:sz w:val="26"/>
                <w:szCs w:val="26"/>
              </w:rPr>
              <w:t>Техническое обеспечение о</w:t>
            </w:r>
            <w:r>
              <w:rPr>
                <w:sz w:val="26"/>
                <w:szCs w:val="26"/>
              </w:rPr>
              <w:t>бъектов</w:t>
            </w:r>
            <w:r w:rsidRPr="003F580C">
              <w:rPr>
                <w:sz w:val="26"/>
                <w:szCs w:val="26"/>
              </w:rPr>
              <w:t xml:space="preserve"> с массовым пребыванием граждан</w:t>
            </w:r>
            <w:r>
              <w:rPr>
                <w:sz w:val="26"/>
                <w:szCs w:val="26"/>
              </w:rPr>
              <w:t xml:space="preserve"> (приобретение и установка средств охранного видеонаблюдения)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3F580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3F580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6A3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3C1C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A7B1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5C1855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1855"/>
    <w:rsid w:val="000B0E51"/>
    <w:rsid w:val="00120C68"/>
    <w:rsid w:val="001444B6"/>
    <w:rsid w:val="001B6720"/>
    <w:rsid w:val="002147F2"/>
    <w:rsid w:val="00234D19"/>
    <w:rsid w:val="002A2FEC"/>
    <w:rsid w:val="002E6B4E"/>
    <w:rsid w:val="00352C29"/>
    <w:rsid w:val="0039110E"/>
    <w:rsid w:val="003A7B1F"/>
    <w:rsid w:val="003B189C"/>
    <w:rsid w:val="003E0E15"/>
    <w:rsid w:val="003F580C"/>
    <w:rsid w:val="003F6A22"/>
    <w:rsid w:val="00402E0B"/>
    <w:rsid w:val="005C1855"/>
    <w:rsid w:val="00643CFD"/>
    <w:rsid w:val="00656AD9"/>
    <w:rsid w:val="006E4653"/>
    <w:rsid w:val="00720F3F"/>
    <w:rsid w:val="00754B62"/>
    <w:rsid w:val="00777BB0"/>
    <w:rsid w:val="008009D8"/>
    <w:rsid w:val="00837CDE"/>
    <w:rsid w:val="00863C1C"/>
    <w:rsid w:val="00865330"/>
    <w:rsid w:val="00950840"/>
    <w:rsid w:val="00962BFF"/>
    <w:rsid w:val="009F6940"/>
    <w:rsid w:val="00A66EE2"/>
    <w:rsid w:val="00A70A7E"/>
    <w:rsid w:val="00A73878"/>
    <w:rsid w:val="00A91676"/>
    <w:rsid w:val="00AA69D2"/>
    <w:rsid w:val="00AF3C2F"/>
    <w:rsid w:val="00B03366"/>
    <w:rsid w:val="00B66FB0"/>
    <w:rsid w:val="00B92995"/>
    <w:rsid w:val="00BF5F66"/>
    <w:rsid w:val="00C042A6"/>
    <w:rsid w:val="00C206BC"/>
    <w:rsid w:val="00CB74DF"/>
    <w:rsid w:val="00CD6A3C"/>
    <w:rsid w:val="00D05792"/>
    <w:rsid w:val="00DB393F"/>
    <w:rsid w:val="00DB6EED"/>
    <w:rsid w:val="00DC157D"/>
    <w:rsid w:val="00E97414"/>
    <w:rsid w:val="00EC0A9A"/>
    <w:rsid w:val="00EC125E"/>
    <w:rsid w:val="00EF599F"/>
    <w:rsid w:val="00F02FDE"/>
    <w:rsid w:val="00FB553B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2018-01-31T23:18:00Z</cp:lastPrinted>
  <dcterms:created xsi:type="dcterms:W3CDTF">2015-04-10T04:32:00Z</dcterms:created>
  <dcterms:modified xsi:type="dcterms:W3CDTF">2019-01-08T22:34:00Z</dcterms:modified>
</cp:coreProperties>
</file>