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DE2"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 w:rsidRPr="000F4D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F4D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4DE2">
        <w:rPr>
          <w:rFonts w:ascii="Times New Roman" w:hAnsi="Times New Roman" w:cs="Times New Roman"/>
          <w:sz w:val="24"/>
          <w:szCs w:val="24"/>
        </w:rPr>
        <w:t>.</w:t>
      </w:r>
      <w:r w:rsidR="00DB6691">
        <w:rPr>
          <w:rFonts w:ascii="Times New Roman" w:hAnsi="Times New Roman" w:cs="Times New Roman"/>
          <w:sz w:val="24"/>
          <w:szCs w:val="24"/>
        </w:rPr>
        <w:t xml:space="preserve"> </w:t>
      </w:r>
      <w:r w:rsidRPr="000F4DE2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E2" w:rsidRPr="0088104B" w:rsidRDefault="000F4DE2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08">
        <w:rPr>
          <w:rFonts w:ascii="Times New Roman" w:hAnsi="Times New Roman" w:cs="Times New Roman"/>
          <w:b/>
          <w:sz w:val="28"/>
          <w:szCs w:val="28"/>
        </w:rPr>
        <w:t>от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7C8">
        <w:rPr>
          <w:rFonts w:ascii="Times New Roman" w:hAnsi="Times New Roman" w:cs="Times New Roman"/>
          <w:b/>
          <w:sz w:val="28"/>
          <w:szCs w:val="28"/>
        </w:rPr>
        <w:t>21</w:t>
      </w:r>
      <w:r w:rsidR="00D47230">
        <w:rPr>
          <w:rFonts w:ascii="Times New Roman" w:hAnsi="Times New Roman" w:cs="Times New Roman"/>
          <w:b/>
          <w:sz w:val="28"/>
          <w:szCs w:val="28"/>
        </w:rPr>
        <w:t>.</w:t>
      </w:r>
      <w:r w:rsidR="0058605F">
        <w:rPr>
          <w:rFonts w:ascii="Times New Roman" w:hAnsi="Times New Roman" w:cs="Times New Roman"/>
          <w:b/>
          <w:sz w:val="28"/>
          <w:szCs w:val="28"/>
        </w:rPr>
        <w:t>05</w:t>
      </w:r>
      <w:r w:rsidR="00D47230">
        <w:rPr>
          <w:rFonts w:ascii="Times New Roman" w:hAnsi="Times New Roman" w:cs="Times New Roman"/>
          <w:b/>
          <w:sz w:val="28"/>
          <w:szCs w:val="28"/>
        </w:rPr>
        <w:t>.20</w:t>
      </w:r>
      <w:r w:rsidR="00185C60">
        <w:rPr>
          <w:rFonts w:ascii="Times New Roman" w:hAnsi="Times New Roman" w:cs="Times New Roman"/>
          <w:b/>
          <w:sz w:val="28"/>
          <w:szCs w:val="28"/>
        </w:rPr>
        <w:t>20</w:t>
      </w:r>
      <w:r w:rsidR="00D4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669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D42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152B95" w:rsidRPr="00B55708">
        <w:rPr>
          <w:rFonts w:ascii="Times New Roman" w:hAnsi="Times New Roman" w:cs="Times New Roman"/>
          <w:b/>
          <w:sz w:val="28"/>
          <w:szCs w:val="28"/>
        </w:rPr>
        <w:t>№</w:t>
      </w:r>
      <w:r w:rsidR="00D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7C8">
        <w:rPr>
          <w:rFonts w:ascii="Times New Roman" w:hAnsi="Times New Roman" w:cs="Times New Roman"/>
          <w:b/>
          <w:sz w:val="28"/>
          <w:szCs w:val="28"/>
        </w:rPr>
        <w:t>73</w:t>
      </w: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95" w:rsidRPr="007A13F3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b/>
          <w:sz w:val="28"/>
          <w:szCs w:val="28"/>
        </w:rPr>
        <w:t>аренды</w:t>
      </w:r>
      <w:r w:rsidR="00F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A850E6">
        <w:rPr>
          <w:rFonts w:ascii="Times New Roman" w:hAnsi="Times New Roman" w:cs="Times New Roman"/>
          <w:b/>
          <w:sz w:val="28"/>
          <w:szCs w:val="28"/>
        </w:rPr>
        <w:t>3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753210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:</w:t>
      </w:r>
      <w:r w:rsidR="00460514">
        <w:rPr>
          <w:rFonts w:ascii="Times New Roman" w:hAnsi="Times New Roman" w:cs="Times New Roman"/>
          <w:b/>
          <w:sz w:val="28"/>
          <w:szCs w:val="28"/>
        </w:rPr>
        <w:t>1</w:t>
      </w:r>
      <w:r w:rsidR="00753210">
        <w:rPr>
          <w:rFonts w:ascii="Times New Roman" w:hAnsi="Times New Roman" w:cs="Times New Roman"/>
          <w:b/>
          <w:sz w:val="28"/>
          <w:szCs w:val="28"/>
        </w:rPr>
        <w:t>97</w:t>
      </w:r>
      <w:r w:rsidR="005A394A">
        <w:rPr>
          <w:rFonts w:ascii="Times New Roman" w:hAnsi="Times New Roman" w:cs="Times New Roman"/>
          <w:b/>
          <w:sz w:val="28"/>
          <w:szCs w:val="28"/>
        </w:rPr>
        <w:t>9</w:t>
      </w:r>
    </w:p>
    <w:p w:rsidR="00152B95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ст.39.</w:t>
      </w:r>
      <w:r w:rsidR="004A31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ст.39.1</w:t>
      </w:r>
      <w:r w:rsidR="004A31ED">
        <w:rPr>
          <w:rFonts w:ascii="Times New Roman" w:hAnsi="Times New Roman" w:cs="Times New Roman"/>
          <w:sz w:val="28"/>
          <w:szCs w:val="28"/>
        </w:rPr>
        <w:t xml:space="preserve">2 </w:t>
      </w:r>
      <w:r w:rsidR="00AD66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 Уставом </w:t>
      </w:r>
      <w:proofErr w:type="spellStart"/>
      <w:r w:rsidR="004A31E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A31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D664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D664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AD66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D6645" w:rsidRDefault="00AD664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4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1ED" w:rsidRPr="00BA1B25"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4A31ED" w:rsidRPr="00BA1B25">
        <w:rPr>
          <w:rFonts w:ascii="Times New Roman" w:hAnsi="Times New Roman" w:cs="Times New Roman"/>
          <w:sz w:val="28"/>
          <w:szCs w:val="28"/>
        </w:rPr>
        <w:t>земельн</w:t>
      </w:r>
      <w:r w:rsidR="00B10032" w:rsidRPr="00BA1B25">
        <w:rPr>
          <w:rFonts w:ascii="Times New Roman" w:hAnsi="Times New Roman" w:cs="Times New Roman"/>
          <w:sz w:val="28"/>
          <w:szCs w:val="28"/>
        </w:rPr>
        <w:t>ого</w:t>
      </w:r>
      <w:r w:rsidR="004A31ED" w:rsidRPr="00BA1B2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10032" w:rsidRPr="00BA1B25">
        <w:rPr>
          <w:rFonts w:ascii="Times New Roman" w:hAnsi="Times New Roman" w:cs="Times New Roman"/>
          <w:sz w:val="28"/>
          <w:szCs w:val="28"/>
        </w:rPr>
        <w:t>ка</w:t>
      </w:r>
      <w:r w:rsidR="004A31ED" w:rsidRPr="00BA1B25">
        <w:rPr>
          <w:rFonts w:ascii="Times New Roman" w:hAnsi="Times New Roman" w:cs="Times New Roman"/>
          <w:sz w:val="28"/>
          <w:szCs w:val="28"/>
        </w:rPr>
        <w:t>:</w:t>
      </w:r>
    </w:p>
    <w:p w:rsidR="005A394A" w:rsidRDefault="004A31ED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13FDC" w:rsidRPr="00BA1B25">
        <w:rPr>
          <w:rFonts w:ascii="Times New Roman" w:hAnsi="Times New Roman" w:cs="Times New Roman"/>
          <w:sz w:val="28"/>
          <w:szCs w:val="28"/>
        </w:rPr>
        <w:t>25:05:0</w:t>
      </w:r>
      <w:r w:rsidR="00A850E6">
        <w:rPr>
          <w:rFonts w:ascii="Times New Roman" w:hAnsi="Times New Roman" w:cs="Times New Roman"/>
          <w:sz w:val="28"/>
          <w:szCs w:val="28"/>
        </w:rPr>
        <w:t>301</w:t>
      </w:r>
      <w:r w:rsidR="009357FB">
        <w:rPr>
          <w:rFonts w:ascii="Times New Roman" w:hAnsi="Times New Roman" w:cs="Times New Roman"/>
          <w:sz w:val="28"/>
          <w:szCs w:val="28"/>
        </w:rPr>
        <w:t>0</w:t>
      </w:r>
      <w:r w:rsidR="00753210">
        <w:rPr>
          <w:rFonts w:ascii="Times New Roman" w:hAnsi="Times New Roman" w:cs="Times New Roman"/>
          <w:sz w:val="28"/>
          <w:szCs w:val="28"/>
        </w:rPr>
        <w:t>1</w:t>
      </w:r>
      <w:r w:rsidR="00D13FDC" w:rsidRPr="00BA1B25">
        <w:rPr>
          <w:rFonts w:ascii="Times New Roman" w:hAnsi="Times New Roman" w:cs="Times New Roman"/>
          <w:sz w:val="28"/>
          <w:szCs w:val="28"/>
        </w:rPr>
        <w:t>:</w:t>
      </w:r>
      <w:r w:rsidR="00460514">
        <w:rPr>
          <w:rFonts w:ascii="Times New Roman" w:hAnsi="Times New Roman" w:cs="Times New Roman"/>
          <w:sz w:val="28"/>
          <w:szCs w:val="28"/>
        </w:rPr>
        <w:t>1</w:t>
      </w:r>
      <w:r w:rsidR="00753210">
        <w:rPr>
          <w:rFonts w:ascii="Times New Roman" w:hAnsi="Times New Roman" w:cs="Times New Roman"/>
          <w:sz w:val="28"/>
          <w:szCs w:val="28"/>
        </w:rPr>
        <w:t>97</w:t>
      </w:r>
      <w:r w:rsidR="005A394A">
        <w:rPr>
          <w:rFonts w:ascii="Times New Roman" w:hAnsi="Times New Roman" w:cs="Times New Roman"/>
          <w:sz w:val="28"/>
          <w:szCs w:val="28"/>
        </w:rPr>
        <w:t>9</w:t>
      </w:r>
      <w:r w:rsidR="0048589A" w:rsidRPr="00BA1B25">
        <w:rPr>
          <w:rFonts w:ascii="Times New Roman" w:hAnsi="Times New Roman" w:cs="Times New Roman"/>
          <w:sz w:val="28"/>
          <w:szCs w:val="28"/>
        </w:rPr>
        <w:t>,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A394A">
        <w:rPr>
          <w:rFonts w:ascii="Times New Roman" w:hAnsi="Times New Roman" w:cs="Times New Roman"/>
          <w:sz w:val="28"/>
          <w:szCs w:val="28"/>
        </w:rPr>
        <w:t>175</w:t>
      </w:r>
      <w:r w:rsidR="0093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D13FDC" w:rsidRPr="00BA1B25">
        <w:rPr>
          <w:rFonts w:ascii="Times New Roman" w:hAnsi="Times New Roman" w:cs="Times New Roman"/>
          <w:sz w:val="28"/>
          <w:szCs w:val="28"/>
        </w:rPr>
        <w:t>Местоположение установлено  относительно ориентира, расположенного за пределами участка. Ориентир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5A394A">
        <w:rPr>
          <w:rFonts w:ascii="Times New Roman" w:hAnsi="Times New Roman" w:cs="Times New Roman"/>
          <w:sz w:val="28"/>
          <w:szCs w:val="28"/>
        </w:rPr>
        <w:t>«</w:t>
      </w:r>
      <w:r w:rsidR="00460514">
        <w:rPr>
          <w:rFonts w:ascii="Times New Roman" w:hAnsi="Times New Roman" w:cs="Times New Roman"/>
          <w:sz w:val="28"/>
          <w:szCs w:val="28"/>
        </w:rPr>
        <w:t>нежилое здание</w:t>
      </w:r>
      <w:r w:rsidR="005A394A">
        <w:rPr>
          <w:rFonts w:ascii="Times New Roman" w:hAnsi="Times New Roman" w:cs="Times New Roman"/>
          <w:sz w:val="28"/>
          <w:szCs w:val="28"/>
        </w:rPr>
        <w:t>»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5A394A">
        <w:rPr>
          <w:rFonts w:ascii="Times New Roman" w:hAnsi="Times New Roman" w:cs="Times New Roman"/>
          <w:sz w:val="28"/>
          <w:szCs w:val="28"/>
        </w:rPr>
        <w:t>32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 м от </w:t>
      </w:r>
      <w:r w:rsidR="00CA21C0" w:rsidRPr="00BA1B25">
        <w:rPr>
          <w:rFonts w:ascii="Times New Roman" w:hAnsi="Times New Roman" w:cs="Times New Roman"/>
          <w:sz w:val="28"/>
          <w:szCs w:val="28"/>
        </w:rPr>
        <w:t>о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риентира по направлению на </w:t>
      </w:r>
      <w:r w:rsidR="00460514">
        <w:rPr>
          <w:rFonts w:ascii="Times New Roman" w:hAnsi="Times New Roman" w:cs="Times New Roman"/>
          <w:sz w:val="28"/>
          <w:szCs w:val="28"/>
        </w:rPr>
        <w:t>север</w:t>
      </w:r>
      <w:r w:rsidR="005A394A">
        <w:rPr>
          <w:rFonts w:ascii="Times New Roman" w:hAnsi="Times New Roman" w:cs="Times New Roman"/>
          <w:sz w:val="28"/>
          <w:szCs w:val="28"/>
        </w:rPr>
        <w:t>о-запад</w:t>
      </w:r>
      <w:r w:rsidR="00D13FDC" w:rsidRPr="00BA1B25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F756F5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="00A77277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77277" w:rsidRPr="00BA1B25">
        <w:rPr>
          <w:rFonts w:ascii="Times New Roman" w:hAnsi="Times New Roman" w:cs="Times New Roman"/>
          <w:sz w:val="28"/>
          <w:szCs w:val="28"/>
        </w:rPr>
        <w:t>. Горные Ключи,  ул.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210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753210">
        <w:rPr>
          <w:rFonts w:ascii="Times New Roman" w:hAnsi="Times New Roman" w:cs="Times New Roman"/>
          <w:sz w:val="28"/>
          <w:szCs w:val="28"/>
        </w:rPr>
        <w:t xml:space="preserve">, </w:t>
      </w:r>
      <w:r w:rsidR="005A394A">
        <w:rPr>
          <w:rFonts w:ascii="Times New Roman" w:hAnsi="Times New Roman" w:cs="Times New Roman"/>
          <w:sz w:val="28"/>
          <w:szCs w:val="28"/>
        </w:rPr>
        <w:t>д. 37Е</w:t>
      </w:r>
      <w:r w:rsidR="00A850E6"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A850E6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9357F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– </w:t>
      </w:r>
      <w:r w:rsidR="005A394A">
        <w:rPr>
          <w:rFonts w:ascii="Times New Roman" w:hAnsi="Times New Roman" w:cs="Times New Roman"/>
          <w:sz w:val="28"/>
          <w:szCs w:val="28"/>
        </w:rPr>
        <w:t>Магазины.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25" w:rsidRPr="00BA1B25" w:rsidRDefault="00965A08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3210">
        <w:rPr>
          <w:rFonts w:ascii="Times New Roman" w:hAnsi="Times New Roman" w:cs="Times New Roman"/>
          <w:sz w:val="28"/>
          <w:szCs w:val="28"/>
        </w:rPr>
        <w:t>(П</w:t>
      </w:r>
      <w:r w:rsidR="00D92C47">
        <w:rPr>
          <w:rFonts w:ascii="Times New Roman" w:hAnsi="Times New Roman" w:cs="Times New Roman"/>
          <w:sz w:val="28"/>
          <w:szCs w:val="28"/>
        </w:rPr>
        <w:t>риложени</w:t>
      </w:r>
      <w:r w:rsidR="00753210">
        <w:rPr>
          <w:rFonts w:ascii="Times New Roman" w:hAnsi="Times New Roman" w:cs="Times New Roman"/>
          <w:sz w:val="28"/>
          <w:szCs w:val="28"/>
        </w:rPr>
        <w:t>е</w:t>
      </w:r>
      <w:r w:rsidR="00D92C4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A1B25" w:rsidRPr="00BA1B25" w:rsidRDefault="00BA1B25" w:rsidP="00BA1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B25">
        <w:rPr>
          <w:rFonts w:ascii="Times New Roman" w:hAnsi="Times New Roman" w:cs="Times New Roman"/>
          <w:sz w:val="28"/>
          <w:szCs w:val="28"/>
        </w:rPr>
        <w:t xml:space="preserve">Специалисту по земельным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</w:t>
      </w:r>
      <w:r w:rsidRPr="00BA1B25">
        <w:rPr>
          <w:rFonts w:ascii="Times New Roman" w:hAnsi="Times New Roman" w:cs="Times New Roman"/>
          <w:sz w:val="28"/>
          <w:szCs w:val="28"/>
        </w:rPr>
        <w:t xml:space="preserve">азместить извещение о проведении аукциона 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 торгов https://torgi.gov.ru.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sz w:val="28"/>
          <w:szCs w:val="28"/>
        </w:rPr>
        <w:t>горноключевское.</w:t>
      </w:r>
      <w:r w:rsidRPr="00BA1B25">
        <w:rPr>
          <w:rFonts w:ascii="Times New Roman" w:hAnsi="Times New Roman" w:cs="Times New Roman"/>
          <w:sz w:val="28"/>
          <w:szCs w:val="28"/>
        </w:rPr>
        <w:t>рф.</w:t>
      </w:r>
    </w:p>
    <w:p w:rsidR="00BA1B2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1894">
        <w:rPr>
          <w:rFonts w:ascii="Times New Roman" w:hAnsi="Times New Roman" w:cs="Times New Roman"/>
          <w:sz w:val="28"/>
          <w:szCs w:val="28"/>
        </w:rPr>
        <w:t xml:space="preserve">настоящее постановление на информационном стенде администрации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>.</w:t>
      </w:r>
    </w:p>
    <w:p w:rsidR="004E0DFE" w:rsidRDefault="00BA1B2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опубликования.</w:t>
      </w:r>
    </w:p>
    <w:p w:rsidR="004E0DFE" w:rsidRPr="004C1FE5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894" w:rsidRDefault="00D92C47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57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8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– Глав</w:t>
      </w:r>
      <w:r w:rsidR="00D92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08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C47">
        <w:rPr>
          <w:rFonts w:ascii="Times New Roman" w:hAnsi="Times New Roman" w:cs="Times New Roman"/>
          <w:sz w:val="28"/>
          <w:szCs w:val="28"/>
        </w:rPr>
        <w:t xml:space="preserve">     Ф.И. Сальников</w:t>
      </w: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 w:rsidR="00B94FDB">
        <w:rPr>
          <w:rFonts w:ascii="Times New Roman" w:hAnsi="Times New Roman" w:cs="Times New Roman"/>
          <w:sz w:val="20"/>
          <w:szCs w:val="20"/>
        </w:rPr>
        <w:t>24</w:t>
      </w:r>
      <w:r w:rsidRPr="00EB1894">
        <w:rPr>
          <w:rFonts w:ascii="Times New Roman" w:hAnsi="Times New Roman" w:cs="Times New Roman"/>
          <w:sz w:val="20"/>
          <w:szCs w:val="20"/>
        </w:rPr>
        <w:t>.</w:t>
      </w:r>
      <w:r w:rsidR="00B94FDB">
        <w:rPr>
          <w:rFonts w:ascii="Times New Roman" w:hAnsi="Times New Roman" w:cs="Times New Roman"/>
          <w:sz w:val="20"/>
          <w:szCs w:val="20"/>
        </w:rPr>
        <w:t>03</w:t>
      </w:r>
      <w:r w:rsidRPr="00EB1894">
        <w:rPr>
          <w:rFonts w:ascii="Times New Roman" w:hAnsi="Times New Roman" w:cs="Times New Roman"/>
          <w:sz w:val="20"/>
          <w:szCs w:val="20"/>
        </w:rPr>
        <w:t>.20</w:t>
      </w:r>
      <w:r w:rsidR="00B94FDB">
        <w:rPr>
          <w:rFonts w:ascii="Times New Roman" w:hAnsi="Times New Roman" w:cs="Times New Roman"/>
          <w:sz w:val="20"/>
          <w:szCs w:val="20"/>
        </w:rPr>
        <w:t>20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 w:rsidR="00B94FDB">
        <w:rPr>
          <w:rFonts w:ascii="Times New Roman" w:hAnsi="Times New Roman" w:cs="Times New Roman"/>
          <w:sz w:val="20"/>
          <w:szCs w:val="20"/>
        </w:rPr>
        <w:t>41</w:t>
      </w:r>
    </w:p>
    <w:p w:rsidR="000A10A5" w:rsidRPr="00EB1894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 xml:space="preserve">овора аренды земельного участка, который состоится </w:t>
      </w:r>
      <w:r w:rsidR="00753210">
        <w:rPr>
          <w:rFonts w:ascii="Times New Roman" w:hAnsi="Times New Roman" w:cs="Times New Roman"/>
          <w:b/>
          <w:sz w:val="28"/>
          <w:szCs w:val="28"/>
        </w:rPr>
        <w:t>30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72BB6">
        <w:rPr>
          <w:rFonts w:ascii="Times New Roman" w:hAnsi="Times New Roman" w:cs="Times New Roman"/>
          <w:b/>
          <w:sz w:val="28"/>
          <w:szCs w:val="28"/>
        </w:rPr>
        <w:t>6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</w:t>
      </w:r>
      <w:r w:rsidR="004871E3">
        <w:rPr>
          <w:rFonts w:ascii="Times New Roman" w:hAnsi="Times New Roman" w:cs="Times New Roman"/>
          <w:b/>
          <w:sz w:val="28"/>
          <w:szCs w:val="28"/>
        </w:rPr>
        <w:t>00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</w:t>
      </w:r>
      <w:r>
        <w:rPr>
          <w:rFonts w:ascii="Times New Roman" w:hAnsi="Times New Roman" w:cs="Times New Roman"/>
          <w:sz w:val="28"/>
          <w:szCs w:val="28"/>
        </w:rPr>
        <w:t xml:space="preserve">4-24328; телефон: 8-42354-24894; официальный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ст. 39.11, 39.12 Земельного кодекса Российской Федерации,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472BB6">
        <w:rPr>
          <w:rFonts w:ascii="Times New Roman" w:hAnsi="Times New Roman" w:cs="Times New Roman"/>
          <w:sz w:val="28"/>
          <w:szCs w:val="28"/>
        </w:rPr>
        <w:t>21</w:t>
      </w:r>
      <w:r w:rsidR="00A5338E">
        <w:rPr>
          <w:rFonts w:ascii="Times New Roman" w:hAnsi="Times New Roman" w:cs="Times New Roman"/>
          <w:sz w:val="28"/>
          <w:szCs w:val="28"/>
        </w:rPr>
        <w:t>.0</w:t>
      </w:r>
      <w:r w:rsidR="00472B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5338E">
        <w:rPr>
          <w:rFonts w:ascii="Times New Roman" w:hAnsi="Times New Roman" w:cs="Times New Roman"/>
          <w:sz w:val="28"/>
          <w:szCs w:val="28"/>
        </w:rPr>
        <w:t xml:space="preserve">20г. № </w:t>
      </w:r>
      <w:r w:rsidR="00472BB6">
        <w:rPr>
          <w:rFonts w:ascii="Times New Roman" w:hAnsi="Times New Roman" w:cs="Times New Roman"/>
          <w:sz w:val="28"/>
          <w:szCs w:val="28"/>
        </w:rPr>
        <w:t>73</w:t>
      </w:r>
      <w:r w:rsidR="00A5338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«</w:t>
      </w:r>
      <w:r w:rsidRPr="00266C7F">
        <w:rPr>
          <w:rFonts w:ascii="Times New Roman" w:hAnsi="Times New Roman" w:cs="Times New Roman"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r w:rsidRPr="00266C7F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 w:rsidR="00753210"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3210">
        <w:rPr>
          <w:rFonts w:ascii="Times New Roman" w:hAnsi="Times New Roman" w:cs="Times New Roman"/>
          <w:sz w:val="28"/>
          <w:szCs w:val="28"/>
        </w:rPr>
        <w:t>97</w:t>
      </w:r>
      <w:r w:rsidR="00472BB6"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 а так 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аренды земельного участка. Адрес (описание местоположения): установлено относительно ориентира, расположенного за пределами участка. Ориентир </w:t>
      </w:r>
      <w:r w:rsidR="00472B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нежилое здание</w:t>
      </w:r>
      <w:r w:rsidR="00472B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472BB6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север</w:t>
      </w:r>
      <w:r w:rsidR="00472BB6">
        <w:rPr>
          <w:rFonts w:ascii="Times New Roman" w:hAnsi="Times New Roman" w:cs="Times New Roman"/>
          <w:sz w:val="28"/>
          <w:szCs w:val="28"/>
        </w:rPr>
        <w:t>о-запад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ул. </w:t>
      </w:r>
      <w:proofErr w:type="gramStart"/>
      <w:r w:rsidR="00753210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753210">
        <w:rPr>
          <w:rFonts w:ascii="Times New Roman" w:hAnsi="Times New Roman" w:cs="Times New Roman"/>
          <w:sz w:val="28"/>
          <w:szCs w:val="28"/>
        </w:rPr>
        <w:t xml:space="preserve">, </w:t>
      </w:r>
      <w:r w:rsidR="00472BB6">
        <w:rPr>
          <w:rFonts w:ascii="Times New Roman" w:hAnsi="Times New Roman" w:cs="Times New Roman"/>
          <w:sz w:val="28"/>
          <w:szCs w:val="28"/>
        </w:rPr>
        <w:t>д. 37Е</w:t>
      </w:r>
      <w:r w:rsidR="00753210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753210">
        <w:rPr>
          <w:rFonts w:ascii="Times New Roman" w:hAnsi="Times New Roman" w:cs="Times New Roman"/>
          <w:sz w:val="28"/>
          <w:szCs w:val="28"/>
        </w:rPr>
        <w:t>1</w:t>
      </w:r>
      <w:r w:rsidR="00472BB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25:05:03010</w:t>
      </w:r>
      <w:r w:rsidR="007532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:1</w:t>
      </w:r>
      <w:r w:rsidR="00753210">
        <w:rPr>
          <w:rFonts w:ascii="Times New Roman" w:hAnsi="Times New Roman" w:cs="Times New Roman"/>
          <w:sz w:val="28"/>
          <w:szCs w:val="28"/>
        </w:rPr>
        <w:t>97</w:t>
      </w:r>
      <w:r w:rsidR="00472BB6">
        <w:rPr>
          <w:rFonts w:ascii="Times New Roman" w:hAnsi="Times New Roman" w:cs="Times New Roman"/>
          <w:sz w:val="28"/>
          <w:szCs w:val="28"/>
        </w:rPr>
        <w:t>9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права: аренда</w:t>
      </w:r>
    </w:p>
    <w:p w:rsidR="00A5338E" w:rsidRDefault="00A5338E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аренды: </w:t>
      </w:r>
      <w:r w:rsidR="00D766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D766B8">
        <w:rPr>
          <w:rFonts w:ascii="Times New Roman" w:hAnsi="Times New Roman" w:cs="Times New Roman"/>
          <w:sz w:val="28"/>
          <w:szCs w:val="28"/>
        </w:rPr>
        <w:t>Магазины</w:t>
      </w:r>
    </w:p>
    <w:p w:rsidR="000A10A5" w:rsidRDefault="000A10A5" w:rsidP="000A10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пунктов.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Цена предмета договора аренды: </w:t>
      </w:r>
      <w:r w:rsidR="00264CDC">
        <w:rPr>
          <w:rFonts w:ascii="Times New Roman" w:hAnsi="Times New Roman" w:cs="Times New Roman"/>
          <w:sz w:val="28"/>
          <w:szCs w:val="28"/>
        </w:rPr>
        <w:t xml:space="preserve">ежегодная арендная плата </w:t>
      </w:r>
      <w:r>
        <w:rPr>
          <w:rFonts w:ascii="Times New Roman" w:hAnsi="Times New Roman" w:cs="Times New Roman"/>
          <w:sz w:val="28"/>
          <w:szCs w:val="28"/>
        </w:rPr>
        <w:t>согласно протоколу о результатах аукциона по продаже права аренды на земельный участок.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по продаже права </w:t>
      </w:r>
      <w:r w:rsidR="00753210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участок: </w:t>
      </w:r>
      <w:r w:rsidR="00D766B8">
        <w:rPr>
          <w:rFonts w:ascii="Times New Roman" w:hAnsi="Times New Roman" w:cs="Times New Roman"/>
          <w:sz w:val="28"/>
          <w:szCs w:val="28"/>
        </w:rPr>
        <w:t>18 860</w:t>
      </w:r>
      <w:r w:rsidR="0026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66B8">
        <w:rPr>
          <w:rFonts w:ascii="Times New Roman" w:hAnsi="Times New Roman" w:cs="Times New Roman"/>
          <w:sz w:val="28"/>
          <w:szCs w:val="28"/>
        </w:rPr>
        <w:t>Восемнадцать тысяч восемьсот шестьдесят) рублей 52</w:t>
      </w:r>
      <w:r w:rsidR="00264CDC">
        <w:rPr>
          <w:rFonts w:ascii="Times New Roman" w:hAnsi="Times New Roman" w:cs="Times New Roman"/>
          <w:sz w:val="28"/>
          <w:szCs w:val="28"/>
        </w:rPr>
        <w:t xml:space="preserve"> копе</w:t>
      </w:r>
      <w:r w:rsidR="00D766B8">
        <w:rPr>
          <w:rFonts w:ascii="Times New Roman" w:hAnsi="Times New Roman" w:cs="Times New Roman"/>
          <w:sz w:val="28"/>
          <w:szCs w:val="28"/>
        </w:rPr>
        <w:t>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26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D766B8">
        <w:rPr>
          <w:rFonts w:ascii="Times New Roman" w:hAnsi="Times New Roman" w:cs="Times New Roman"/>
          <w:sz w:val="28"/>
          <w:szCs w:val="28"/>
        </w:rPr>
        <w:t>7 544</w:t>
      </w:r>
      <w:r w:rsidR="0026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64CDC">
        <w:rPr>
          <w:rFonts w:ascii="Times New Roman" w:hAnsi="Times New Roman" w:cs="Times New Roman"/>
          <w:sz w:val="28"/>
          <w:szCs w:val="28"/>
        </w:rPr>
        <w:t>С</w:t>
      </w:r>
      <w:r w:rsidR="00D766B8">
        <w:rPr>
          <w:rFonts w:ascii="Times New Roman" w:hAnsi="Times New Roman" w:cs="Times New Roman"/>
          <w:sz w:val="28"/>
          <w:szCs w:val="28"/>
        </w:rPr>
        <w:t>емь тысяч пятьсот сорок четыре) рубля 08 копеек</w:t>
      </w:r>
      <w:r>
        <w:rPr>
          <w:rFonts w:ascii="Times New Roman" w:hAnsi="Times New Roman" w:cs="Times New Roman"/>
          <w:sz w:val="28"/>
          <w:szCs w:val="28"/>
        </w:rPr>
        <w:t xml:space="preserve"> (20% о</w:t>
      </w:r>
      <w:r w:rsidR="00D76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начальной цены).</w:t>
      </w:r>
    </w:p>
    <w:p w:rsidR="000A10A5" w:rsidRDefault="004871E3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D766B8">
        <w:rPr>
          <w:rFonts w:ascii="Times New Roman" w:hAnsi="Times New Roman" w:cs="Times New Roman"/>
          <w:sz w:val="28"/>
          <w:szCs w:val="28"/>
        </w:rPr>
        <w:t>565</w:t>
      </w:r>
      <w:r w:rsidR="00264CDC">
        <w:rPr>
          <w:rFonts w:ascii="Times New Roman" w:hAnsi="Times New Roman" w:cs="Times New Roman"/>
          <w:sz w:val="28"/>
          <w:szCs w:val="28"/>
        </w:rPr>
        <w:t xml:space="preserve"> (</w:t>
      </w:r>
      <w:r w:rsidR="00D766B8">
        <w:rPr>
          <w:rFonts w:ascii="Times New Roman" w:hAnsi="Times New Roman" w:cs="Times New Roman"/>
          <w:sz w:val="28"/>
          <w:szCs w:val="28"/>
        </w:rPr>
        <w:t>Пятьсот шестьдесят пять) рублей 82 копейки (</w:t>
      </w:r>
      <w:r w:rsidR="000A10A5">
        <w:rPr>
          <w:rFonts w:ascii="Times New Roman" w:hAnsi="Times New Roman" w:cs="Times New Roman"/>
          <w:sz w:val="28"/>
          <w:szCs w:val="28"/>
        </w:rPr>
        <w:t>3% от начальной цены).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 У</w:t>
      </w:r>
      <w:r w:rsidRPr="00227BF9">
        <w:rPr>
          <w:rFonts w:ascii="Times New Roman" w:hAnsi="Times New Roman" w:cs="Times New Roman"/>
          <w:sz w:val="28"/>
          <w:szCs w:val="28"/>
        </w:rPr>
        <w:t xml:space="preserve">правления Федерального казначейства по Приморскому краю (Администрация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7B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7BF9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БИК 040507001, код 953 111 05013 13 0000 120, ОКТМО 05612154. Назначение платежа: задаток за участие в аукционе.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0A10A5" w:rsidRPr="004035D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264CDC">
        <w:rPr>
          <w:rFonts w:ascii="Times New Roman" w:hAnsi="Times New Roman" w:cs="Times New Roman"/>
          <w:b/>
          <w:sz w:val="28"/>
          <w:szCs w:val="28"/>
        </w:rPr>
        <w:t>2</w:t>
      </w:r>
      <w:r w:rsidR="00D766B8">
        <w:rPr>
          <w:rFonts w:ascii="Times New Roman" w:hAnsi="Times New Roman" w:cs="Times New Roman"/>
          <w:b/>
          <w:sz w:val="28"/>
          <w:szCs w:val="28"/>
        </w:rPr>
        <w:t>5.06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 до 16-00 часов.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 в аукционе: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264CDC">
        <w:rPr>
          <w:rFonts w:ascii="Times New Roman" w:hAnsi="Times New Roman" w:cs="Times New Roman"/>
          <w:b/>
          <w:sz w:val="28"/>
          <w:szCs w:val="28"/>
        </w:rPr>
        <w:t>29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264CDC">
        <w:rPr>
          <w:rFonts w:ascii="Times New Roman" w:hAnsi="Times New Roman" w:cs="Times New Roman"/>
          <w:b/>
          <w:sz w:val="28"/>
          <w:szCs w:val="28"/>
        </w:rPr>
        <w:t>0</w:t>
      </w:r>
      <w:r w:rsidR="00D766B8">
        <w:rPr>
          <w:rFonts w:ascii="Times New Roman" w:hAnsi="Times New Roman" w:cs="Times New Roman"/>
          <w:b/>
          <w:sz w:val="28"/>
          <w:szCs w:val="28"/>
        </w:rPr>
        <w:t>6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71E3">
        <w:rPr>
          <w:rFonts w:ascii="Times New Roman" w:hAnsi="Times New Roman" w:cs="Times New Roman"/>
          <w:b/>
          <w:sz w:val="28"/>
          <w:szCs w:val="28"/>
        </w:rPr>
        <w:t>14</w:t>
      </w:r>
      <w:r w:rsidRPr="00E821DE">
        <w:rPr>
          <w:rFonts w:ascii="Times New Roman" w:hAnsi="Times New Roman" w:cs="Times New Roman"/>
          <w:b/>
          <w:sz w:val="28"/>
          <w:szCs w:val="28"/>
        </w:rPr>
        <w:t>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 w:rsidR="00264CD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D766B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цены 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</w:t>
      </w: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претендентами 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617A">
        <w:rPr>
          <w:rFonts w:ascii="Times New Roman" w:hAnsi="Times New Roman" w:cs="Times New Roman"/>
          <w:b/>
          <w:sz w:val="28"/>
          <w:szCs w:val="28"/>
        </w:rPr>
        <w:t>2</w:t>
      </w:r>
      <w:r w:rsidR="00D766B8">
        <w:rPr>
          <w:rFonts w:ascii="Times New Roman" w:hAnsi="Times New Roman" w:cs="Times New Roman"/>
          <w:b/>
          <w:sz w:val="28"/>
          <w:szCs w:val="28"/>
        </w:rPr>
        <w:t>8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E2617A">
        <w:rPr>
          <w:rFonts w:ascii="Times New Roman" w:hAnsi="Times New Roman" w:cs="Times New Roman"/>
          <w:b/>
          <w:sz w:val="28"/>
          <w:szCs w:val="28"/>
        </w:rPr>
        <w:t>0</w:t>
      </w:r>
      <w:r w:rsidR="00D766B8">
        <w:rPr>
          <w:rFonts w:ascii="Times New Roman" w:hAnsi="Times New Roman" w:cs="Times New Roman"/>
          <w:b/>
          <w:sz w:val="28"/>
          <w:szCs w:val="28"/>
        </w:rPr>
        <w:t>5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E2617A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A4483">
        <w:rPr>
          <w:rFonts w:ascii="Times New Roman" w:hAnsi="Times New Roman" w:cs="Times New Roman"/>
          <w:b/>
          <w:sz w:val="28"/>
          <w:szCs w:val="28"/>
        </w:rPr>
        <w:t>2</w:t>
      </w:r>
      <w:r w:rsidR="00D766B8">
        <w:rPr>
          <w:rFonts w:ascii="Times New Roman" w:hAnsi="Times New Roman" w:cs="Times New Roman"/>
          <w:b/>
          <w:sz w:val="28"/>
          <w:szCs w:val="28"/>
        </w:rPr>
        <w:t>6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E2617A">
        <w:rPr>
          <w:rFonts w:ascii="Times New Roman" w:hAnsi="Times New Roman" w:cs="Times New Roman"/>
          <w:b/>
          <w:sz w:val="28"/>
          <w:szCs w:val="28"/>
        </w:rPr>
        <w:t>0</w:t>
      </w:r>
      <w:r w:rsidR="00D766B8">
        <w:rPr>
          <w:rFonts w:ascii="Times New Roman" w:hAnsi="Times New Roman" w:cs="Times New Roman"/>
          <w:b/>
          <w:sz w:val="28"/>
          <w:szCs w:val="28"/>
        </w:rPr>
        <w:t>5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4871E3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на местности: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</w:t>
      </w:r>
      <w:r w:rsidR="004871E3">
        <w:rPr>
          <w:rFonts w:ascii="Times New Roman" w:hAnsi="Times New Roman" w:cs="Times New Roman"/>
          <w:sz w:val="28"/>
          <w:szCs w:val="28"/>
        </w:rPr>
        <w:t>за пределами участка. Ориентир нежилое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D766B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север</w:t>
      </w:r>
      <w:r w:rsidR="00D766B8">
        <w:rPr>
          <w:rFonts w:ascii="Times New Roman" w:hAnsi="Times New Roman" w:cs="Times New Roman"/>
          <w:sz w:val="28"/>
          <w:szCs w:val="28"/>
        </w:rPr>
        <w:t>о-запад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proofErr w:type="gramStart"/>
      <w:r w:rsidR="00E2617A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E2617A">
        <w:rPr>
          <w:rFonts w:ascii="Times New Roman" w:hAnsi="Times New Roman" w:cs="Times New Roman"/>
          <w:sz w:val="28"/>
          <w:szCs w:val="28"/>
        </w:rPr>
        <w:t>, 45</w:t>
      </w:r>
      <w:r w:rsidRPr="00E821DE">
        <w:rPr>
          <w:rFonts w:ascii="Times New Roman" w:hAnsi="Times New Roman" w:cs="Times New Roman"/>
          <w:sz w:val="28"/>
          <w:szCs w:val="28"/>
        </w:rPr>
        <w:t>. Для указанных целей организатор аукциона предоставляет претендентам аукциона необходимую информацию.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 Данный осмотр проводится только после предварительного согласования даты и времени осмотра с 9-00 до 17-00 часов ежедневно, корме выходных и праздничных дней.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1D0BC9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 w:rsidR="004871E3">
        <w:rPr>
          <w:rFonts w:ascii="Times New Roman" w:hAnsi="Times New Roman" w:cs="Times New Roman"/>
          <w:sz w:val="20"/>
          <w:szCs w:val="20"/>
        </w:rPr>
        <w:t>извещению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029E">
        <w:rPr>
          <w:rFonts w:ascii="Times New Roman" w:hAnsi="Times New Roman" w:cs="Times New Roman"/>
          <w:sz w:val="28"/>
          <w:szCs w:val="28"/>
        </w:rPr>
        <w:t xml:space="preserve">ПРОДАЖЕ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E712A9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21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претендента___________________________________________________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жительства/место регистрации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_________номер_________ выдан 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ФИО представителя 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E3" w:rsidRDefault="004871E3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Юридическое лицо: 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__________________________________________________________________ФИО представителя 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серия__________номер_____________выдан______________________________________________________________________________________________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A7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7537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извещением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права </w:t>
      </w:r>
      <w:r w:rsidR="004871E3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25:05:03010</w:t>
      </w:r>
      <w:r w:rsidR="00D11E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71E3">
        <w:rPr>
          <w:rFonts w:ascii="Times New Roman" w:hAnsi="Times New Roman" w:cs="Times New Roman"/>
          <w:sz w:val="28"/>
          <w:szCs w:val="28"/>
        </w:rPr>
        <w:t>1</w:t>
      </w:r>
      <w:r w:rsidR="00D11E14">
        <w:rPr>
          <w:rFonts w:ascii="Times New Roman" w:hAnsi="Times New Roman" w:cs="Times New Roman"/>
          <w:sz w:val="28"/>
          <w:szCs w:val="28"/>
        </w:rPr>
        <w:t>97</w:t>
      </w:r>
      <w:r w:rsidR="00D766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11E14">
        <w:rPr>
          <w:rFonts w:ascii="Times New Roman" w:hAnsi="Times New Roman" w:cs="Times New Roman"/>
          <w:sz w:val="28"/>
          <w:szCs w:val="28"/>
        </w:rPr>
        <w:t>1</w:t>
      </w:r>
      <w:r w:rsidR="00D766B8">
        <w:rPr>
          <w:rFonts w:ascii="Times New Roman" w:hAnsi="Times New Roman" w:cs="Times New Roman"/>
          <w:sz w:val="28"/>
          <w:szCs w:val="28"/>
        </w:rPr>
        <w:t xml:space="preserve">75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вид разрешенного использования:  </w:t>
      </w:r>
      <w:r w:rsidR="00D766B8">
        <w:rPr>
          <w:rFonts w:ascii="Times New Roman" w:hAnsi="Times New Roman" w:cs="Times New Roman"/>
          <w:sz w:val="28"/>
          <w:szCs w:val="28"/>
        </w:rPr>
        <w:t>Магазины</w:t>
      </w:r>
      <w:r>
        <w:rPr>
          <w:rFonts w:ascii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</w:t>
      </w:r>
      <w:r w:rsidR="000A0DCE">
        <w:rPr>
          <w:rFonts w:ascii="Times New Roman" w:hAnsi="Times New Roman" w:cs="Times New Roman"/>
          <w:sz w:val="28"/>
          <w:szCs w:val="28"/>
        </w:rPr>
        <w:t>нежилое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D766B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север</w:t>
      </w:r>
      <w:r w:rsidR="00D766B8">
        <w:rPr>
          <w:rFonts w:ascii="Times New Roman" w:hAnsi="Times New Roman" w:cs="Times New Roman"/>
          <w:sz w:val="28"/>
          <w:szCs w:val="28"/>
        </w:rPr>
        <w:t>о-запад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ул. </w:t>
      </w:r>
      <w:proofErr w:type="gramStart"/>
      <w:r w:rsidR="00D11E14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D11E14">
        <w:rPr>
          <w:rFonts w:ascii="Times New Roman" w:hAnsi="Times New Roman" w:cs="Times New Roman"/>
          <w:sz w:val="28"/>
          <w:szCs w:val="28"/>
        </w:rPr>
        <w:t xml:space="preserve">, </w:t>
      </w:r>
      <w:r w:rsidR="00D766B8">
        <w:rPr>
          <w:rFonts w:ascii="Times New Roman" w:hAnsi="Times New Roman" w:cs="Times New Roman"/>
          <w:sz w:val="28"/>
          <w:szCs w:val="28"/>
        </w:rPr>
        <w:t>д. 37Е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A0DCE">
        <w:rPr>
          <w:rFonts w:ascii="Times New Roman" w:hAnsi="Times New Roman" w:cs="Times New Roman"/>
          <w:sz w:val="28"/>
          <w:szCs w:val="28"/>
        </w:rPr>
        <w:t>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Претендент обязуется: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3.1. Соблюдать условия проведения аукциона, предусмотренные в информационном сообщении об аукционе, Земельном кодексе Российской Федерации, Гражданском кодексе Российской Федерации.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в соответствии с опубликованным (размещенным) проектом договора.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5. Со сведениями, изложенными в извещении о проведении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</w:t>
      </w:r>
      <w:r w:rsidR="000A0D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0DCE">
        <w:rPr>
          <w:rFonts w:ascii="Times New Roman" w:hAnsi="Times New Roman" w:cs="Times New Roman"/>
          <w:sz w:val="28"/>
          <w:szCs w:val="28"/>
        </w:rPr>
        <w:t>а)</w:t>
      </w:r>
      <w:r w:rsidRPr="00E821DE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0A0DCE">
        <w:rPr>
          <w:rFonts w:ascii="Times New Roman" w:hAnsi="Times New Roman" w:cs="Times New Roman"/>
          <w:sz w:val="28"/>
          <w:szCs w:val="28"/>
        </w:rPr>
        <w:t>(а)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201___г.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A10A5" w:rsidRPr="00044CD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D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принял (а) 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ОПИСЬ ДОКУМЕНТОВ, ПРЕДСТАВЯЕМЫХ ДЛЯ УЧАСТИЯ В ОТКРЫТОМ АУКЦИОНЕ ПО </w:t>
      </w:r>
      <w:r w:rsidR="00EF029E">
        <w:rPr>
          <w:rFonts w:ascii="Times New Roman" w:hAnsi="Times New Roman" w:cs="Times New Roman"/>
          <w:sz w:val="28"/>
          <w:szCs w:val="28"/>
        </w:rPr>
        <w:t>ПРОДАЖЕ ПРАВА АРЕНДЫ НА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F029E"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F029E">
        <w:rPr>
          <w:rFonts w:ascii="Times New Roman" w:hAnsi="Times New Roman" w:cs="Times New Roman"/>
          <w:sz w:val="28"/>
          <w:szCs w:val="28"/>
        </w:rPr>
        <w:t>ОК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10A5" w:rsidRPr="00E821DE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 w:rsidR="000A0DCE">
        <w:rPr>
          <w:rFonts w:ascii="Times New Roman" w:hAnsi="Times New Roman" w:cs="Times New Roman"/>
          <w:sz w:val="28"/>
          <w:szCs w:val="28"/>
        </w:rPr>
        <w:t>по продаже права 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0A10A5" w:rsidRPr="00E821DE" w:rsidTr="000A1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аренды на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кциона задатка, в счет обеспечения оплаты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за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>ДОГОВОР АРЕНДЫ №______________</w:t>
      </w: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CE"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Горные Ключи                                             </w:t>
      </w:r>
      <w:r w:rsidR="00D766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«___» __________20___г.</w:t>
      </w:r>
    </w:p>
    <w:p w:rsidR="00400763" w:rsidRPr="00D11E14" w:rsidRDefault="00400763" w:rsidP="00400763">
      <w:pPr>
        <w:spacing w:after="164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4C6C8B"/>
          <w:sz w:val="24"/>
          <w:szCs w:val="24"/>
        </w:rPr>
        <w:t xml:space="preserve">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На основании протокола о результатах аукциона от ________</w:t>
      </w:r>
      <w:r w:rsidR="00CB1E64" w:rsidRPr="00D11E14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года №______   Администрация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лице Сальникова Федора Ивановича, главы администрации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действующего на основании Устава, именуемый в дальнейшем «Арендодатель», и _______________________ (год рождения, место рождения, паспорт, регистрация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; действующий на осн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вании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) именуемый в дальнейшем «Арендатор», и именуемые в дальнейшем «Стороны», заключили настоящий договор (далее – «Договор») о нижеследующем:</w:t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>1.Предмет договора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номером 25:05:03010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:1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97</w:t>
      </w:r>
      <w:r w:rsidR="00D766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66B8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(далее – Участок). Местоположение участка установлено относительно ориентира, расположенного за пределами участка. Ориентир </w:t>
      </w:r>
      <w:r w:rsidR="00BF6426" w:rsidRPr="00D11E1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жило</w:t>
      </w:r>
      <w:r w:rsidR="00BF6426" w:rsidRPr="00D11E14">
        <w:rPr>
          <w:rFonts w:ascii="Times New Roman" w:eastAsia="Times New Roman" w:hAnsi="Times New Roman" w:cs="Times New Roman"/>
          <w:sz w:val="24"/>
          <w:szCs w:val="24"/>
        </w:rPr>
        <w:t>е здание.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Участок находится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 в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на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север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о-запад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="00D11E14"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proofErr w:type="gramEnd"/>
      <w:r w:rsidR="00D11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д. 37Е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 xml:space="preserve">. Вид разрешенного использования –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Магазины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1.2. Арендодатель гарантирует, что на момент заключения настоящего договора сдаваемый Участок свободен от прав третьих лиц.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1.3. Качественные и иные характеристики Участка указаны в акте приема-передачи Участка.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1.4. Арендодатель  не несет ответственности за недостатки Участка, оговоренные в акте приема-передачи Участка, и недостатки, которые должны были быть обнаружены Арендатором во время осмотра Участка при его передаче.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2. Срок договора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2.1. Срок договора аренды Участка устанавливается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 по _____ г.</w:t>
      </w:r>
    </w:p>
    <w:p w:rsidR="00400763" w:rsidRPr="00400763" w:rsidRDefault="00400763" w:rsidP="00BF642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Договор, заключенный на срок более одного года, вступает в силу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3.1. Размер арендной платы за Участок согласно протоколу о результатах аукциона составляет _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_________________ рублей в год, размер арендной платы в месяц составляет ________ рублей ____ копеек.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3.2.  Арендная плата вносится Арендатором 20% - до проведения аукциона (задаток), 80% равными долями ежемесячно до 01 числа месяца, следующего за оплачиваемым, в течение первого года, далее равными долями ежемесячно до 01 числа месяца, следующего за оплачиваемым, без выставления счетов Арендодателем, путем перечисления на счет:  </w:t>
      </w:r>
    </w:p>
    <w:p w:rsid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управления Федерального казначейства по Приморскому краю (Администрация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поселения) ИНН 2516605814 КПП 251601001 счет 40101810900000010002 ГРКЦ Дальневосточный ГУ Банка России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ладивосток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БИК 040507001, код 953 111 05013 13 0000 120, ОКТМО 05612154.</w:t>
      </w:r>
    </w:p>
    <w:p w:rsidR="00BF6426" w:rsidRPr="00BF6426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F642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Задаток, внесенный Арендатором за участие в аукционе,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копеек, засчитывается в счет текущих арендных платежей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3.4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 Исполнением обязательства по внесению арендной платы является поступление денежных средств на </w:t>
      </w:r>
      <w:proofErr w:type="gramStart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/с, указанный в п.3.2. настоящего Договора.</w:t>
      </w:r>
    </w:p>
    <w:p w:rsid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3.5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Размер арендной платы подлежит перерасчету Арендодателем в бесспорном и одностороннем порядке в случае корректировки индекса инфляции на текущий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финансовый год, изменения базовой ставки арендной платы и в других случаях, предусмотренных действующим законодательством и настоящим Договором, влияющих 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</w:t>
      </w:r>
    </w:p>
    <w:p w:rsidR="00400763" w:rsidRPr="00400763" w:rsidRDefault="00400763" w:rsidP="00740278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 Арендодатель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4.1.2. Требовать досрочного расторжения договора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и возмещения убытков, причиненных ухудшением качества участка и экологической обстановки в результате хозяйственной деятельности арендатора, использования земельного участка не по целевому назначению, а также по иным основаниям, предусмотренным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4.1.3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 Осуществлять иные права, предусмотренные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 Арендодатель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4.2.2. Передать Арендатору Участок по акту приема-передачи в срок пять дней с момента подписания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4.2.3. Письменно, не позднее, чем за 10 дней, уведомить Арендатора об изменении номеров счетов для перечисления арендной платы, указанных в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4.2.4. Своевременно производить перерасчет арендной платы.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 Арендатор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4.3.2. Обращаться к Арендодателю за получением информации об изменении базовой ставки арендной платы в случаях предусмотренных пунктом 3.4.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 Арендатор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4.4.3. Оплачивать в размере и на условиях, установленных Договором, арендную плату.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4.4.5. Выполнять предписания и иные законные требования контрольно-надзорных органов.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4.4.6. В течение 45 дней после подписания Договора и изменений или дополнений к нему обеспечить его государственную регистрацию.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п.4.4.13.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указанным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4.4.10.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4.4.11.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4.4.12.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 сдавать Участок в субаренду и не предавать  свои 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в производственный кооператив) и по договорам простого товарищества (договорам о совместной деятельности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), не распоряжаться  и не обременять иным образом без письменного согласия Арендодателя, за исключением случаев, установленных п.п.9, 9.1, 9.2 ст.22 Земельного кодекса РФ.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4.4.13. Представить Арендодателю письменный отчет об использовании Участка с приложением подтверждающих документов не позднее, чем за 1 (один) месяц до окончания срока действия Договора и в любое время по требованию Арендодателя.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4.4.14. При изменении базовой ставки арендной платы и опубликовании этой информации в средствах массовой информации Арендатор обязан самостоятельно пересчитывать величину арендной платы и производить оплату в соответствии с положением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4.5. Арендодатель и Арендатор имеют иные права и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5.1. За нарушение условий Договора Стороны несут ответственность, предусмотренную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в размере 0.5% от суммы подлежащего внесению платежа за каждый календарный день просрочки. Пени перечисляются в порядке, предусмотренном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6. Порядок расторжения и прекращения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6.1. По соглашению Сторон настоящий договор может быть изменен.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6.2. По требованию Арендодателя настоящий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740278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 в случаях: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- не устранения совершенного умышленно земельного правонарушения,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повлекших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за собой причинение вреда здоровью человека или окружающей среде;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реквизиции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6.3. По требованию Арендатора настоящий договор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аренды,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порядке, если: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6.4. О расторжении договора в одностороннем порядке Арендодатель должен уведомить Арендатора. Данный договор считается расторгнутым по истечении 30 дней с момента уведомления стороны.</w:t>
      </w: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7. Рассмотрение и урегулирование споров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8. Дополнительные условия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8.1. Настоящий Договор составлен и подписан в трех экземплярах, из которых один хранится в делах Управления Федеральной службы государственной регистрации, кадастра и картографии по Приморскому краю, а остальные выдаются по экземпляру Арендодателю и Арендатору.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8.2. Расходы по государственной регистрации Договора, а также изменений и дополнений к нему возлагается на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9. Реквизиты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Арендодатель: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692086 Приморский край, Кировский район,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орные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Ключи, пр-т Лазурный, 2. </w:t>
      </w:r>
      <w:r w:rsidRPr="00400763">
        <w:rPr>
          <w:rFonts w:ascii="Times New Roman" w:eastAsia="Times New Roman" w:hAnsi="Times New Roman" w:cs="Times New Roman"/>
          <w:spacing w:val="-1"/>
          <w:sz w:val="24"/>
          <w:szCs w:val="24"/>
        </w:rPr>
        <w:t>ИНН 2516605814 КПП 251601001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763">
        <w:rPr>
          <w:rFonts w:ascii="Times New Roman" w:eastAsia="Times New Roman" w:hAnsi="Times New Roman" w:cs="Times New Roman"/>
          <w:spacing w:val="-3"/>
          <w:sz w:val="24"/>
          <w:szCs w:val="24"/>
        </w:rPr>
        <w:t>БИК 040507001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№4020481030000000069 </w:t>
      </w:r>
      <w:proofErr w:type="gramStart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>Дальневосточный</w:t>
      </w:r>
      <w:proofErr w:type="gramEnd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ГУ Банка России 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Тел.24-8-94, (факс) 24-3-28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Арендатор: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10. Подписи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Ф.И. Сальников  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</w:p>
        </w:tc>
      </w:tr>
    </w:tbl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договору:</w:t>
      </w:r>
    </w:p>
    <w:p w:rsidR="00740278" w:rsidRPr="00740278" w:rsidRDefault="00740278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278">
        <w:rPr>
          <w:rFonts w:ascii="Times New Roman" w:eastAsia="Times New Roman" w:hAnsi="Times New Roman" w:cs="Times New Roman"/>
          <w:sz w:val="24"/>
          <w:szCs w:val="24"/>
        </w:rPr>
        <w:t>Протокол о признании претендентом (Приложение 1)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аукциона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к договору аренды 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от «__» «_______» 20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г. №_________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АКТ ПРИЕМА-ПЕРЕДАЧИ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«___» _________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20___г.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>. Горные Ключи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Комиссия в составе: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От арендодателя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От арендатора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Арендодатель, в соответствии с договором аренды земельного участка от «___» «__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_______»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№__________ передал Арендатору, земельный участок </w:t>
      </w:r>
      <w:r>
        <w:rPr>
          <w:rFonts w:ascii="Times New Roman" w:eastAsia="Times New Roman" w:hAnsi="Times New Roman" w:cs="Times New Roman"/>
          <w:sz w:val="24"/>
          <w:szCs w:val="24"/>
        </w:rPr>
        <w:t>из земель населенных пунктов с кадастровым номером 25:05:03010</w:t>
      </w:r>
      <w:r w:rsidR="002D422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4223">
        <w:rPr>
          <w:rFonts w:ascii="Times New Roman" w:eastAsia="Times New Roman" w:hAnsi="Times New Roman" w:cs="Times New Roman"/>
          <w:sz w:val="24"/>
          <w:szCs w:val="24"/>
        </w:rPr>
        <w:t>97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="002D422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метров квадратных, имеющий местоположение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ориентира, расположенного за пределами участка. Ориентир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нежилое 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Участок находится примерно в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 на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север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о-запад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Гор</w:t>
      </w:r>
      <w:r w:rsidR="00C9156A">
        <w:rPr>
          <w:rFonts w:ascii="Times New Roman" w:eastAsia="Times New Roman" w:hAnsi="Times New Roman" w:cs="Times New Roman"/>
          <w:sz w:val="24"/>
          <w:szCs w:val="24"/>
        </w:rPr>
        <w:t xml:space="preserve">ные Ключи, ул.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Юбилейная, д. 37Е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, а Арендатор принял от Арендодателя вышеуказанный земельный участок в состоянии, соответствующем экологическим и санитарным нормам, пригодном для использования по целевому назначению. Претензий к принимаемому по настоящему акту земельному участку Арендатор не имеет. Земельный участок передан, и арендатор приступил к использованию земельного участка до подписания договора аренды земельного участка с «___» «_________»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От Арендодателя: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От Арендатора: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    ______________ </w:t>
            </w:r>
          </w:p>
        </w:tc>
      </w:tr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_________________    Ф.И. Сальников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400763" w:rsidRPr="00400763" w:rsidRDefault="00400763" w:rsidP="00400763">
      <w:pPr>
        <w:tabs>
          <w:tab w:val="left" w:pos="426"/>
          <w:tab w:val="left" w:pos="40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spacing w:after="0" w:line="33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72B" w:rsidRDefault="0082572B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BF6426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A0DCE"/>
    <w:rsid w:val="000A10A5"/>
    <w:rsid w:val="000F4DE2"/>
    <w:rsid w:val="00152B95"/>
    <w:rsid w:val="001607C8"/>
    <w:rsid w:val="001755D8"/>
    <w:rsid w:val="00185C60"/>
    <w:rsid w:val="00223FAA"/>
    <w:rsid w:val="0026361B"/>
    <w:rsid w:val="00264CDC"/>
    <w:rsid w:val="002B6A29"/>
    <w:rsid w:val="002D4223"/>
    <w:rsid w:val="00311D5B"/>
    <w:rsid w:val="003444DC"/>
    <w:rsid w:val="003C25B5"/>
    <w:rsid w:val="003E202C"/>
    <w:rsid w:val="003E6500"/>
    <w:rsid w:val="00400763"/>
    <w:rsid w:val="0044448F"/>
    <w:rsid w:val="00460514"/>
    <w:rsid w:val="00472BB6"/>
    <w:rsid w:val="004761FF"/>
    <w:rsid w:val="0048589A"/>
    <w:rsid w:val="004871E3"/>
    <w:rsid w:val="004A31ED"/>
    <w:rsid w:val="004C1FE5"/>
    <w:rsid w:val="004E0DFE"/>
    <w:rsid w:val="004F0156"/>
    <w:rsid w:val="004F70F5"/>
    <w:rsid w:val="00514759"/>
    <w:rsid w:val="0058605F"/>
    <w:rsid w:val="005976F7"/>
    <w:rsid w:val="005A1F03"/>
    <w:rsid w:val="005A394A"/>
    <w:rsid w:val="005B4099"/>
    <w:rsid w:val="005D073D"/>
    <w:rsid w:val="005E76FA"/>
    <w:rsid w:val="005E77EF"/>
    <w:rsid w:val="00637594"/>
    <w:rsid w:val="00740278"/>
    <w:rsid w:val="00753210"/>
    <w:rsid w:val="007666F5"/>
    <w:rsid w:val="007A13F3"/>
    <w:rsid w:val="007D084B"/>
    <w:rsid w:val="00821F89"/>
    <w:rsid w:val="0082572B"/>
    <w:rsid w:val="00852D6E"/>
    <w:rsid w:val="0088104B"/>
    <w:rsid w:val="00885994"/>
    <w:rsid w:val="008C5D4F"/>
    <w:rsid w:val="008D16AC"/>
    <w:rsid w:val="00922584"/>
    <w:rsid w:val="009357FB"/>
    <w:rsid w:val="00965A08"/>
    <w:rsid w:val="009811E3"/>
    <w:rsid w:val="009B6742"/>
    <w:rsid w:val="00A05F6F"/>
    <w:rsid w:val="00A5338E"/>
    <w:rsid w:val="00A611D7"/>
    <w:rsid w:val="00A77277"/>
    <w:rsid w:val="00A850E6"/>
    <w:rsid w:val="00AB7357"/>
    <w:rsid w:val="00AD6645"/>
    <w:rsid w:val="00AE6C4C"/>
    <w:rsid w:val="00B10032"/>
    <w:rsid w:val="00B55708"/>
    <w:rsid w:val="00B84A16"/>
    <w:rsid w:val="00B94FDB"/>
    <w:rsid w:val="00BA15DD"/>
    <w:rsid w:val="00BA1B25"/>
    <w:rsid w:val="00BD1EC8"/>
    <w:rsid w:val="00BE2C32"/>
    <w:rsid w:val="00BF6426"/>
    <w:rsid w:val="00C9156A"/>
    <w:rsid w:val="00CA21C0"/>
    <w:rsid w:val="00CB1E64"/>
    <w:rsid w:val="00CF3A36"/>
    <w:rsid w:val="00D11E14"/>
    <w:rsid w:val="00D13FA7"/>
    <w:rsid w:val="00D13FDC"/>
    <w:rsid w:val="00D47230"/>
    <w:rsid w:val="00D766B8"/>
    <w:rsid w:val="00D92C47"/>
    <w:rsid w:val="00D94C62"/>
    <w:rsid w:val="00D95BCA"/>
    <w:rsid w:val="00DA43BC"/>
    <w:rsid w:val="00DA4483"/>
    <w:rsid w:val="00DB6691"/>
    <w:rsid w:val="00DD4501"/>
    <w:rsid w:val="00E0065F"/>
    <w:rsid w:val="00E02593"/>
    <w:rsid w:val="00E2617A"/>
    <w:rsid w:val="00E70044"/>
    <w:rsid w:val="00E712A9"/>
    <w:rsid w:val="00E821DE"/>
    <w:rsid w:val="00EB1894"/>
    <w:rsid w:val="00EF029E"/>
    <w:rsid w:val="00F414F7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EE24-D740-4343-9C9F-DE400E00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15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2020-05-27T03:30:00Z</cp:lastPrinted>
  <dcterms:created xsi:type="dcterms:W3CDTF">2019-04-26T01:53:00Z</dcterms:created>
  <dcterms:modified xsi:type="dcterms:W3CDTF">2020-05-27T03:31:00Z</dcterms:modified>
</cp:coreProperties>
</file>