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97" w:rsidRPr="00CD60A0" w:rsidRDefault="00CB1997" w:rsidP="00CB199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A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B1997" w:rsidRPr="00CD60A0" w:rsidRDefault="00CB1997" w:rsidP="00CB199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A0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CB1997" w:rsidRPr="00CD60A0" w:rsidRDefault="00CB1997" w:rsidP="00CB199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A0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B1997" w:rsidRPr="00CD60A0" w:rsidRDefault="00CB1997" w:rsidP="00CB199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A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B1997" w:rsidRPr="00CD60A0" w:rsidRDefault="00CB1997" w:rsidP="00CB199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997" w:rsidRPr="00CD60A0" w:rsidRDefault="00CB1997" w:rsidP="00CB199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A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B1997" w:rsidRPr="00CD60A0" w:rsidRDefault="00CB1997" w:rsidP="00CB1997">
      <w:pPr>
        <w:ind w:left="426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997" w:rsidRPr="00CD60A0" w:rsidRDefault="00347FBE" w:rsidP="00CB1997">
      <w:pPr>
        <w:tabs>
          <w:tab w:val="left" w:pos="1440"/>
        </w:tabs>
        <w:ind w:left="42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60A0">
        <w:rPr>
          <w:rFonts w:ascii="Times New Roman" w:hAnsi="Times New Roman" w:cs="Times New Roman"/>
          <w:sz w:val="26"/>
          <w:szCs w:val="26"/>
        </w:rPr>
        <w:t>18 апреля</w:t>
      </w:r>
      <w:r w:rsidR="00462367" w:rsidRPr="00CD60A0">
        <w:rPr>
          <w:rFonts w:ascii="Times New Roman" w:hAnsi="Times New Roman" w:cs="Times New Roman"/>
          <w:sz w:val="26"/>
          <w:szCs w:val="26"/>
        </w:rPr>
        <w:t xml:space="preserve"> </w:t>
      </w:r>
      <w:r w:rsidR="00CB1997" w:rsidRPr="00CD60A0">
        <w:rPr>
          <w:rFonts w:ascii="Times New Roman" w:hAnsi="Times New Roman" w:cs="Times New Roman"/>
          <w:sz w:val="26"/>
          <w:szCs w:val="26"/>
        </w:rPr>
        <w:t>2017 г.</w:t>
      </w:r>
      <w:r w:rsidR="00462367" w:rsidRPr="00CD60A0">
        <w:rPr>
          <w:rFonts w:ascii="Times New Roman" w:hAnsi="Times New Roman" w:cs="Times New Roman"/>
          <w:sz w:val="26"/>
          <w:szCs w:val="26"/>
        </w:rPr>
        <w:t xml:space="preserve"> </w:t>
      </w:r>
      <w:r w:rsidR="00CB1997" w:rsidRPr="00CD60A0">
        <w:rPr>
          <w:rFonts w:ascii="Times New Roman" w:hAnsi="Times New Roman" w:cs="Times New Roman"/>
          <w:sz w:val="26"/>
          <w:szCs w:val="26"/>
        </w:rPr>
        <w:t xml:space="preserve"> </w:t>
      </w:r>
      <w:r w:rsidRPr="00CD60A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CB1997" w:rsidRPr="00CD60A0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CB1997" w:rsidRPr="00CD60A0">
        <w:rPr>
          <w:rFonts w:ascii="Times New Roman" w:hAnsi="Times New Roman" w:cs="Times New Roman"/>
          <w:sz w:val="26"/>
          <w:szCs w:val="26"/>
        </w:rPr>
        <w:t xml:space="preserve">. Горные Ключи       </w:t>
      </w:r>
      <w:r w:rsidR="00462367" w:rsidRPr="00CD60A0">
        <w:rPr>
          <w:rFonts w:ascii="Times New Roman" w:hAnsi="Times New Roman" w:cs="Times New Roman"/>
          <w:sz w:val="26"/>
          <w:szCs w:val="26"/>
        </w:rPr>
        <w:t xml:space="preserve">    </w:t>
      </w:r>
      <w:r w:rsidR="00BB4D45" w:rsidRPr="00CD60A0">
        <w:rPr>
          <w:rFonts w:ascii="Times New Roman" w:hAnsi="Times New Roman" w:cs="Times New Roman"/>
          <w:sz w:val="26"/>
          <w:szCs w:val="26"/>
        </w:rPr>
        <w:t xml:space="preserve">      </w:t>
      </w:r>
      <w:r w:rsidR="00462367" w:rsidRPr="00CD60A0">
        <w:rPr>
          <w:rFonts w:ascii="Times New Roman" w:hAnsi="Times New Roman" w:cs="Times New Roman"/>
          <w:sz w:val="26"/>
          <w:szCs w:val="26"/>
        </w:rPr>
        <w:t xml:space="preserve">        </w:t>
      </w:r>
      <w:r w:rsidR="00CB1997" w:rsidRPr="00CD60A0">
        <w:rPr>
          <w:rFonts w:ascii="Times New Roman" w:hAnsi="Times New Roman" w:cs="Times New Roman"/>
          <w:sz w:val="26"/>
          <w:szCs w:val="26"/>
        </w:rPr>
        <w:t xml:space="preserve">          № </w:t>
      </w:r>
      <w:r w:rsidRPr="00CD60A0">
        <w:rPr>
          <w:rFonts w:ascii="Times New Roman" w:hAnsi="Times New Roman" w:cs="Times New Roman"/>
          <w:sz w:val="26"/>
          <w:szCs w:val="26"/>
        </w:rPr>
        <w:t>95</w:t>
      </w:r>
    </w:p>
    <w:p w:rsidR="00CB1997" w:rsidRPr="00CD60A0" w:rsidRDefault="00CB1997" w:rsidP="00CB1997">
      <w:pPr>
        <w:tabs>
          <w:tab w:val="left" w:pos="1440"/>
        </w:tabs>
        <w:ind w:left="426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997" w:rsidRPr="00CD60A0" w:rsidRDefault="00CB1997" w:rsidP="00CB1997">
      <w:pPr>
        <w:ind w:left="426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D45" w:rsidRPr="00CD60A0" w:rsidRDefault="00BB4D45" w:rsidP="00BB4D45">
      <w:pPr>
        <w:suppressAutoHyphens/>
        <w:jc w:val="center"/>
        <w:rPr>
          <w:rFonts w:ascii="Times New Roman" w:eastAsia="Calibri" w:hAnsi="Times New Roman" w:cs="Calibri"/>
          <w:b/>
          <w:sz w:val="26"/>
          <w:szCs w:val="26"/>
          <w:lang w:eastAsia="ar-SA"/>
        </w:rPr>
      </w:pPr>
      <w:bookmarkStart w:id="0" w:name="sub_1000"/>
      <w:r w:rsidRPr="00CD60A0">
        <w:rPr>
          <w:rFonts w:ascii="Times New Roman" w:eastAsia="Calibri" w:hAnsi="Times New Roman" w:cs="Calibri"/>
          <w:b/>
          <w:sz w:val="26"/>
          <w:szCs w:val="26"/>
          <w:lang w:eastAsia="ar-SA"/>
        </w:rPr>
        <w:t>Об утверждении Положения «О порядке взаимодействия Администрации Горноключевского городского поселения с органами исполнительной власти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 территории Горноключевского городского поселения»</w:t>
      </w:r>
    </w:p>
    <w:p w:rsidR="00BB4D45" w:rsidRPr="00CD60A0" w:rsidRDefault="00BB4D45" w:rsidP="00BB4D45">
      <w:pPr>
        <w:suppressAutoHyphens/>
        <w:rPr>
          <w:rFonts w:ascii="Calibri" w:eastAsia="Calibri" w:hAnsi="Calibri" w:cs="Calibri"/>
          <w:bCs/>
          <w:sz w:val="26"/>
          <w:szCs w:val="26"/>
          <w:lang w:eastAsia="ar-SA"/>
        </w:rPr>
      </w:pPr>
    </w:p>
    <w:p w:rsidR="00BB4D45" w:rsidRPr="00CD60A0" w:rsidRDefault="00BB4D45" w:rsidP="00BB4D45">
      <w:pPr>
        <w:suppressAutoHyphens/>
        <w:spacing w:after="200"/>
        <w:ind w:firstLine="709"/>
        <w:rPr>
          <w:rFonts w:ascii="Times New Roman" w:eastAsia="Calibri" w:hAnsi="Times New Roman" w:cs="Calibri"/>
          <w:bCs/>
          <w:sz w:val="26"/>
          <w:szCs w:val="26"/>
          <w:lang w:eastAsia="ar-SA"/>
        </w:rPr>
      </w:pPr>
      <w:proofErr w:type="gramStart"/>
      <w:r w:rsidRPr="00CD60A0">
        <w:rPr>
          <w:rFonts w:ascii="Times New Roman" w:eastAsia="Calibri" w:hAnsi="Times New Roman" w:cs="Calibri"/>
          <w:bCs/>
          <w:sz w:val="26"/>
          <w:szCs w:val="26"/>
          <w:lang w:eastAsia="ar-SA"/>
        </w:rPr>
        <w:t>В целях реализации на территории Горноключевского городского поселения государственной политики в области профилактики терроризма и экстремизма,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 Федеральным законом от 25.07.2002 г. № 114-ФЗ «О противодействии экстремисткой деятельности»,  Уставом  Горноключевского городского поселения, Администрация Горноключевского городского поселения</w:t>
      </w:r>
      <w:proofErr w:type="gramEnd"/>
    </w:p>
    <w:p w:rsidR="00BB4D45" w:rsidRPr="00CD60A0" w:rsidRDefault="00BB4D45" w:rsidP="00BB4D45">
      <w:pPr>
        <w:tabs>
          <w:tab w:val="left" w:pos="1455"/>
        </w:tabs>
        <w:suppressAutoHyphens/>
        <w:ind w:firstLine="567"/>
        <w:rPr>
          <w:rFonts w:ascii="Times New Roman" w:eastAsia="Calibri" w:hAnsi="Times New Roman" w:cs="Calibri"/>
          <w:b/>
          <w:bCs/>
          <w:sz w:val="26"/>
          <w:szCs w:val="26"/>
          <w:lang w:eastAsia="ar-SA"/>
        </w:rPr>
      </w:pPr>
      <w:r w:rsidRPr="00CD60A0">
        <w:rPr>
          <w:rFonts w:ascii="Times New Roman" w:eastAsia="Calibri" w:hAnsi="Times New Roman" w:cs="Calibri"/>
          <w:b/>
          <w:bCs/>
          <w:sz w:val="26"/>
          <w:szCs w:val="26"/>
          <w:lang w:eastAsia="ar-SA"/>
        </w:rPr>
        <w:t>ПОСТАНОВЛЯЕТ:</w:t>
      </w:r>
    </w:p>
    <w:p w:rsidR="00BB4D45" w:rsidRPr="00CD60A0" w:rsidRDefault="00BB4D45" w:rsidP="00BB4D45">
      <w:pPr>
        <w:suppressAutoHyphens/>
        <w:ind w:firstLine="567"/>
        <w:rPr>
          <w:rFonts w:ascii="Times New Roman" w:eastAsia="Calibri" w:hAnsi="Times New Roman" w:cs="Calibri"/>
          <w:bCs/>
          <w:sz w:val="26"/>
          <w:szCs w:val="26"/>
          <w:lang w:eastAsia="ar-SA"/>
        </w:rPr>
      </w:pPr>
    </w:p>
    <w:p w:rsidR="00BB4D45" w:rsidRPr="00CD60A0" w:rsidRDefault="00BB4D45" w:rsidP="00347FBE">
      <w:pPr>
        <w:suppressAutoHyphens/>
        <w:ind w:firstLine="0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CD60A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1. Утвердить Положение</w:t>
      </w:r>
      <w:r w:rsidRPr="00CD60A0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CD60A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«О порядке взаимодействия Администрации Горноключевского городского поселения с государственными органами исполнительной власти по вопросам профилактики терроризма и экстремизма, а также минимизации и (или) ликвидации последствий  проявлений терроризма и экстремизма, противодействию нелегальной миграции на территории Горноключевского городского поселения».</w:t>
      </w:r>
    </w:p>
    <w:p w:rsidR="00BB4D45" w:rsidRPr="00CD60A0" w:rsidRDefault="00BB4D45" w:rsidP="00347FBE">
      <w:pPr>
        <w:suppressAutoHyphens/>
        <w:ind w:firstLine="0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</w:p>
    <w:p w:rsidR="00BB4D45" w:rsidRPr="00CD60A0" w:rsidRDefault="00BB4D45" w:rsidP="00347FBE">
      <w:pPr>
        <w:suppressAutoHyphens/>
        <w:ind w:firstLine="0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CD60A0">
        <w:rPr>
          <w:rFonts w:ascii="Times New Roman" w:eastAsia="Arial CYR" w:hAnsi="Times New Roman" w:cs="Times New Roman"/>
          <w:bCs/>
          <w:sz w:val="26"/>
          <w:szCs w:val="26"/>
          <w:lang w:eastAsia="ar-SA"/>
        </w:rPr>
        <w:t>2. Настоящее п</w:t>
      </w:r>
      <w:r w:rsidRPr="00CD60A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остановление обнародовать в соответствии </w:t>
      </w:r>
      <w:r w:rsidR="00347FBE" w:rsidRPr="00CD60A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с Уставом</w:t>
      </w:r>
      <w:r w:rsidRPr="00CD60A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Горноключевского городского поселения.</w:t>
      </w:r>
    </w:p>
    <w:p w:rsidR="00BB4D45" w:rsidRPr="00CD60A0" w:rsidRDefault="00BB4D45" w:rsidP="00347FBE">
      <w:pPr>
        <w:suppressAutoHyphens/>
        <w:ind w:firstLine="0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</w:p>
    <w:p w:rsidR="00BB4D45" w:rsidRPr="00CD60A0" w:rsidRDefault="00BB4D45" w:rsidP="00347FBE">
      <w:pPr>
        <w:suppressAutoHyphens/>
        <w:ind w:firstLine="0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CD60A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3. Постановление вступает в силу с момента его официального обнародования.</w:t>
      </w:r>
    </w:p>
    <w:p w:rsidR="00BB4D45" w:rsidRPr="00CD60A0" w:rsidRDefault="00BB4D45" w:rsidP="00347FBE">
      <w:pPr>
        <w:suppressAutoHyphens/>
        <w:ind w:firstLine="0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</w:p>
    <w:p w:rsidR="00BB4D45" w:rsidRPr="00CD60A0" w:rsidRDefault="00BB4D45" w:rsidP="00347FBE">
      <w:pPr>
        <w:suppressAutoHyphens/>
        <w:ind w:firstLine="0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60A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CD60A0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CD60A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исполнением постановления оставляю за собой.</w:t>
      </w:r>
    </w:p>
    <w:p w:rsidR="00CB1997" w:rsidRPr="00CD60A0" w:rsidRDefault="00CB1997" w:rsidP="00347F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47FBE" w:rsidRPr="00CD60A0" w:rsidRDefault="00347FBE" w:rsidP="00347F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47FBE" w:rsidRPr="00CD60A0" w:rsidRDefault="00347FBE" w:rsidP="00347F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47FBE" w:rsidRPr="00CD60A0" w:rsidRDefault="00347FBE" w:rsidP="00113D3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47FBE" w:rsidRPr="00CD60A0" w:rsidRDefault="00236441" w:rsidP="00113D3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Горноключевского городского поселения -</w:t>
      </w:r>
    </w:p>
    <w:p w:rsidR="00CB1997" w:rsidRPr="00CD60A0" w:rsidRDefault="00CB1997" w:rsidP="00CB199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D60A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B1997" w:rsidRPr="00CD60A0" w:rsidRDefault="00CB1997" w:rsidP="00CB199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D60A0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                               </w:t>
      </w:r>
      <w:r w:rsidR="00113D32" w:rsidRPr="00CD60A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D60A0">
        <w:rPr>
          <w:rFonts w:ascii="Times New Roman" w:hAnsi="Times New Roman" w:cs="Times New Roman"/>
          <w:sz w:val="26"/>
          <w:szCs w:val="26"/>
        </w:rPr>
        <w:t xml:space="preserve">  Ф.И. Сальников</w:t>
      </w:r>
    </w:p>
    <w:p w:rsidR="00CB1997" w:rsidRPr="00CD60A0" w:rsidRDefault="00CB1997" w:rsidP="00CB1997">
      <w:pPr>
        <w:shd w:val="clear" w:color="auto" w:fill="FFFFFF"/>
        <w:spacing w:after="225" w:line="252" w:lineRule="atLeast"/>
        <w:ind w:firstLine="0"/>
        <w:rPr>
          <w:rFonts w:ascii="Tahoma" w:hAnsi="Tahoma" w:cs="Tahoma"/>
          <w:color w:val="000000"/>
          <w:sz w:val="26"/>
          <w:szCs w:val="26"/>
        </w:rPr>
      </w:pPr>
      <w:bookmarkStart w:id="1" w:name="Par43"/>
      <w:bookmarkEnd w:id="1"/>
      <w:r w:rsidRPr="00CD60A0">
        <w:rPr>
          <w:rFonts w:ascii="Tahoma" w:hAnsi="Tahoma" w:cs="Tahoma"/>
          <w:b/>
          <w:bCs/>
          <w:color w:val="000000"/>
          <w:sz w:val="26"/>
          <w:szCs w:val="26"/>
        </w:rPr>
        <w:t> </w:t>
      </w:r>
    </w:p>
    <w:p w:rsidR="00BB4D45" w:rsidRPr="00CD60A0" w:rsidRDefault="00BB4D45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B4D45" w:rsidRPr="00CD60A0" w:rsidRDefault="00BB4D45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B4D45" w:rsidRDefault="00BB4D45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</w:p>
    <w:p w:rsidR="00BB4D45" w:rsidRDefault="00BB4D45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</w:p>
    <w:p w:rsidR="00BB4D45" w:rsidRDefault="00BB4D45" w:rsidP="00CD60A0">
      <w:pPr>
        <w:shd w:val="clear" w:color="auto" w:fill="FFFFFF"/>
        <w:ind w:firstLine="0"/>
        <w:rPr>
          <w:rFonts w:ascii="Times New Roman" w:hAnsi="Times New Roman" w:cs="Times New Roman"/>
          <w:bCs/>
        </w:rPr>
      </w:pPr>
    </w:p>
    <w:p w:rsidR="00CB1997" w:rsidRDefault="00CB1997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 постановлением</w:t>
      </w:r>
    </w:p>
    <w:p w:rsidR="00CB1997" w:rsidRDefault="00CB1997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администрации Горноключевского </w:t>
      </w:r>
    </w:p>
    <w:p w:rsidR="00CB1997" w:rsidRDefault="00CB1997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городского поселения</w:t>
      </w:r>
    </w:p>
    <w:p w:rsidR="00CB1997" w:rsidRDefault="00CD60A0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18.04</w:t>
      </w:r>
      <w:r w:rsidR="00347FBE">
        <w:rPr>
          <w:rFonts w:ascii="Times New Roman" w:hAnsi="Times New Roman" w:cs="Times New Roman"/>
          <w:bCs/>
        </w:rPr>
        <w:t>.2017г. №</w:t>
      </w:r>
      <w:r>
        <w:rPr>
          <w:rFonts w:ascii="Times New Roman" w:hAnsi="Times New Roman" w:cs="Times New Roman"/>
          <w:bCs/>
        </w:rPr>
        <w:t>95</w:t>
      </w:r>
    </w:p>
    <w:p w:rsidR="00BB4D45" w:rsidRDefault="00BB4D45" w:rsidP="00CB1997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</w:p>
    <w:p w:rsidR="00BB4D45" w:rsidRPr="0047021F" w:rsidRDefault="00BB4D45" w:rsidP="00BB4D45">
      <w:pPr>
        <w:suppressAutoHyphens/>
        <w:ind w:firstLine="567"/>
        <w:jc w:val="center"/>
        <w:rPr>
          <w:rFonts w:ascii="Times New Roman" w:eastAsia="Calibri" w:hAnsi="Times New Roman" w:cs="Calibri"/>
          <w:b/>
          <w:bCs/>
          <w:lang w:eastAsia="ar-SA"/>
        </w:rPr>
      </w:pPr>
      <w:r w:rsidRPr="0047021F">
        <w:rPr>
          <w:rFonts w:ascii="Times New Roman" w:eastAsia="Calibri" w:hAnsi="Times New Roman" w:cs="Calibri"/>
          <w:b/>
          <w:bCs/>
          <w:lang w:eastAsia="ar-SA"/>
        </w:rPr>
        <w:t>ПОЛОЖЕНИЕ</w:t>
      </w:r>
    </w:p>
    <w:p w:rsidR="00BB4D45" w:rsidRPr="0047021F" w:rsidRDefault="00BB4D45" w:rsidP="00BB4D45">
      <w:pPr>
        <w:suppressAutoHyphens/>
        <w:jc w:val="center"/>
        <w:rPr>
          <w:rFonts w:ascii="Times New Roman" w:eastAsia="Calibri" w:hAnsi="Times New Roman" w:cs="Calibri"/>
          <w:b/>
          <w:lang w:eastAsia="ar-SA"/>
        </w:rPr>
      </w:pPr>
      <w:r w:rsidRPr="0047021F">
        <w:rPr>
          <w:rFonts w:ascii="Times New Roman" w:eastAsia="Calibri" w:hAnsi="Times New Roman" w:cs="Calibri"/>
          <w:b/>
          <w:lang w:eastAsia="ar-SA"/>
        </w:rPr>
        <w:t xml:space="preserve">О порядке взаимодействия </w:t>
      </w:r>
      <w:r>
        <w:rPr>
          <w:rFonts w:ascii="Times New Roman" w:eastAsia="Calibri" w:hAnsi="Times New Roman" w:cs="Calibri"/>
          <w:b/>
          <w:lang w:eastAsia="ar-SA"/>
        </w:rPr>
        <w:t>А</w:t>
      </w:r>
      <w:r w:rsidRPr="0047021F">
        <w:rPr>
          <w:rFonts w:ascii="Times New Roman" w:eastAsia="Calibri" w:hAnsi="Times New Roman" w:cs="Calibri"/>
          <w:b/>
          <w:lang w:eastAsia="ar-SA"/>
        </w:rPr>
        <w:t xml:space="preserve">дминистрации </w:t>
      </w:r>
      <w:r>
        <w:rPr>
          <w:rFonts w:ascii="Times New Roman" w:eastAsia="Calibri" w:hAnsi="Times New Roman" w:cs="Calibri"/>
          <w:b/>
          <w:lang w:eastAsia="ar-SA"/>
        </w:rPr>
        <w:t xml:space="preserve">Горноключевского городского </w:t>
      </w:r>
      <w:r w:rsidRPr="0047021F">
        <w:rPr>
          <w:rFonts w:ascii="Times New Roman" w:eastAsia="Calibri" w:hAnsi="Times New Roman" w:cs="Calibri"/>
          <w:b/>
          <w:lang w:eastAsia="ar-SA"/>
        </w:rPr>
        <w:t>поселения с органами исполнительной власти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 территории</w:t>
      </w:r>
    </w:p>
    <w:p w:rsidR="00BB4D45" w:rsidRPr="0047021F" w:rsidRDefault="00347FBE" w:rsidP="00BB4D45">
      <w:pPr>
        <w:suppressAutoHyphens/>
        <w:ind w:firstLine="567"/>
        <w:jc w:val="center"/>
        <w:rPr>
          <w:rFonts w:ascii="Times New Roman" w:eastAsia="Calibri" w:hAnsi="Times New Roman" w:cs="Calibri"/>
          <w:b/>
          <w:lang w:eastAsia="ar-SA"/>
        </w:rPr>
      </w:pPr>
      <w:r>
        <w:rPr>
          <w:rFonts w:ascii="Times New Roman" w:eastAsia="Calibri" w:hAnsi="Times New Roman" w:cs="Calibri"/>
          <w:b/>
          <w:lang w:eastAsia="ar-SA"/>
        </w:rPr>
        <w:t xml:space="preserve">Горноключевского городского </w:t>
      </w:r>
      <w:r w:rsidR="00BB4D45" w:rsidRPr="0047021F">
        <w:rPr>
          <w:rFonts w:ascii="Times New Roman" w:eastAsia="Calibri" w:hAnsi="Times New Roman" w:cs="Calibri"/>
          <w:b/>
          <w:lang w:eastAsia="ar-SA"/>
        </w:rPr>
        <w:t>поселения</w:t>
      </w:r>
    </w:p>
    <w:p w:rsidR="00BB4D45" w:rsidRPr="0047021F" w:rsidRDefault="00BB4D45" w:rsidP="00BB4D45">
      <w:pPr>
        <w:suppressAutoHyphens/>
        <w:ind w:firstLine="567"/>
        <w:jc w:val="center"/>
        <w:rPr>
          <w:rFonts w:ascii="Calibri" w:eastAsia="Calibri" w:hAnsi="Calibri" w:cs="Calibri"/>
          <w:bCs/>
          <w:lang w:eastAsia="ar-SA"/>
        </w:rPr>
      </w:pPr>
    </w:p>
    <w:p w:rsidR="00BB4D45" w:rsidRDefault="00BB4D45" w:rsidP="00EA43EB">
      <w:pPr>
        <w:suppressAutoHyphens/>
        <w:ind w:firstLine="0"/>
        <w:rPr>
          <w:rFonts w:ascii="Times New Roman" w:eastAsia="Calibri" w:hAnsi="Times New Roman" w:cs="Calibri"/>
          <w:bCs/>
          <w:lang w:eastAsia="ar-SA"/>
        </w:rPr>
      </w:pPr>
      <w:proofErr w:type="gramStart"/>
      <w:r w:rsidRPr="0047021F">
        <w:rPr>
          <w:rFonts w:ascii="Times New Roman" w:eastAsia="Calibri" w:hAnsi="Times New Roman" w:cs="Calibri"/>
          <w:bCs/>
          <w:lang w:eastAsia="ar-SA"/>
        </w:rPr>
        <w:t xml:space="preserve">Настоящее Положение разработано в соответствии с Конституцией Российской Федерации, Федеральным законом от 06.10.2003 г. № 131-ФЗ «Об общих принципах организации  местного самоуправления в Российской Федерации», 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Федеральным </w:t>
      </w:r>
      <w:r>
        <w:rPr>
          <w:rFonts w:ascii="Times New Roman" w:hAnsi="Times New Roman" w:cs="Calibri"/>
          <w:bCs/>
          <w:color w:val="000000"/>
          <w:lang w:eastAsia="ar-SA"/>
        </w:rPr>
        <w:t>законом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 от 06.03.2006 № 35-ФЗ "О противодействии терроризму", Федеральным </w:t>
      </w:r>
      <w:r>
        <w:rPr>
          <w:rFonts w:ascii="Times New Roman" w:hAnsi="Times New Roman" w:cs="Calibri"/>
          <w:bCs/>
          <w:color w:val="000000"/>
          <w:lang w:eastAsia="ar-SA"/>
        </w:rPr>
        <w:t>законом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 от 25.07.2002 № 114-ФЗ "О противодействии экстремистской деятельности", </w:t>
      </w:r>
      <w:r w:rsidRPr="0047021F">
        <w:rPr>
          <w:rFonts w:ascii="Times New Roman" w:eastAsia="Calibri" w:hAnsi="Times New Roman" w:cs="Calibri"/>
          <w:bCs/>
          <w:lang w:eastAsia="ar-SA"/>
        </w:rPr>
        <w:t xml:space="preserve"> Уставом  </w:t>
      </w:r>
      <w:r>
        <w:rPr>
          <w:rFonts w:ascii="Times New Roman" w:eastAsia="Calibri" w:hAnsi="Times New Roman" w:cs="Calibri"/>
          <w:bCs/>
          <w:lang w:eastAsia="ar-SA"/>
        </w:rPr>
        <w:t xml:space="preserve">Горноключевского городского </w:t>
      </w:r>
      <w:r w:rsidRPr="0047021F">
        <w:rPr>
          <w:rFonts w:ascii="Times New Roman" w:eastAsia="Calibri" w:hAnsi="Times New Roman" w:cs="Calibri"/>
          <w:bCs/>
          <w:lang w:eastAsia="ar-SA"/>
        </w:rPr>
        <w:t>поселения, и регулирует отношения, возникающие в процессе противодействия террористической и экстремистской деятельности, нелегальной миграции на территории</w:t>
      </w:r>
      <w:proofErr w:type="gramEnd"/>
      <w:r w:rsidRPr="0047021F">
        <w:rPr>
          <w:rFonts w:ascii="Times New Roman" w:eastAsia="Calibri" w:hAnsi="Times New Roman" w:cs="Calibri"/>
          <w:bCs/>
          <w:lang w:eastAsia="ar-SA"/>
        </w:rPr>
        <w:t xml:space="preserve"> </w:t>
      </w:r>
      <w:r>
        <w:rPr>
          <w:rFonts w:ascii="Times New Roman" w:eastAsia="Calibri" w:hAnsi="Times New Roman" w:cs="Calibri"/>
          <w:bCs/>
          <w:lang w:eastAsia="ar-SA"/>
        </w:rPr>
        <w:t xml:space="preserve">Горноключевского городского </w:t>
      </w:r>
      <w:r w:rsidRPr="0047021F">
        <w:rPr>
          <w:rFonts w:ascii="Times New Roman" w:eastAsia="Calibri" w:hAnsi="Times New Roman" w:cs="Calibri"/>
          <w:bCs/>
          <w:lang w:eastAsia="ar-SA"/>
        </w:rPr>
        <w:t>поселения,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EA43EB" w:rsidRPr="0047021F" w:rsidRDefault="00EA43EB" w:rsidP="00EA43EB">
      <w:pPr>
        <w:suppressAutoHyphens/>
        <w:ind w:firstLine="0"/>
        <w:rPr>
          <w:rFonts w:ascii="Times New Roman" w:eastAsia="Calibri" w:hAnsi="Times New Roman" w:cs="Calibri"/>
          <w:bCs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Основными задачами настоящего Положения является создание:</w:t>
      </w:r>
    </w:p>
    <w:p w:rsidR="00BB4D45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>
        <w:rPr>
          <w:rFonts w:ascii="Times New Roman" w:hAnsi="Times New Roman" w:cs="Calibri"/>
          <w:bCs/>
          <w:color w:val="000000"/>
          <w:lang w:eastAsia="ar-SA"/>
        </w:rPr>
        <w:t>1.</w:t>
      </w:r>
      <w:r w:rsidR="00CD60A0">
        <w:rPr>
          <w:rFonts w:ascii="Times New Roman" w:hAnsi="Times New Roman" w:cs="Calibri"/>
          <w:bCs/>
          <w:color w:val="000000"/>
          <w:lang w:eastAsia="ar-SA"/>
        </w:rPr>
        <w:t xml:space="preserve"> М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еханизма взаимодейств</w:t>
      </w:r>
      <w:r>
        <w:rPr>
          <w:rFonts w:ascii="Times New Roman" w:hAnsi="Times New Roman" w:cs="Calibri"/>
          <w:bCs/>
          <w:color w:val="000000"/>
          <w:lang w:eastAsia="ar-SA"/>
        </w:rPr>
        <w:t>ия А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дминистрации </w:t>
      </w:r>
      <w:r>
        <w:rPr>
          <w:rFonts w:ascii="Times New Roman" w:hAnsi="Times New Roman" w:cs="Calibri"/>
          <w:bCs/>
          <w:color w:val="000000"/>
          <w:lang w:eastAsia="ar-SA"/>
        </w:rPr>
        <w:t xml:space="preserve">Горноключевского городского поселения </w:t>
      </w:r>
      <w:proofErr w:type="gramStart"/>
      <w:r>
        <w:rPr>
          <w:rFonts w:ascii="Times New Roman" w:hAnsi="Times New Roman" w:cs="Calibri"/>
          <w:bCs/>
          <w:color w:val="000000"/>
          <w:lang w:eastAsia="ar-SA"/>
        </w:rPr>
        <w:t>с</w:t>
      </w:r>
      <w:proofErr w:type="gramEnd"/>
      <w:r>
        <w:rPr>
          <w:rFonts w:ascii="Times New Roman" w:hAnsi="Times New Roman" w:cs="Calibri"/>
          <w:bCs/>
          <w:color w:val="000000"/>
          <w:lang w:eastAsia="ar-SA"/>
        </w:rPr>
        <w:t xml:space="preserve"> </w:t>
      </w:r>
    </w:p>
    <w:p w:rsidR="00BB4D45" w:rsidRPr="0047021F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органами Федеральной миграционной службы по вопросам предупреждения терроризма и экстремизма,  нелегальной миграции;</w:t>
      </w:r>
    </w:p>
    <w:p w:rsidR="00BB4D45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>
        <w:rPr>
          <w:rFonts w:ascii="Times New Roman" w:hAnsi="Times New Roman" w:cs="Calibri"/>
          <w:bCs/>
          <w:color w:val="000000"/>
          <w:lang w:eastAsia="ar-SA"/>
        </w:rPr>
        <w:t xml:space="preserve">2. </w:t>
      </w:r>
      <w:r w:rsidR="00CD60A0">
        <w:rPr>
          <w:rFonts w:ascii="Times New Roman" w:hAnsi="Times New Roman" w:cs="Calibri"/>
          <w:bCs/>
          <w:color w:val="000000"/>
          <w:lang w:eastAsia="ar-SA"/>
        </w:rPr>
        <w:t>У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словий по обеспечению защиты населения, особо важных объектов, объектов </w:t>
      </w:r>
    </w:p>
    <w:p w:rsidR="00BB4D45" w:rsidRPr="0047021F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жизнеобеспечения и массового пребывания людей, расположенных на территории </w:t>
      </w:r>
      <w:r>
        <w:rPr>
          <w:rFonts w:ascii="Times New Roman" w:hAnsi="Times New Roman" w:cs="Calibri"/>
          <w:bCs/>
          <w:color w:val="000000"/>
          <w:lang w:eastAsia="ar-SA"/>
        </w:rPr>
        <w:t xml:space="preserve">Горноключевского городского 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поселения, от экстремистской угрозы;</w:t>
      </w:r>
    </w:p>
    <w:p w:rsidR="00BB4D45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>
        <w:rPr>
          <w:rFonts w:ascii="Times New Roman" w:hAnsi="Times New Roman" w:cs="Calibri"/>
          <w:bCs/>
          <w:color w:val="000000"/>
          <w:lang w:eastAsia="ar-SA"/>
        </w:rPr>
        <w:t xml:space="preserve">3. </w:t>
      </w:r>
      <w:r w:rsidR="00CD60A0">
        <w:rPr>
          <w:rFonts w:ascii="Times New Roman" w:hAnsi="Times New Roman" w:cs="Calibri"/>
          <w:bCs/>
          <w:color w:val="000000"/>
          <w:lang w:eastAsia="ar-SA"/>
        </w:rPr>
        <w:t>П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лана мероприятий по профилакти</w:t>
      </w:r>
      <w:r>
        <w:rPr>
          <w:rFonts w:ascii="Times New Roman" w:hAnsi="Times New Roman" w:cs="Calibri"/>
          <w:bCs/>
          <w:color w:val="000000"/>
          <w:lang w:eastAsia="ar-SA"/>
        </w:rPr>
        <w:t>ке, предупреждению, выявлению и</w:t>
      </w:r>
    </w:p>
    <w:p w:rsidR="00BB4D45" w:rsidRPr="0047021F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BB4D45" w:rsidRPr="0047021F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>
        <w:rPr>
          <w:rFonts w:ascii="Times New Roman" w:hAnsi="Times New Roman" w:cs="Calibri"/>
          <w:bCs/>
          <w:color w:val="000000"/>
          <w:lang w:eastAsia="ar-SA"/>
        </w:rPr>
        <w:t xml:space="preserve"> 4. </w:t>
      </w:r>
      <w:r w:rsidR="00CD60A0">
        <w:rPr>
          <w:rFonts w:ascii="Times New Roman" w:hAnsi="Times New Roman" w:cs="Calibri"/>
          <w:bCs/>
          <w:color w:val="000000"/>
          <w:lang w:eastAsia="ar-SA"/>
        </w:rPr>
        <w:t>Р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еализация эффективных </w:t>
      </w:r>
      <w:proofErr w:type="spellStart"/>
      <w:r w:rsidRPr="0047021F">
        <w:rPr>
          <w:rFonts w:ascii="Times New Roman" w:hAnsi="Times New Roman" w:cs="Calibri"/>
          <w:bCs/>
          <w:color w:val="000000"/>
          <w:lang w:eastAsia="ar-SA"/>
        </w:rPr>
        <w:t>социокультурных</w:t>
      </w:r>
      <w:proofErr w:type="spellEnd"/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технологий распростране</w:t>
      </w:r>
      <w:r>
        <w:rPr>
          <w:rFonts w:ascii="Times New Roman" w:hAnsi="Times New Roman" w:cs="Calibri"/>
          <w:bCs/>
          <w:color w:val="000000"/>
          <w:lang w:eastAsia="ar-SA"/>
        </w:rPr>
        <w:t xml:space="preserve">ния норм </w:t>
      </w:r>
      <w:r w:rsidR="00CD60A0">
        <w:rPr>
          <w:rFonts w:ascii="Times New Roman" w:hAnsi="Times New Roman" w:cs="Calibri"/>
          <w:bCs/>
          <w:color w:val="000000"/>
          <w:lang w:eastAsia="ar-SA"/>
        </w:rPr>
        <w:t xml:space="preserve"> 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толерантного поведения и противодействия различным видам экстремизма и конфликтов;</w:t>
      </w:r>
    </w:p>
    <w:p w:rsidR="00BB4D45" w:rsidRPr="0047021F" w:rsidRDefault="00EA43EB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>
        <w:rPr>
          <w:rFonts w:ascii="Times New Roman" w:hAnsi="Times New Roman" w:cs="Calibri"/>
          <w:bCs/>
          <w:color w:val="000000"/>
          <w:lang w:eastAsia="ar-SA"/>
        </w:rPr>
        <w:t xml:space="preserve"> 5. </w:t>
      </w:r>
      <w:r w:rsidR="00CD60A0">
        <w:rPr>
          <w:rFonts w:ascii="Times New Roman" w:hAnsi="Times New Roman" w:cs="Calibri"/>
          <w:bCs/>
          <w:color w:val="000000"/>
          <w:lang w:eastAsia="ar-SA"/>
        </w:rPr>
        <w:t>А</w:t>
      </w:r>
      <w:r w:rsidR="00BB4D45" w:rsidRPr="0047021F">
        <w:rPr>
          <w:rFonts w:ascii="Times New Roman" w:hAnsi="Times New Roman" w:cs="Calibri"/>
          <w:bCs/>
          <w:color w:val="000000"/>
          <w:lang w:eastAsia="ar-SA"/>
        </w:rPr>
        <w:t xml:space="preserve">нализ информации об эффективности принимаемых мер </w:t>
      </w:r>
      <w:proofErr w:type="spellStart"/>
      <w:r w:rsidR="00BB4D45" w:rsidRPr="0047021F">
        <w:rPr>
          <w:rFonts w:ascii="Times New Roman" w:hAnsi="Times New Roman" w:cs="Calibri"/>
          <w:bCs/>
          <w:color w:val="000000"/>
          <w:lang w:eastAsia="ar-SA"/>
        </w:rPr>
        <w:t>антиэкстремистской</w:t>
      </w:r>
      <w:proofErr w:type="spellEnd"/>
      <w:r w:rsidR="00BB4D45" w:rsidRPr="0047021F">
        <w:rPr>
          <w:rFonts w:ascii="Times New Roman" w:hAnsi="Times New Roman" w:cs="Calibri"/>
          <w:bCs/>
          <w:color w:val="000000"/>
          <w:lang w:eastAsia="ar-SA"/>
        </w:rPr>
        <w:t xml:space="preserve"> направленности;</w:t>
      </w:r>
    </w:p>
    <w:p w:rsidR="00BB4D45" w:rsidRPr="0047021F" w:rsidRDefault="00BB4D45" w:rsidP="00EA43EB">
      <w:pPr>
        <w:shd w:val="clear" w:color="auto" w:fill="FFFFFF"/>
        <w:suppressAutoHyphens/>
        <w:spacing w:line="276" w:lineRule="auto"/>
        <w:ind w:firstLine="0"/>
        <w:rPr>
          <w:rFonts w:ascii="Times New Roman" w:hAnsi="Times New Roman" w:cs="Calibri"/>
          <w:bCs/>
          <w:color w:val="000000"/>
          <w:lang w:eastAsia="ar-SA"/>
        </w:rPr>
      </w:pPr>
      <w:r>
        <w:rPr>
          <w:rFonts w:ascii="Times New Roman" w:hAnsi="Times New Roman" w:cs="Calibri"/>
          <w:bCs/>
          <w:color w:val="000000"/>
          <w:lang w:eastAsia="ar-SA"/>
        </w:rPr>
        <w:t xml:space="preserve">6. </w:t>
      </w:r>
      <w:r w:rsidR="00CD60A0">
        <w:rPr>
          <w:rFonts w:ascii="Times New Roman" w:hAnsi="Times New Roman" w:cs="Calibri"/>
          <w:bCs/>
          <w:color w:val="000000"/>
          <w:lang w:eastAsia="ar-SA"/>
        </w:rPr>
        <w:t xml:space="preserve"> Р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асширение межведомственного сотрудничества по рассматриваемому вопросу.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br/>
      </w:r>
    </w:p>
    <w:p w:rsidR="00BB4D45" w:rsidRPr="0047021F" w:rsidRDefault="00BB4D45" w:rsidP="00EA43EB">
      <w:pPr>
        <w:suppressAutoHyphens/>
        <w:ind w:firstLine="0"/>
        <w:jc w:val="center"/>
        <w:rPr>
          <w:rFonts w:ascii="Times New Roman" w:eastAsia="Calibri" w:hAnsi="Times New Roman" w:cs="Calibri"/>
          <w:b/>
          <w:bCs/>
          <w:lang w:eastAsia="ar-SA"/>
        </w:rPr>
      </w:pPr>
      <w:r w:rsidRPr="0047021F">
        <w:rPr>
          <w:rFonts w:ascii="Times New Roman" w:eastAsia="Calibri" w:hAnsi="Times New Roman" w:cs="Calibri"/>
          <w:b/>
          <w:bCs/>
          <w:lang w:eastAsia="ar-SA"/>
        </w:rPr>
        <w:t>1.   Общие положения</w:t>
      </w:r>
    </w:p>
    <w:p w:rsidR="00BB4D45" w:rsidRPr="0047021F" w:rsidRDefault="00BB4D45" w:rsidP="00EA43EB">
      <w:pPr>
        <w:suppressAutoHyphens/>
        <w:ind w:firstLine="0"/>
        <w:rPr>
          <w:rFonts w:ascii="Times New Roman" w:eastAsia="Calibri" w:hAnsi="Times New Roman" w:cs="Calibri"/>
          <w:b/>
          <w:bCs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Настоящее Положение регламентирует порядок и основания проведения мероприятий согласно приложению 1  по приоритетным направлениям в сфере противодействия терроризму и экстремизму, </w:t>
      </w:r>
      <w:r>
        <w:rPr>
          <w:rFonts w:ascii="Times New Roman" w:hAnsi="Times New Roman" w:cs="Calibri"/>
          <w:bCs/>
          <w:color w:val="000000"/>
          <w:lang w:eastAsia="ar-SA"/>
        </w:rPr>
        <w:t xml:space="preserve"> 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нелегальной миграции.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1.1. Организационные, технические, правовые, информационные и иные меры противодействия терроризму и экстремизму,  нелегальной миграции.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Цель данных мероприятий состоит в совершенствовании организационной, технической, правовой и информационной базы в области профилактики терроризма и экстремизма, 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lastRenderedPageBreak/>
        <w:t>нелегальной миграции, укреплению межнационального и межконфессионального согласия, толерантности.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Предлагается:</w:t>
      </w:r>
    </w:p>
    <w:p w:rsidR="00BB4D45" w:rsidRPr="0047021F" w:rsidRDefault="00BB4D45" w:rsidP="00EA43EB">
      <w:pPr>
        <w:shd w:val="clear" w:color="auto" w:fill="F8F8F8"/>
        <w:suppressAutoHyphens/>
        <w:ind w:firstLine="0"/>
        <w:rPr>
          <w:rFonts w:ascii="Times New Roman" w:hAnsi="Times New Roman" w:cs="Calibri"/>
          <w:bCs/>
          <w:lang w:eastAsia="ar-SA"/>
        </w:rPr>
      </w:pPr>
      <w:r w:rsidRPr="0047021F">
        <w:rPr>
          <w:rFonts w:ascii="Times New Roman" w:hAnsi="Times New Roman" w:cs="Calibri"/>
          <w:bCs/>
          <w:lang w:eastAsia="ar-SA"/>
        </w:rPr>
        <w:t xml:space="preserve">реализовать указания </w:t>
      </w:r>
      <w:r w:rsidRPr="0047021F">
        <w:rPr>
          <w:rFonts w:ascii="Times New Roman" w:hAnsi="Times New Roman" w:cs="Calibri"/>
          <w:bCs/>
          <w:kern w:val="1"/>
          <w:lang w:eastAsia="ar-SA"/>
        </w:rPr>
        <w:t>Межведомственной  комиссии  по противодействию терроризму и экстремизму в Российской Федерации</w:t>
      </w:r>
      <w:r w:rsidRPr="0047021F">
        <w:rPr>
          <w:rFonts w:ascii="Times New Roman" w:hAnsi="Times New Roman" w:cs="Calibri"/>
          <w:bCs/>
          <w:lang w:eastAsia="ar-SA"/>
        </w:rPr>
        <w:t>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Планируется внедрить в практику: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систему информирования населения через СМИ и другие источники о принимаемых мерах </w:t>
      </w:r>
      <w:proofErr w:type="spellStart"/>
      <w:r w:rsidRPr="0047021F">
        <w:rPr>
          <w:rFonts w:ascii="Times New Roman" w:hAnsi="Times New Roman" w:cs="Calibri"/>
          <w:bCs/>
          <w:color w:val="000000"/>
          <w:lang w:eastAsia="ar-SA"/>
        </w:rPr>
        <w:t>антиэкстремистской</w:t>
      </w:r>
      <w:proofErr w:type="spellEnd"/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направленности;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комплекс мероприятий по внедрению норм толерантности у подрастающего поколения;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1.2. Профилактика терроризма и экстремизма, нелегальной миграции.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Профилактика терроризма и экстремизма осуществляется по трем основным направлениям: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организация и осуществление на системной основе противодействия идеологии экстремизма и межнациональных  (межэтнических) конфликтов;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внедрение идеологии межконфессиональной и межэтнической толерантности, особенно в молодежной среде;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помощь в социальной и культурной адаптации мигрантов, прибывших в установленном законом</w:t>
      </w:r>
      <w:r w:rsidR="00045B82">
        <w:rPr>
          <w:rFonts w:ascii="Times New Roman" w:hAnsi="Times New Roman" w:cs="Calibri"/>
          <w:bCs/>
          <w:color w:val="000000"/>
          <w:lang w:eastAsia="ar-SA"/>
        </w:rPr>
        <w:t xml:space="preserve"> порядке на территорию городского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поселения.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Предполагается: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47021F">
        <w:rPr>
          <w:rFonts w:ascii="Times New Roman" w:hAnsi="Times New Roman" w:cs="Calibri"/>
          <w:bCs/>
          <w:color w:val="000000"/>
          <w:lang w:eastAsia="ar-SA"/>
        </w:rPr>
        <w:t>антиэкстремистской</w:t>
      </w:r>
      <w:proofErr w:type="spellEnd"/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защиты, укреплению толерантности и согласия;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47021F">
        <w:rPr>
          <w:rFonts w:ascii="Times New Roman" w:hAnsi="Times New Roman" w:cs="Calibri"/>
          <w:bCs/>
          <w:color w:val="000000"/>
          <w:lang w:eastAsia="ar-SA"/>
        </w:rPr>
        <w:t>контроля за</w:t>
      </w:r>
      <w:proofErr w:type="gramEnd"/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привлечением иностранной рабочей силы посредством информационного взаимодействия с территориальными подразделениями Федеральной миграционной службы;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В связи с этим планируется внедрить в практику: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Систему информационного взаимодействия с территориальными органами Федеральной миграционной службы по вопросам нелегальной миграции и привлечением 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Предусматривается: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способствовать формированию и поддержке воспитательной работы среди населения по повышению бдительности;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1.3. Содействие органам, осуществляющим борьбу с терроризмом и  экстремизмом.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Борьба с терроризмом и экстремизмом -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47021F">
        <w:rPr>
          <w:rFonts w:ascii="Times New Roman" w:hAnsi="Times New Roman" w:cs="Calibri"/>
          <w:bCs/>
          <w:color w:val="000000"/>
          <w:lang w:eastAsia="ar-SA"/>
        </w:rPr>
        <w:t>по</w:t>
      </w:r>
      <w:proofErr w:type="gramEnd"/>
      <w:r w:rsidRPr="0047021F">
        <w:rPr>
          <w:rFonts w:ascii="Times New Roman" w:hAnsi="Times New Roman" w:cs="Calibri"/>
          <w:bCs/>
          <w:color w:val="000000"/>
          <w:lang w:eastAsia="ar-SA"/>
        </w:rPr>
        <w:t>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- выявлению, предупреждению и пресечению террористической и экстремистской деятельности;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- раскрытию и расследованию преступлений террористического и экстремистского характера.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Основными задачами этого направления деятельности является внедрение в практику: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участия граждан в проводимых профилактических мероприятиях </w:t>
      </w:r>
      <w:proofErr w:type="spellStart"/>
      <w:r w:rsidRPr="0047021F">
        <w:rPr>
          <w:rFonts w:ascii="Times New Roman" w:hAnsi="Times New Roman" w:cs="Calibri"/>
          <w:bCs/>
          <w:color w:val="000000"/>
          <w:lang w:eastAsia="ar-SA"/>
        </w:rPr>
        <w:t>антиэкстремистской</w:t>
      </w:r>
      <w:proofErr w:type="spellEnd"/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направленности;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своевременного информирования правоохранительных и других органов о фактах и лицах, 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lastRenderedPageBreak/>
        <w:t>представляющих оперативный интерес, а также лицах, незаконно находящихся на территории поселения.</w:t>
      </w:r>
    </w:p>
    <w:p w:rsidR="00BB4D45" w:rsidRPr="0047021F" w:rsidRDefault="00BB4D45" w:rsidP="00EA43EB">
      <w:pPr>
        <w:suppressAutoHyphens/>
        <w:ind w:firstLine="0"/>
        <w:rPr>
          <w:rFonts w:ascii="Times New Roman" w:eastAsia="Calibri" w:hAnsi="Times New Roman" w:cs="Calibri"/>
          <w:bCs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47021F">
        <w:rPr>
          <w:rFonts w:ascii="Times New Roman" w:hAnsi="Times New Roman" w:cs="Calibri"/>
          <w:b/>
          <w:color w:val="000000"/>
          <w:lang w:eastAsia="ar-SA"/>
        </w:rPr>
        <w:t xml:space="preserve">2. Организация взаимодействия </w:t>
      </w:r>
      <w:r>
        <w:rPr>
          <w:rFonts w:ascii="Times New Roman" w:hAnsi="Times New Roman" w:cs="Calibri"/>
          <w:b/>
          <w:color w:val="000000"/>
          <w:lang w:eastAsia="ar-SA"/>
        </w:rPr>
        <w:t>А</w:t>
      </w:r>
      <w:r w:rsidRPr="0047021F">
        <w:rPr>
          <w:rFonts w:ascii="Times New Roman" w:hAnsi="Times New Roman" w:cs="Calibri"/>
          <w:b/>
          <w:color w:val="000000"/>
          <w:lang w:eastAsia="ar-SA"/>
        </w:rPr>
        <w:t xml:space="preserve">дминистрации </w:t>
      </w:r>
      <w:r w:rsidR="00CD60A0">
        <w:rPr>
          <w:rFonts w:ascii="Times New Roman" w:hAnsi="Times New Roman" w:cs="Calibri"/>
          <w:b/>
          <w:color w:val="000000"/>
          <w:lang w:eastAsia="ar-SA"/>
        </w:rPr>
        <w:t>Горноключевского городского</w:t>
      </w:r>
      <w:r w:rsidRPr="0047021F">
        <w:rPr>
          <w:rFonts w:ascii="Times New Roman" w:hAnsi="Times New Roman" w:cs="Calibri"/>
          <w:b/>
          <w:color w:val="000000"/>
          <w:lang w:eastAsia="ar-SA"/>
        </w:rPr>
        <w:t xml:space="preserve"> поселения с органами исполнительной власти по вопросам предупреждения и профилактики терроризма и экстремизма,  нелегальной миграции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/>
          <w:color w:val="000000"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2.1 Взаимодействие </w:t>
      </w:r>
      <w:r>
        <w:rPr>
          <w:rFonts w:ascii="Times New Roman" w:hAnsi="Times New Roman" w:cs="Calibri"/>
          <w:color w:val="000000"/>
          <w:lang w:eastAsia="ar-SA"/>
        </w:rPr>
        <w:t>А</w:t>
      </w:r>
      <w:r w:rsidRPr="0047021F">
        <w:rPr>
          <w:rFonts w:ascii="Times New Roman" w:hAnsi="Times New Roman" w:cs="Calibri"/>
          <w:color w:val="000000"/>
          <w:lang w:eastAsia="ar-SA"/>
        </w:rPr>
        <w:t xml:space="preserve">дминистрации </w:t>
      </w:r>
      <w:r>
        <w:rPr>
          <w:rFonts w:ascii="Times New Roman" w:hAnsi="Times New Roman" w:cs="Calibri"/>
          <w:color w:val="000000"/>
          <w:lang w:eastAsia="ar-SA"/>
        </w:rPr>
        <w:t xml:space="preserve">Горноключевского городского </w:t>
      </w:r>
      <w:r w:rsidRPr="0047021F">
        <w:rPr>
          <w:rFonts w:ascii="Times New Roman" w:hAnsi="Times New Roman" w:cs="Calibri"/>
          <w:color w:val="000000"/>
          <w:lang w:eastAsia="ar-SA"/>
        </w:rPr>
        <w:t>поселения  с территориальными органами Федеральной миграционной службы по вопрос выявления, пресечения и предупреждения нелегальной миграции и экстремистской деятельности заключается в следующих действиях: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2.1.1. </w:t>
      </w:r>
      <w:proofErr w:type="gramStart"/>
      <w:r w:rsidRPr="0047021F">
        <w:rPr>
          <w:rFonts w:ascii="Times New Roman" w:hAnsi="Times New Roman" w:cs="Calibri"/>
          <w:color w:val="000000"/>
          <w:lang w:eastAsia="ar-SA"/>
        </w:rPr>
        <w:t xml:space="preserve">Сообщение </w:t>
      </w:r>
      <w:r>
        <w:rPr>
          <w:rFonts w:ascii="Times New Roman" w:hAnsi="Times New Roman" w:cs="Calibri"/>
          <w:color w:val="000000"/>
          <w:lang w:eastAsia="ar-SA"/>
        </w:rPr>
        <w:t>А</w:t>
      </w:r>
      <w:r w:rsidR="00045B82">
        <w:rPr>
          <w:rFonts w:ascii="Times New Roman" w:hAnsi="Times New Roman" w:cs="Calibri"/>
          <w:color w:val="000000"/>
          <w:lang w:eastAsia="ar-SA"/>
        </w:rPr>
        <w:t>дминистрацией городско</w:t>
      </w:r>
      <w:r w:rsidRPr="0047021F">
        <w:rPr>
          <w:rFonts w:ascii="Times New Roman" w:hAnsi="Times New Roman" w:cs="Calibri"/>
          <w:color w:val="000000"/>
          <w:lang w:eastAsia="ar-SA"/>
        </w:rPr>
        <w:t>го поселения в территориальные органы Федеральной миграционной службы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 Российской Федерации физическими, юридическими и</w:t>
      </w:r>
      <w:proofErr w:type="gramEnd"/>
      <w:r w:rsidRPr="0047021F">
        <w:rPr>
          <w:rFonts w:ascii="Times New Roman" w:hAnsi="Times New Roman" w:cs="Calibri"/>
          <w:color w:val="000000"/>
          <w:lang w:eastAsia="ar-SA"/>
        </w:rPr>
        <w:t xml:space="preserve"> иными лицами при привлечении иностранной рабочей силы;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 2.1.2. Запрос в территориальные органы Федеральной миграционной службы информации о прибытии и регистрационном учете иностранных граждан на т</w:t>
      </w:r>
      <w:r>
        <w:rPr>
          <w:rFonts w:ascii="Times New Roman" w:hAnsi="Times New Roman" w:cs="Calibri"/>
          <w:color w:val="000000"/>
          <w:lang w:eastAsia="ar-SA"/>
        </w:rPr>
        <w:t xml:space="preserve">ерритории Горноключевского городского поселения </w:t>
      </w:r>
      <w:r w:rsidRPr="0047021F">
        <w:rPr>
          <w:rFonts w:ascii="Times New Roman" w:hAnsi="Times New Roman" w:cs="Calibri"/>
          <w:color w:val="000000"/>
          <w:lang w:eastAsia="ar-SA"/>
        </w:rPr>
        <w:t xml:space="preserve">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47021F">
        <w:rPr>
          <w:rFonts w:ascii="Times New Roman" w:hAnsi="Times New Roman" w:cs="Calibri"/>
          <w:color w:val="000000"/>
          <w:lang w:eastAsia="ar-SA"/>
        </w:rPr>
        <w:t>деятельности</w:t>
      </w:r>
      <w:proofErr w:type="gramEnd"/>
      <w:r w:rsidRPr="0047021F">
        <w:rPr>
          <w:rFonts w:ascii="Times New Roman" w:hAnsi="Times New Roman" w:cs="Calibri"/>
          <w:color w:val="000000"/>
          <w:lang w:eastAsia="ar-SA"/>
        </w:rPr>
        <w:t xml:space="preserve"> как со стороны мигрантов, так и со стороны местных жителей;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 2.2. Взаимодействие </w:t>
      </w:r>
      <w:r>
        <w:rPr>
          <w:rFonts w:ascii="Times New Roman" w:hAnsi="Times New Roman" w:cs="Calibri"/>
          <w:color w:val="000000"/>
          <w:lang w:eastAsia="ar-SA"/>
        </w:rPr>
        <w:t>А</w:t>
      </w:r>
      <w:r w:rsidRPr="0047021F">
        <w:rPr>
          <w:rFonts w:ascii="Times New Roman" w:hAnsi="Times New Roman" w:cs="Calibri"/>
          <w:color w:val="000000"/>
          <w:lang w:eastAsia="ar-SA"/>
        </w:rPr>
        <w:t xml:space="preserve">дминистрации </w:t>
      </w:r>
      <w:r>
        <w:rPr>
          <w:rFonts w:ascii="Times New Roman" w:hAnsi="Times New Roman" w:cs="Calibri"/>
          <w:color w:val="000000"/>
          <w:lang w:eastAsia="ar-SA"/>
        </w:rPr>
        <w:t xml:space="preserve">Горноключевского городского </w:t>
      </w:r>
      <w:r w:rsidRPr="0047021F">
        <w:rPr>
          <w:rFonts w:ascii="Times New Roman" w:hAnsi="Times New Roman" w:cs="Calibri"/>
          <w:color w:val="000000"/>
          <w:lang w:eastAsia="ar-SA"/>
        </w:rPr>
        <w:t>поселения с правоохранительными органами по вопрос выявления, пресечения и предупреждения террористической и экстремистской деятельности заключается в следующих действиях: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 </w:t>
      </w:r>
      <w:proofErr w:type="gramStart"/>
      <w:r w:rsidRPr="0047021F">
        <w:rPr>
          <w:rFonts w:ascii="Times New Roman" w:hAnsi="Times New Roman" w:cs="Calibri"/>
          <w:color w:val="000000"/>
          <w:lang w:eastAsia="ar-SA"/>
        </w:rPr>
        <w:t>2.2.1.Сообщение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</w:t>
      </w:r>
      <w:proofErr w:type="gramEnd"/>
      <w:r w:rsidRPr="0047021F">
        <w:rPr>
          <w:rFonts w:ascii="Times New Roman" w:hAnsi="Times New Roman" w:cs="Calibri"/>
          <w:color w:val="000000"/>
          <w:lang w:eastAsia="ar-SA"/>
        </w:rPr>
        <w:t xml:space="preserve">, национальностей, </w:t>
      </w:r>
      <w:proofErr w:type="spellStart"/>
      <w:r w:rsidRPr="0047021F">
        <w:rPr>
          <w:rFonts w:ascii="Times New Roman" w:hAnsi="Times New Roman" w:cs="Calibri"/>
          <w:color w:val="000000"/>
          <w:lang w:eastAsia="ar-SA"/>
        </w:rPr>
        <w:t>конфессий</w:t>
      </w:r>
      <w:proofErr w:type="spellEnd"/>
      <w:r w:rsidRPr="0047021F">
        <w:rPr>
          <w:rFonts w:ascii="Times New Roman" w:hAnsi="Times New Roman" w:cs="Calibri"/>
          <w:color w:val="000000"/>
          <w:lang w:eastAsia="ar-SA"/>
        </w:rPr>
        <w:t>, этнических групп;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 2.3.Взаимодействие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2.3.1.Организация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47021F">
        <w:rPr>
          <w:rFonts w:ascii="Times New Roman" w:hAnsi="Times New Roman" w:cs="Calibri"/>
          <w:color w:val="000000"/>
          <w:lang w:eastAsia="ar-SA"/>
        </w:rPr>
        <w:t>конфессий</w:t>
      </w:r>
      <w:proofErr w:type="spellEnd"/>
      <w:r w:rsidRPr="0047021F">
        <w:rPr>
          <w:rFonts w:ascii="Times New Roman" w:hAnsi="Times New Roman" w:cs="Calibri"/>
          <w:color w:val="000000"/>
          <w:lang w:eastAsia="ar-SA"/>
        </w:rPr>
        <w:t>, этнических групп.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47021F">
        <w:rPr>
          <w:rFonts w:ascii="Times New Roman" w:hAnsi="Times New Roman" w:cs="Calibri"/>
          <w:b/>
          <w:color w:val="000000"/>
          <w:lang w:eastAsia="ar-SA"/>
        </w:rPr>
        <w:t>3. Организация проведения профилактических мероприятий среди местного населения</w:t>
      </w:r>
    </w:p>
    <w:p w:rsidR="00BB4D45" w:rsidRPr="0047021F" w:rsidRDefault="00BB4D45" w:rsidP="00EA43EB">
      <w:pPr>
        <w:shd w:val="clear" w:color="auto" w:fill="FFFFFF"/>
        <w:suppressAutoHyphens/>
        <w:ind w:firstLine="0"/>
        <w:jc w:val="center"/>
        <w:rPr>
          <w:rFonts w:ascii="Times New Roman" w:hAnsi="Times New Roman" w:cs="Calibri"/>
          <w:color w:val="000000"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 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47021F">
        <w:rPr>
          <w:rFonts w:ascii="Times New Roman" w:hAnsi="Times New Roman" w:cs="Calibri"/>
          <w:color w:val="000000"/>
          <w:lang w:eastAsia="ar-SA"/>
        </w:rPr>
        <w:t>конфессий</w:t>
      </w:r>
      <w:proofErr w:type="spellEnd"/>
      <w:r w:rsidRPr="0047021F">
        <w:rPr>
          <w:rFonts w:ascii="Times New Roman" w:hAnsi="Times New Roman" w:cs="Calibri"/>
          <w:color w:val="000000"/>
          <w:lang w:eastAsia="ar-SA"/>
        </w:rPr>
        <w:t>, этнических групп, в том числе профилактические, воспитательные и пропагандистские меры;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 3.2. К воспитательным мерам по предупреждению террористической и 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47021F">
        <w:rPr>
          <w:rFonts w:ascii="Times New Roman" w:hAnsi="Times New Roman" w:cs="Calibri"/>
          <w:color w:val="000000"/>
          <w:lang w:eastAsia="ar-SA"/>
        </w:rPr>
        <w:t xml:space="preserve">Данная работа осуществляется совместно с педагогическим составом образовательного учреждения по просьбе </w:t>
      </w:r>
      <w:r w:rsidR="00045B82">
        <w:rPr>
          <w:rFonts w:ascii="Times New Roman" w:hAnsi="Times New Roman" w:cs="Calibri"/>
          <w:color w:val="000000"/>
          <w:lang w:eastAsia="ar-SA"/>
        </w:rPr>
        <w:t>администрации город</w:t>
      </w:r>
      <w:r w:rsidRPr="0047021F">
        <w:rPr>
          <w:rFonts w:ascii="Times New Roman" w:hAnsi="Times New Roman" w:cs="Calibri"/>
          <w:color w:val="000000"/>
          <w:lang w:eastAsia="ar-SA"/>
        </w:rPr>
        <w:t xml:space="preserve">ского поселения или без таковой путем тематических бесед, доведения до сведения учеников информационных сообщений, </w:t>
      </w:r>
      <w:r w:rsidRPr="0047021F">
        <w:rPr>
          <w:rFonts w:ascii="Times New Roman" w:hAnsi="Times New Roman" w:cs="Calibri"/>
          <w:color w:val="000000"/>
          <w:lang w:eastAsia="ar-SA"/>
        </w:rPr>
        <w:lastRenderedPageBreak/>
        <w:t xml:space="preserve">проведения игровых мероприятий, направленных на укрепление толерантного отношения к представителям  любых </w:t>
      </w:r>
      <w:proofErr w:type="spellStart"/>
      <w:r w:rsidRPr="0047021F">
        <w:rPr>
          <w:rFonts w:ascii="Times New Roman" w:hAnsi="Times New Roman" w:cs="Calibri"/>
          <w:color w:val="000000"/>
          <w:lang w:eastAsia="ar-SA"/>
        </w:rPr>
        <w:t>конфессий</w:t>
      </w:r>
      <w:proofErr w:type="spellEnd"/>
      <w:r w:rsidRPr="0047021F">
        <w:rPr>
          <w:rFonts w:ascii="Times New Roman" w:hAnsi="Times New Roman" w:cs="Calibri"/>
          <w:color w:val="000000"/>
          <w:lang w:eastAsia="ar-SA"/>
        </w:rPr>
        <w:t>, верований, религий, национальностей, этнических групп путем информирования о сущности разных верований,  религий, национальных особенностей отдельных групп и других вопросов, а так же</w:t>
      </w:r>
      <w:proofErr w:type="gramEnd"/>
      <w:r w:rsidRPr="0047021F">
        <w:rPr>
          <w:rFonts w:ascii="Times New Roman" w:hAnsi="Times New Roman" w:cs="Calibri"/>
          <w:color w:val="000000"/>
          <w:lang w:eastAsia="ar-SA"/>
        </w:rPr>
        <w:t xml:space="preserve"> об ответственности за разжигание межнациональной, межконфессиональной и межэтнической вражды.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color w:val="000000"/>
          <w:lang w:eastAsia="ar-SA"/>
        </w:rPr>
      </w:pPr>
      <w:r w:rsidRPr="0047021F">
        <w:rPr>
          <w:rFonts w:ascii="Times New Roman" w:hAnsi="Times New Roman" w:cs="Calibri"/>
          <w:color w:val="000000"/>
          <w:lang w:eastAsia="ar-SA"/>
        </w:rPr>
        <w:t xml:space="preserve">         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 любых </w:t>
      </w:r>
      <w:proofErr w:type="spellStart"/>
      <w:r w:rsidRPr="0047021F">
        <w:rPr>
          <w:rFonts w:ascii="Times New Roman" w:hAnsi="Times New Roman" w:cs="Calibri"/>
          <w:color w:val="000000"/>
          <w:lang w:eastAsia="ar-SA"/>
        </w:rPr>
        <w:t>конфессий</w:t>
      </w:r>
      <w:proofErr w:type="spellEnd"/>
      <w:r w:rsidRPr="0047021F">
        <w:rPr>
          <w:rFonts w:ascii="Times New Roman" w:hAnsi="Times New Roman" w:cs="Calibri"/>
          <w:color w:val="000000"/>
          <w:lang w:eastAsia="ar-SA"/>
        </w:rPr>
        <w:t>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BB4D45" w:rsidRPr="0047021F" w:rsidRDefault="00BB4D45" w:rsidP="00BB4D45">
      <w:pPr>
        <w:shd w:val="clear" w:color="auto" w:fill="FFFFFF"/>
        <w:suppressAutoHyphens/>
        <w:ind w:firstLine="567"/>
        <w:rPr>
          <w:rFonts w:ascii="Times New Roman" w:hAnsi="Times New Roman" w:cs="Calibri"/>
          <w:b/>
          <w:color w:val="000000"/>
          <w:lang w:eastAsia="ar-SA"/>
        </w:rPr>
      </w:pPr>
    </w:p>
    <w:p w:rsidR="00BB4D45" w:rsidRPr="0047021F" w:rsidRDefault="00BB4D45" w:rsidP="00BB4D45">
      <w:pPr>
        <w:shd w:val="clear" w:color="auto" w:fill="FFFFFF"/>
        <w:suppressAutoHyphens/>
        <w:ind w:left="360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47021F">
        <w:rPr>
          <w:rFonts w:ascii="Times New Roman" w:hAnsi="Times New Roman" w:cs="Calibri"/>
          <w:b/>
          <w:color w:val="000000"/>
          <w:lang w:eastAsia="ar-SA"/>
        </w:rPr>
        <w:t xml:space="preserve">4. Реализация Положения и </w:t>
      </w:r>
      <w:proofErr w:type="gramStart"/>
      <w:r w:rsidRPr="0047021F">
        <w:rPr>
          <w:rFonts w:ascii="Times New Roman" w:hAnsi="Times New Roman" w:cs="Calibri"/>
          <w:b/>
          <w:color w:val="000000"/>
          <w:lang w:eastAsia="ar-SA"/>
        </w:rPr>
        <w:t>контроль за</w:t>
      </w:r>
      <w:proofErr w:type="gramEnd"/>
      <w:r w:rsidRPr="0047021F">
        <w:rPr>
          <w:rFonts w:ascii="Times New Roman" w:hAnsi="Times New Roman" w:cs="Calibri"/>
          <w:b/>
          <w:color w:val="000000"/>
          <w:lang w:eastAsia="ar-SA"/>
        </w:rPr>
        <w:t xml:space="preserve"> его исполнением</w:t>
      </w:r>
    </w:p>
    <w:p w:rsidR="00DA5CB2" w:rsidRDefault="00DA5CB2" w:rsidP="00DA5CB2">
      <w:pPr>
        <w:shd w:val="clear" w:color="auto" w:fill="FFFFFF"/>
        <w:suppressAutoHyphens/>
        <w:ind w:firstLine="0"/>
        <w:rPr>
          <w:rFonts w:ascii="Times New Roman" w:hAnsi="Times New Roman" w:cs="Calibri"/>
          <w:b/>
          <w:color w:val="000000"/>
          <w:lang w:eastAsia="ar-SA"/>
        </w:rPr>
      </w:pPr>
    </w:p>
    <w:p w:rsidR="00BB4D45" w:rsidRDefault="00BB4D45" w:rsidP="00DA5CB2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4.1. Общий </w:t>
      </w:r>
      <w:proofErr w:type="gramStart"/>
      <w:r w:rsidRPr="0047021F">
        <w:rPr>
          <w:rFonts w:ascii="Times New Roman" w:hAnsi="Times New Roman" w:cs="Calibri"/>
          <w:bCs/>
          <w:color w:val="000000"/>
          <w:lang w:eastAsia="ar-SA"/>
        </w:rPr>
        <w:t>контроль за</w:t>
      </w:r>
      <w:proofErr w:type="gramEnd"/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выполнением настоящего положения осуществляет Глава </w:t>
      </w:r>
      <w:r>
        <w:rPr>
          <w:rFonts w:ascii="Times New Roman" w:hAnsi="Times New Roman" w:cs="Calibri"/>
          <w:bCs/>
          <w:color w:val="000000"/>
          <w:lang w:eastAsia="ar-SA"/>
        </w:rPr>
        <w:t>Горноключевского городского поселения</w:t>
      </w:r>
      <w:r w:rsidR="00141AB4">
        <w:rPr>
          <w:rFonts w:ascii="Times New Roman" w:hAnsi="Times New Roman" w:cs="Calibri"/>
          <w:bCs/>
          <w:color w:val="000000"/>
          <w:lang w:eastAsia="ar-SA"/>
        </w:rPr>
        <w:t xml:space="preserve"> - глава администрации</w:t>
      </w:r>
      <w:r w:rsidR="00141AB4" w:rsidRPr="00141AB4">
        <w:rPr>
          <w:rFonts w:ascii="Times New Roman" w:hAnsi="Times New Roman" w:cs="Calibri"/>
          <w:bCs/>
          <w:color w:val="000000"/>
          <w:lang w:eastAsia="ar-SA"/>
        </w:rPr>
        <w:t xml:space="preserve"> </w:t>
      </w:r>
      <w:r w:rsidR="00141AB4">
        <w:rPr>
          <w:rFonts w:ascii="Times New Roman" w:hAnsi="Times New Roman" w:cs="Calibri"/>
          <w:bCs/>
          <w:color w:val="000000"/>
          <w:lang w:eastAsia="ar-SA"/>
        </w:rPr>
        <w:t>Горноключевского городского поселения</w:t>
      </w:r>
      <w:r>
        <w:rPr>
          <w:rFonts w:ascii="Times New Roman" w:hAnsi="Times New Roman" w:cs="Calibri"/>
          <w:bCs/>
          <w:color w:val="000000"/>
          <w:lang w:eastAsia="ar-SA"/>
        </w:rPr>
        <w:t>.</w:t>
      </w:r>
    </w:p>
    <w:p w:rsidR="00BB4D45" w:rsidRPr="0047021F" w:rsidRDefault="00DA5CB2" w:rsidP="00DA5CB2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>
        <w:rPr>
          <w:rFonts w:ascii="Times New Roman" w:hAnsi="Times New Roman" w:cs="Calibri"/>
          <w:bCs/>
          <w:color w:val="000000"/>
          <w:lang w:eastAsia="ar-SA"/>
        </w:rPr>
        <w:t xml:space="preserve"> </w:t>
      </w:r>
      <w:r w:rsidR="00BB4D45" w:rsidRPr="0047021F">
        <w:rPr>
          <w:rFonts w:ascii="Times New Roman" w:hAnsi="Times New Roman" w:cs="Calibri"/>
          <w:bCs/>
          <w:color w:val="000000"/>
          <w:lang w:eastAsia="ar-SA"/>
        </w:rPr>
        <w:t xml:space="preserve">4.2. Исполнение данного положения возложено на </w:t>
      </w:r>
      <w:r w:rsidR="00EA43EB">
        <w:rPr>
          <w:rFonts w:ascii="Times New Roman" w:hAnsi="Times New Roman" w:cs="Calibri"/>
          <w:bCs/>
          <w:color w:val="000000"/>
          <w:lang w:eastAsia="ar-SA"/>
        </w:rPr>
        <w:t xml:space="preserve">заместителя </w:t>
      </w:r>
      <w:r w:rsidR="00EA43EB">
        <w:rPr>
          <w:rFonts w:ascii="Times New Roman" w:hAnsi="Times New Roman" w:cs="Calibri"/>
          <w:bCs/>
          <w:lang w:eastAsia="ar-SA"/>
        </w:rPr>
        <w:t>главы администрации</w:t>
      </w:r>
      <w:r w:rsidR="00BB4D45" w:rsidRPr="0047021F">
        <w:rPr>
          <w:rFonts w:ascii="Times New Roman" w:hAnsi="Times New Roman" w:cs="Calibri"/>
          <w:bCs/>
          <w:color w:val="000000"/>
          <w:lang w:eastAsia="ar-SA"/>
        </w:rPr>
        <w:t xml:space="preserve"> </w:t>
      </w:r>
      <w:r>
        <w:rPr>
          <w:rFonts w:ascii="Times New Roman" w:hAnsi="Times New Roman" w:cs="Calibri"/>
          <w:bCs/>
          <w:color w:val="000000"/>
          <w:lang w:eastAsia="ar-SA"/>
        </w:rPr>
        <w:t>Горноключевского городского</w:t>
      </w:r>
      <w:r w:rsidR="00BB4D45" w:rsidRPr="0047021F">
        <w:rPr>
          <w:rFonts w:ascii="Times New Roman" w:hAnsi="Times New Roman" w:cs="Calibri"/>
          <w:bCs/>
          <w:color w:val="000000"/>
          <w:lang w:eastAsia="ar-SA"/>
        </w:rPr>
        <w:t xml:space="preserve"> поселения.</w:t>
      </w:r>
    </w:p>
    <w:p w:rsidR="00BB4D45" w:rsidRPr="0047021F" w:rsidRDefault="00BB4D45" w:rsidP="00BB4D45">
      <w:pPr>
        <w:suppressAutoHyphens/>
        <w:ind w:firstLine="567"/>
        <w:rPr>
          <w:rFonts w:ascii="Times New Roman" w:hAnsi="Times New Roman" w:cs="Calibri"/>
          <w:bCs/>
          <w:color w:val="000000"/>
          <w:lang w:eastAsia="ar-SA"/>
        </w:rPr>
      </w:pPr>
    </w:p>
    <w:p w:rsidR="00BB4D45" w:rsidRPr="0047021F" w:rsidRDefault="00BB4D45" w:rsidP="00BB4D45">
      <w:pPr>
        <w:shd w:val="clear" w:color="auto" w:fill="FFFFFF"/>
        <w:suppressAutoHyphens/>
        <w:ind w:left="360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47021F">
        <w:rPr>
          <w:rFonts w:ascii="Times New Roman" w:hAnsi="Times New Roman" w:cs="Calibri"/>
          <w:b/>
          <w:color w:val="000000"/>
          <w:lang w:eastAsia="ar-SA"/>
        </w:rPr>
        <w:t>5. Оценка эффективности последствий реализации Положения</w:t>
      </w:r>
    </w:p>
    <w:p w:rsidR="00BB4D45" w:rsidRPr="0047021F" w:rsidRDefault="00BB4D45" w:rsidP="00BB4D45">
      <w:pPr>
        <w:shd w:val="clear" w:color="auto" w:fill="FFFFFF"/>
        <w:suppressAutoHyphens/>
        <w:ind w:firstLine="567"/>
        <w:rPr>
          <w:rFonts w:ascii="Times New Roman" w:hAnsi="Times New Roman" w:cs="Calibri"/>
          <w:b/>
          <w:color w:val="000000"/>
          <w:lang w:eastAsia="ar-SA"/>
        </w:rPr>
      </w:pP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Предполагается, что реализация Положения будет способствовать: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- повышению организованности и бдительности населения в области противодействия терроризму и экстремизму,  нелегальной миграции;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- улучшению социальной защищенности общества и толерантности населения;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- стабилизации миграци</w:t>
      </w:r>
      <w:r w:rsidR="00045B82">
        <w:rPr>
          <w:rFonts w:ascii="Times New Roman" w:hAnsi="Times New Roman" w:cs="Calibri"/>
          <w:bCs/>
          <w:color w:val="000000"/>
          <w:lang w:eastAsia="ar-SA"/>
        </w:rPr>
        <w:t>онных потоков на территории город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ского поселения, муниципального района, области и государства в целом;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- предупреждению появления и выявлению лиц, нелегальн</w:t>
      </w:r>
      <w:r w:rsidR="00045B82">
        <w:rPr>
          <w:rFonts w:ascii="Times New Roman" w:hAnsi="Times New Roman" w:cs="Calibri"/>
          <w:bCs/>
          <w:color w:val="000000"/>
          <w:lang w:eastAsia="ar-SA"/>
        </w:rPr>
        <w:t>о пребывающих на территории город</w:t>
      </w:r>
      <w:r w:rsidRPr="0047021F">
        <w:rPr>
          <w:rFonts w:ascii="Times New Roman" w:hAnsi="Times New Roman" w:cs="Calibri"/>
          <w:bCs/>
          <w:color w:val="000000"/>
          <w:lang w:eastAsia="ar-SA"/>
        </w:rPr>
        <w:t>ского поселения и Российской Федерации в целом;</w:t>
      </w:r>
    </w:p>
    <w:p w:rsidR="00BB4D45" w:rsidRPr="0047021F" w:rsidRDefault="00BB4D45" w:rsidP="00EA43EB">
      <w:pPr>
        <w:shd w:val="clear" w:color="auto" w:fill="FFFFFF"/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BB4D45" w:rsidRPr="0047021F" w:rsidRDefault="00BB4D45" w:rsidP="00EA43EB">
      <w:pPr>
        <w:suppressAutoHyphens/>
        <w:ind w:firstLine="0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br/>
      </w: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DA5CB2" w:rsidRDefault="00DA5CB2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EA43EB" w:rsidRDefault="00EA43EB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EA43EB" w:rsidRDefault="00EA43EB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EA43EB" w:rsidRDefault="00EA43EB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EA43EB" w:rsidRDefault="00EA43EB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</w:p>
    <w:p w:rsidR="00BB4D45" w:rsidRPr="00D520B8" w:rsidRDefault="00BB4D45" w:rsidP="00BB4D45">
      <w:pPr>
        <w:suppressAutoHyphens/>
        <w:jc w:val="right"/>
        <w:rPr>
          <w:rFonts w:ascii="Times New Roman" w:hAnsi="Times New Roman" w:cs="Calibri"/>
          <w:bCs/>
          <w:color w:val="000000"/>
          <w:lang w:eastAsia="ar-SA"/>
        </w:rPr>
      </w:pPr>
      <w:r w:rsidRPr="0047021F">
        <w:rPr>
          <w:rFonts w:ascii="Times New Roman" w:hAnsi="Times New Roman" w:cs="Calibri"/>
          <w:bCs/>
          <w:color w:val="000000"/>
          <w:lang w:eastAsia="ar-SA"/>
        </w:rPr>
        <w:t xml:space="preserve">   </w:t>
      </w:r>
      <w:r w:rsidRPr="00D520B8">
        <w:rPr>
          <w:rFonts w:ascii="Times New Roman" w:hAnsi="Times New Roman" w:cs="Calibri"/>
          <w:bCs/>
          <w:color w:val="000000"/>
          <w:lang w:eastAsia="ar-SA"/>
        </w:rPr>
        <w:t>Приложение 1</w:t>
      </w:r>
    </w:p>
    <w:p w:rsidR="00BB4D45" w:rsidRPr="00D520B8" w:rsidRDefault="00BB4D45" w:rsidP="00BB4D45">
      <w:pPr>
        <w:suppressAutoHyphens/>
        <w:jc w:val="right"/>
        <w:rPr>
          <w:rFonts w:ascii="Times New Roman" w:eastAsia="Calibri" w:hAnsi="Times New Roman" w:cs="Calibri"/>
          <w:lang w:eastAsia="ar-SA"/>
        </w:rPr>
      </w:pPr>
      <w:r w:rsidRPr="00D520B8">
        <w:rPr>
          <w:rFonts w:ascii="Times New Roman" w:hAnsi="Times New Roman" w:cs="Calibri"/>
          <w:bCs/>
          <w:color w:val="000000"/>
          <w:lang w:eastAsia="ar-SA"/>
        </w:rPr>
        <w:t xml:space="preserve">                                                                                      к Положению «</w:t>
      </w:r>
      <w:r w:rsidRPr="00D520B8">
        <w:rPr>
          <w:rFonts w:ascii="Times New Roman" w:eastAsia="Calibri" w:hAnsi="Times New Roman" w:cs="Calibri"/>
          <w:lang w:eastAsia="ar-SA"/>
        </w:rPr>
        <w:t xml:space="preserve">О порядке взаимодействия Администрации </w:t>
      </w:r>
      <w:r w:rsidR="00DA5CB2" w:rsidRPr="00D520B8">
        <w:rPr>
          <w:rFonts w:ascii="Times New Roman" w:eastAsia="Calibri" w:hAnsi="Times New Roman" w:cs="Calibri"/>
          <w:lang w:eastAsia="ar-SA"/>
        </w:rPr>
        <w:t>Горноключевского городского</w:t>
      </w:r>
      <w:r w:rsidRPr="00D520B8">
        <w:rPr>
          <w:rFonts w:ascii="Times New Roman" w:eastAsia="Calibri" w:hAnsi="Times New Roman" w:cs="Calibri"/>
          <w:lang w:eastAsia="ar-SA"/>
        </w:rPr>
        <w:t xml:space="preserve"> поселения </w:t>
      </w:r>
    </w:p>
    <w:p w:rsidR="00BB4D45" w:rsidRPr="00D520B8" w:rsidRDefault="00BB4D45" w:rsidP="001B049E">
      <w:pPr>
        <w:suppressAutoHyphens/>
        <w:jc w:val="right"/>
        <w:rPr>
          <w:rFonts w:ascii="Times New Roman" w:eastAsia="Calibri" w:hAnsi="Times New Roman" w:cs="Calibri"/>
          <w:lang w:eastAsia="ar-SA"/>
        </w:rPr>
      </w:pPr>
      <w:r w:rsidRPr="00D520B8">
        <w:rPr>
          <w:rFonts w:ascii="Times New Roman" w:eastAsia="Calibri" w:hAnsi="Times New Roman" w:cs="Calibri"/>
          <w:lang w:eastAsia="ar-SA"/>
        </w:rPr>
        <w:t>с органами исполнительной власти по вопросам профилактики терроризма и</w:t>
      </w:r>
    </w:p>
    <w:p w:rsidR="00BB4D45" w:rsidRPr="00D520B8" w:rsidRDefault="00BB4D45" w:rsidP="001B049E">
      <w:pPr>
        <w:suppressAutoHyphens/>
        <w:jc w:val="right"/>
        <w:rPr>
          <w:rFonts w:ascii="Times New Roman" w:eastAsia="Calibri" w:hAnsi="Times New Roman" w:cs="Calibri"/>
          <w:lang w:eastAsia="ar-SA"/>
        </w:rPr>
      </w:pPr>
      <w:r w:rsidRPr="00D520B8">
        <w:rPr>
          <w:rFonts w:ascii="Times New Roman" w:eastAsia="Calibri" w:hAnsi="Times New Roman" w:cs="Calibri"/>
          <w:lang w:eastAsia="ar-SA"/>
        </w:rPr>
        <w:t>экстремизма, а также минимизации и (или) ликвидации последствий проявлений</w:t>
      </w:r>
    </w:p>
    <w:p w:rsidR="00BB4D45" w:rsidRPr="00D520B8" w:rsidRDefault="00BB4D45" w:rsidP="001B049E">
      <w:pPr>
        <w:suppressAutoHyphens/>
        <w:jc w:val="right"/>
        <w:rPr>
          <w:rFonts w:ascii="Times New Roman" w:eastAsia="Calibri" w:hAnsi="Times New Roman" w:cs="Calibri"/>
          <w:lang w:eastAsia="ar-SA"/>
        </w:rPr>
      </w:pPr>
      <w:r w:rsidRPr="00D520B8">
        <w:rPr>
          <w:rFonts w:ascii="Times New Roman" w:eastAsia="Calibri" w:hAnsi="Times New Roman" w:cs="Calibri"/>
          <w:lang w:eastAsia="ar-SA"/>
        </w:rPr>
        <w:t>терроризма и экстремизма, противодействию нелегальной миграции на территории</w:t>
      </w:r>
    </w:p>
    <w:p w:rsidR="00BB4D45" w:rsidRPr="00D520B8" w:rsidRDefault="00BB4D45" w:rsidP="00BB4D45">
      <w:pPr>
        <w:suppressAutoHyphens/>
        <w:jc w:val="right"/>
        <w:rPr>
          <w:rFonts w:ascii="Times New Roman" w:eastAsia="Calibri" w:hAnsi="Times New Roman" w:cs="Calibri"/>
          <w:bCs/>
          <w:lang w:eastAsia="ar-SA"/>
        </w:rPr>
      </w:pPr>
      <w:r w:rsidRPr="00D520B8">
        <w:rPr>
          <w:rFonts w:ascii="Times New Roman" w:eastAsia="Calibri" w:hAnsi="Times New Roman" w:cs="Calibri"/>
          <w:lang w:eastAsia="ar-SA"/>
        </w:rPr>
        <w:t>Горноключевского городского поселения</w:t>
      </w:r>
      <w:r w:rsidRPr="00D520B8">
        <w:rPr>
          <w:rFonts w:ascii="Times New Roman" w:eastAsia="Calibri" w:hAnsi="Times New Roman" w:cs="Calibri"/>
          <w:bCs/>
          <w:lang w:eastAsia="ar-SA"/>
        </w:rPr>
        <w:t>»</w:t>
      </w:r>
    </w:p>
    <w:p w:rsidR="00BB4D45" w:rsidRPr="0047021F" w:rsidRDefault="00BB4D45" w:rsidP="00BB4D45">
      <w:pPr>
        <w:suppressAutoHyphens/>
        <w:ind w:firstLine="567"/>
        <w:rPr>
          <w:rFonts w:ascii="Times New Roman" w:hAnsi="Times New Roman" w:cs="Calibri"/>
          <w:bCs/>
          <w:color w:val="000000"/>
          <w:lang w:eastAsia="ar-SA"/>
        </w:rPr>
      </w:pPr>
    </w:p>
    <w:p w:rsidR="00BB4D45" w:rsidRPr="0047021F" w:rsidRDefault="00BB4D45" w:rsidP="00BB4D45">
      <w:pPr>
        <w:shd w:val="clear" w:color="auto" w:fill="FFFFFF"/>
        <w:suppressAutoHyphens/>
        <w:ind w:firstLine="567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47021F">
        <w:rPr>
          <w:rFonts w:ascii="Times New Roman" w:hAnsi="Times New Roman" w:cs="Calibri"/>
          <w:b/>
          <w:color w:val="000000"/>
          <w:lang w:eastAsia="ar-SA"/>
        </w:rPr>
        <w:t>ПЛАН</w:t>
      </w:r>
    </w:p>
    <w:p w:rsidR="00BB4D45" w:rsidRPr="0047021F" w:rsidRDefault="00BB4D45" w:rsidP="00BB4D45">
      <w:pPr>
        <w:shd w:val="clear" w:color="auto" w:fill="FFFFFF"/>
        <w:suppressAutoHyphens/>
        <w:ind w:firstLine="567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47021F">
        <w:rPr>
          <w:rFonts w:ascii="Times New Roman" w:hAnsi="Times New Roman" w:cs="Calibri"/>
          <w:b/>
          <w:color w:val="000000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tbl>
      <w:tblPr>
        <w:tblW w:w="10424" w:type="dxa"/>
        <w:tblInd w:w="-15" w:type="dxa"/>
        <w:tblLayout w:type="fixed"/>
        <w:tblLook w:val="0000"/>
      </w:tblPr>
      <w:tblGrid>
        <w:gridCol w:w="549"/>
        <w:gridCol w:w="5244"/>
        <w:gridCol w:w="1796"/>
        <w:gridCol w:w="850"/>
        <w:gridCol w:w="1985"/>
      </w:tblGrid>
      <w:tr w:rsidR="00BB4D45" w:rsidRPr="0047021F" w:rsidTr="00D9748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D45" w:rsidRPr="0047021F" w:rsidRDefault="00BB4D45" w:rsidP="006E2075">
            <w:pPr>
              <w:suppressAutoHyphens/>
              <w:snapToGrid w:val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47021F">
              <w:rPr>
                <w:rFonts w:ascii="Times New Roman" w:hAnsi="Times New Roman" w:cs="Calibri"/>
                <w:bCs/>
                <w:color w:val="000000"/>
                <w:lang w:eastAsia="ar-SA"/>
              </w:rPr>
              <w:br/>
            </w:r>
            <w:r w:rsidRPr="0047021F">
              <w:rPr>
                <w:rFonts w:ascii="Times New Roman" w:hAnsi="Times New Roman" w:cs="Calibri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47021F">
              <w:rPr>
                <w:rFonts w:ascii="Times New Roman" w:hAnsi="Times New Roman" w:cs="Calibri"/>
                <w:b/>
                <w:lang w:eastAsia="ar-SA"/>
              </w:rPr>
              <w:t>п</w:t>
            </w:r>
            <w:proofErr w:type="spellEnd"/>
            <w:proofErr w:type="gramEnd"/>
            <w:r w:rsidRPr="0047021F">
              <w:rPr>
                <w:rFonts w:ascii="Times New Roman" w:hAnsi="Times New Roman" w:cs="Calibri"/>
                <w:b/>
                <w:lang w:eastAsia="ar-SA"/>
              </w:rPr>
              <w:t>/</w:t>
            </w:r>
            <w:proofErr w:type="spellStart"/>
            <w:r w:rsidRPr="0047021F">
              <w:rPr>
                <w:rFonts w:ascii="Times New Roman" w:hAnsi="Times New Roman" w:cs="Calibri"/>
                <w:b/>
                <w:lang w:eastAsia="ar-SA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CB2" w:rsidRDefault="00DA5CB2" w:rsidP="00DA5CB2">
            <w:pPr>
              <w:suppressAutoHyphens/>
              <w:snapToGrid w:val="0"/>
              <w:ind w:hanging="3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  <w:p w:rsidR="00BB4D45" w:rsidRPr="0047021F" w:rsidRDefault="00BB4D45" w:rsidP="00DA5CB2">
            <w:pPr>
              <w:suppressAutoHyphens/>
              <w:snapToGrid w:val="0"/>
              <w:ind w:hanging="3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47021F">
              <w:rPr>
                <w:rFonts w:ascii="Times New Roman" w:hAnsi="Times New Roman" w:cs="Calibri"/>
                <w:b/>
                <w:lang w:eastAsia="ar-SA"/>
              </w:rPr>
              <w:t>Вид 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CB2" w:rsidRDefault="00DA5CB2" w:rsidP="00DA5CB2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B4D45" w:rsidRPr="00DA5CB2" w:rsidRDefault="00BB4D45" w:rsidP="00DA5CB2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A5CB2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CB2" w:rsidRDefault="00DA5CB2" w:rsidP="00DA5CB2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B4D45" w:rsidRPr="00DA5CB2" w:rsidRDefault="00BB4D45" w:rsidP="000806A7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A5CB2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F1" w:rsidRDefault="005630F1" w:rsidP="00DA5CB2">
            <w:pPr>
              <w:suppressAutoHyphens/>
              <w:snapToGrid w:val="0"/>
              <w:ind w:firstLine="77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B4D45" w:rsidRPr="00DA5CB2" w:rsidRDefault="00BB4D45" w:rsidP="005630F1">
            <w:pPr>
              <w:suppressAutoHyphens/>
              <w:snapToGrid w:val="0"/>
              <w:ind w:left="-65" w:firstLine="77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A5CB2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Ответственное лицо</w:t>
            </w:r>
          </w:p>
        </w:tc>
      </w:tr>
      <w:tr w:rsidR="00BB4D45" w:rsidRPr="0047021F" w:rsidTr="00D9748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D45" w:rsidRPr="0047021F" w:rsidRDefault="00BB4D45" w:rsidP="00DA5CB2">
            <w:pPr>
              <w:suppressAutoHyphens/>
              <w:snapToGrid w:val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47021F">
              <w:rPr>
                <w:rFonts w:ascii="Times New Roman" w:hAnsi="Times New Roman" w:cs="Calibri"/>
                <w:bCs/>
                <w:lang w:eastAsia="ar-SA"/>
              </w:rPr>
              <w:t>1</w:t>
            </w:r>
            <w:r w:rsidR="00DA5CB2">
              <w:rPr>
                <w:rFonts w:ascii="Times New Roman" w:hAnsi="Times New Roman" w:cs="Calibri"/>
                <w:bCs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9" w:rsidRDefault="00D97489" w:rsidP="00D97489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  <w:p w:rsidR="00BB4D45" w:rsidRPr="0047021F" w:rsidRDefault="00BB4D45" w:rsidP="00D97489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47021F">
              <w:rPr>
                <w:rFonts w:ascii="Times New Roman" w:hAnsi="Times New Roman" w:cs="Calibri"/>
                <w:bCs/>
                <w:lang w:eastAsia="ar-SA"/>
              </w:rPr>
              <w:t xml:space="preserve">Мониторинг ситуации в </w:t>
            </w:r>
            <w:proofErr w:type="spellStart"/>
            <w:r w:rsidR="00D7730E">
              <w:rPr>
                <w:rFonts w:ascii="Times New Roman" w:hAnsi="Times New Roman" w:cs="Calibri"/>
                <w:bCs/>
                <w:lang w:eastAsia="ar-SA"/>
              </w:rPr>
              <w:t>Горноключевском</w:t>
            </w:r>
            <w:proofErr w:type="spellEnd"/>
            <w:r w:rsidR="00D7730E">
              <w:rPr>
                <w:rFonts w:ascii="Times New Roman" w:hAnsi="Times New Roman" w:cs="Calibri"/>
                <w:bCs/>
                <w:lang w:eastAsia="ar-SA"/>
              </w:rPr>
              <w:t xml:space="preserve"> городском </w:t>
            </w:r>
            <w:r w:rsidRPr="0047021F">
              <w:rPr>
                <w:rFonts w:ascii="Times New Roman" w:hAnsi="Times New Roman" w:cs="Calibri"/>
                <w:bCs/>
                <w:lang w:eastAsia="ar-SA"/>
              </w:rPr>
              <w:t>поселении на предмет выявления нелегальных мигрантов и лиц, склонных к  действиям террористической и экстремистской направленности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0E" w:rsidRPr="00141AB4" w:rsidRDefault="00D7730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141AB4" w:rsidRDefault="001B049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Заместитель главы администрации</w:t>
            </w:r>
            <w:r w:rsidR="00BB4D45"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 xml:space="preserve"> Горноключевского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B8" w:rsidRPr="000806A7" w:rsidRDefault="00D520B8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D520B8" w:rsidRPr="000806A7" w:rsidRDefault="00D520B8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0806A7" w:rsidRDefault="00BB4D45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B4" w:rsidRPr="00141AB4" w:rsidRDefault="00141AB4" w:rsidP="00141AB4">
            <w:pPr>
              <w:shd w:val="clear" w:color="auto" w:fill="FFFFFF"/>
              <w:suppressAutoHyphens/>
              <w:ind w:firstLine="0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  <w:t>Глава Горноключевского городского поселения - глава администрации Горноключевского городского поселения.</w:t>
            </w:r>
          </w:p>
          <w:p w:rsidR="00BB4D45" w:rsidRPr="0047021F" w:rsidRDefault="00BB4D45" w:rsidP="00D520B8">
            <w:pPr>
              <w:suppressAutoHyphens/>
              <w:snapToGrid w:val="0"/>
              <w:ind w:left="-65" w:firstLine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BB4D45" w:rsidRPr="0047021F" w:rsidTr="00D9748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D45" w:rsidRPr="0047021F" w:rsidRDefault="00DA5CB2" w:rsidP="006E2075">
            <w:pPr>
              <w:suppressAutoHyphens/>
              <w:snapToGrid w:val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 w:cs="Calibri"/>
                <w:bCs/>
                <w:lang w:eastAsia="ar-SA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9" w:rsidRDefault="00D97489" w:rsidP="00D97489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  <w:p w:rsidR="00BB4D45" w:rsidRPr="0047021F" w:rsidRDefault="00BB4D45" w:rsidP="00D97489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47021F">
              <w:rPr>
                <w:rFonts w:ascii="Times New Roman" w:hAnsi="Times New Roman" w:cs="Calibri"/>
                <w:bCs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0E" w:rsidRPr="00141AB4" w:rsidRDefault="00D7730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141AB4" w:rsidRDefault="001B049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 xml:space="preserve">Заместитель главы администрации </w:t>
            </w:r>
            <w:r w:rsidR="00BB4D45"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Горноключевского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B8" w:rsidRPr="000806A7" w:rsidRDefault="00D520B8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D520B8" w:rsidRPr="000806A7" w:rsidRDefault="00D520B8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0806A7" w:rsidRDefault="00BB4D45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B4" w:rsidRPr="00141AB4" w:rsidRDefault="00141AB4" w:rsidP="00141AB4">
            <w:pPr>
              <w:shd w:val="clear" w:color="auto" w:fill="FFFFFF"/>
              <w:suppressAutoHyphens/>
              <w:ind w:firstLine="0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  <w:t>Глава Горноключевского городского поселения - глава администрации Горноключевского городского поселения.</w:t>
            </w:r>
          </w:p>
          <w:p w:rsidR="00BB4D45" w:rsidRPr="0047021F" w:rsidRDefault="00BB4D45" w:rsidP="00D520B8">
            <w:pPr>
              <w:suppressAutoHyphens/>
              <w:snapToGrid w:val="0"/>
              <w:ind w:left="-65" w:firstLine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BB4D45" w:rsidRPr="0047021F" w:rsidTr="00D97489">
        <w:trPr>
          <w:trHeight w:val="2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D45" w:rsidRPr="0047021F" w:rsidRDefault="00DA5CB2" w:rsidP="006E2075">
            <w:pPr>
              <w:shd w:val="clear" w:color="auto" w:fill="FFFFFF"/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33</w:t>
            </w:r>
          </w:p>
          <w:p w:rsidR="00BB4D45" w:rsidRPr="0047021F" w:rsidRDefault="00BB4D45" w:rsidP="006E2075">
            <w:pPr>
              <w:suppressAutoHyphens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D45" w:rsidRPr="0047021F" w:rsidRDefault="00BB4D45" w:rsidP="00D97489">
            <w:pPr>
              <w:shd w:val="clear" w:color="auto" w:fill="FFFFFF"/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47021F">
              <w:rPr>
                <w:rFonts w:ascii="Times New Roman" w:hAnsi="Times New Roman" w:cs="Calibri"/>
                <w:bCs/>
                <w:lang w:eastAsia="ar-SA"/>
              </w:rPr>
              <w:t xml:space="preserve">Проведение бесед, размещение информации,  </w:t>
            </w:r>
            <w:r w:rsidRPr="0047021F">
              <w:rPr>
                <w:rFonts w:ascii="Times New Roman" w:hAnsi="Times New Roman" w:cs="Calibri"/>
                <w:color w:val="000000"/>
                <w:lang w:eastAsia="ar-SA"/>
              </w:rPr>
              <w:t xml:space="preserve">направленных на укрепление толерантного отношения местного населения к представителям  любых </w:t>
            </w:r>
            <w:proofErr w:type="spellStart"/>
            <w:r w:rsidRPr="0047021F">
              <w:rPr>
                <w:rFonts w:ascii="Times New Roman" w:hAnsi="Times New Roman" w:cs="Calibri"/>
                <w:color w:val="000000"/>
                <w:lang w:eastAsia="ar-SA"/>
              </w:rPr>
              <w:t>конфессий</w:t>
            </w:r>
            <w:proofErr w:type="spellEnd"/>
            <w:r w:rsidRPr="0047021F">
              <w:rPr>
                <w:rFonts w:ascii="Times New Roman" w:hAnsi="Times New Roman" w:cs="Calibri"/>
                <w:color w:val="000000"/>
                <w:lang w:eastAsia="ar-SA"/>
              </w:rPr>
              <w:t>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0E" w:rsidRPr="00141AB4" w:rsidRDefault="00D7730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141AB4" w:rsidRDefault="001B049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 xml:space="preserve">Заместитель главы администрации </w:t>
            </w:r>
            <w:r w:rsidR="00BB4D45"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Горноключевского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B8" w:rsidRPr="000806A7" w:rsidRDefault="00D520B8" w:rsidP="00D520B8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D520B8" w:rsidRPr="000806A7" w:rsidRDefault="00D520B8" w:rsidP="00D520B8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0806A7" w:rsidRDefault="00D520B8" w:rsidP="00D520B8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Е</w:t>
            </w:r>
            <w:r w:rsidR="00BB4D45"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B4" w:rsidRPr="00141AB4" w:rsidRDefault="00141AB4" w:rsidP="00141AB4">
            <w:pPr>
              <w:shd w:val="clear" w:color="auto" w:fill="FFFFFF"/>
              <w:suppressAutoHyphens/>
              <w:ind w:firstLine="0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  <w:t>Глава Горноключевского городского поселения - глава администрации Горноключевского городского поселения.</w:t>
            </w:r>
          </w:p>
          <w:p w:rsidR="00BB4D45" w:rsidRPr="0047021F" w:rsidRDefault="00BB4D45" w:rsidP="00D520B8">
            <w:pPr>
              <w:suppressAutoHyphens/>
              <w:snapToGrid w:val="0"/>
              <w:ind w:left="-65" w:firstLine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BB4D45" w:rsidRPr="0047021F" w:rsidTr="00D9748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D45" w:rsidRPr="0047021F" w:rsidRDefault="00DA5CB2" w:rsidP="006E2075">
            <w:pPr>
              <w:suppressAutoHyphens/>
              <w:snapToGrid w:val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 w:cs="Calibri"/>
                <w:bCs/>
                <w:lang w:eastAsia="ar-SA"/>
              </w:rPr>
              <w:t>44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89" w:rsidRDefault="00D97489" w:rsidP="00D97489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  <w:p w:rsidR="00BB4D45" w:rsidRPr="0047021F" w:rsidRDefault="00BB4D45" w:rsidP="00D97489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47021F">
              <w:rPr>
                <w:rFonts w:ascii="Times New Roman" w:hAnsi="Times New Roman" w:cs="Calibri"/>
                <w:bCs/>
                <w:lang w:eastAsia="ar-SA"/>
              </w:rPr>
              <w:t>Сообщение органам исполнительной власти о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0E" w:rsidRPr="00141AB4" w:rsidRDefault="00D7730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141AB4" w:rsidRDefault="001B049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 xml:space="preserve">Заместитель главы администрации </w:t>
            </w:r>
            <w:r w:rsidR="00BB4D45"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Горноключевского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D45" w:rsidRPr="000806A7" w:rsidRDefault="00BB4D45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proofErr w:type="spellStart"/>
            <w:r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незамедли</w:t>
            </w:r>
            <w:proofErr w:type="spellEnd"/>
          </w:p>
          <w:p w:rsidR="00BB4D45" w:rsidRPr="000806A7" w:rsidRDefault="00BB4D45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proofErr w:type="spellStart"/>
            <w:r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тельно</w:t>
            </w:r>
            <w:proofErr w:type="spellEnd"/>
            <w:r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B4" w:rsidRPr="00141AB4" w:rsidRDefault="00141AB4" w:rsidP="00141AB4">
            <w:pPr>
              <w:shd w:val="clear" w:color="auto" w:fill="FFFFFF"/>
              <w:suppressAutoHyphens/>
              <w:ind w:firstLine="0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  <w:t>Глава Горноключевского городского поселения - глава администрации Горноключевского городского поселения.</w:t>
            </w:r>
          </w:p>
          <w:p w:rsidR="00BB4D45" w:rsidRPr="0047021F" w:rsidRDefault="00BB4D45" w:rsidP="00D520B8">
            <w:pPr>
              <w:suppressAutoHyphens/>
              <w:snapToGrid w:val="0"/>
              <w:ind w:left="-65" w:firstLine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BB4D45" w:rsidRPr="0047021F" w:rsidTr="00D9748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D45" w:rsidRPr="0047021F" w:rsidRDefault="00DA5CB2" w:rsidP="006E207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lang w:eastAsia="ar-SA"/>
              </w:rPr>
              <w:t>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D45" w:rsidRPr="0047021F" w:rsidRDefault="00BB4D45" w:rsidP="00D97489">
            <w:pPr>
              <w:shd w:val="clear" w:color="auto" w:fill="FFFFFF"/>
              <w:suppressAutoHyphens/>
              <w:snapToGrid w:val="0"/>
              <w:ind w:firstLine="33"/>
              <w:jc w:val="center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47021F">
              <w:rPr>
                <w:rFonts w:ascii="Times New Roman" w:hAnsi="Times New Roman" w:cs="Calibri"/>
                <w:color w:val="000000"/>
                <w:lang w:eastAsia="ar-SA"/>
              </w:rPr>
              <w:t xml:space="preserve">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      </w:r>
            <w:proofErr w:type="spellStart"/>
            <w:r w:rsidRPr="0047021F">
              <w:rPr>
                <w:rFonts w:ascii="Times New Roman" w:hAnsi="Times New Roman" w:cs="Calibri"/>
                <w:color w:val="000000"/>
                <w:lang w:eastAsia="ar-SA"/>
              </w:rPr>
              <w:t>конфессий</w:t>
            </w:r>
            <w:proofErr w:type="spellEnd"/>
            <w:r w:rsidRPr="0047021F">
              <w:rPr>
                <w:rFonts w:ascii="Times New Roman" w:hAnsi="Times New Roman" w:cs="Calibri"/>
                <w:color w:val="000000"/>
                <w:lang w:eastAsia="ar-SA"/>
              </w:rPr>
              <w:t>, этнических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0E" w:rsidRPr="00141AB4" w:rsidRDefault="00D7730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141AB4" w:rsidRDefault="001B049E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 xml:space="preserve">Заместитель главы администрации </w:t>
            </w:r>
            <w:r w:rsidR="00BB4D45" w:rsidRPr="00141AB4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Горноключевского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B8" w:rsidRPr="000806A7" w:rsidRDefault="00D520B8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D520B8" w:rsidRPr="000806A7" w:rsidRDefault="00D520B8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BB4D45" w:rsidRPr="000806A7" w:rsidRDefault="00BB4D45" w:rsidP="00D7730E">
            <w:pPr>
              <w:suppressAutoHyphens/>
              <w:snapToGrid w:val="0"/>
              <w:ind w:left="-108" w:firstLine="0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0806A7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не реже 1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B4" w:rsidRPr="00141AB4" w:rsidRDefault="00141AB4" w:rsidP="00141AB4">
            <w:pPr>
              <w:shd w:val="clear" w:color="auto" w:fill="FFFFFF"/>
              <w:suppressAutoHyphens/>
              <w:ind w:firstLine="0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141AB4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  <w:t>Глава Горноключевского городского поселения - глава администрации Горноключевского городского поселения.</w:t>
            </w:r>
          </w:p>
          <w:p w:rsidR="00BB4D45" w:rsidRPr="0047021F" w:rsidRDefault="00BB4D45" w:rsidP="00D520B8">
            <w:pPr>
              <w:suppressAutoHyphens/>
              <w:snapToGrid w:val="0"/>
              <w:ind w:left="-65" w:firstLine="0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bookmarkEnd w:id="0"/>
    </w:tbl>
    <w:p w:rsidR="00BB4D45" w:rsidRPr="00DB1421" w:rsidRDefault="00BB4D45" w:rsidP="00DA5CB2">
      <w:pPr>
        <w:shd w:val="clear" w:color="auto" w:fill="FFFFFF"/>
        <w:ind w:firstLine="0"/>
        <w:rPr>
          <w:rFonts w:ascii="Times New Roman" w:hAnsi="Times New Roman" w:cs="Times New Roman"/>
          <w:bCs/>
        </w:rPr>
      </w:pPr>
    </w:p>
    <w:sectPr w:rsidR="00BB4D45" w:rsidRPr="00DB1421" w:rsidSect="00113D32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1997"/>
    <w:rsid w:val="000024FB"/>
    <w:rsid w:val="0000357B"/>
    <w:rsid w:val="00004C69"/>
    <w:rsid w:val="00007707"/>
    <w:rsid w:val="00015038"/>
    <w:rsid w:val="00016F1B"/>
    <w:rsid w:val="00025AEC"/>
    <w:rsid w:val="00027613"/>
    <w:rsid w:val="00045B82"/>
    <w:rsid w:val="00046DA1"/>
    <w:rsid w:val="0006083E"/>
    <w:rsid w:val="00061168"/>
    <w:rsid w:val="0006409D"/>
    <w:rsid w:val="000641CF"/>
    <w:rsid w:val="00065741"/>
    <w:rsid w:val="00074DCD"/>
    <w:rsid w:val="0007613F"/>
    <w:rsid w:val="000806A7"/>
    <w:rsid w:val="000846FB"/>
    <w:rsid w:val="000868C0"/>
    <w:rsid w:val="00086CA4"/>
    <w:rsid w:val="00092814"/>
    <w:rsid w:val="000C1AEC"/>
    <w:rsid w:val="000C5D89"/>
    <w:rsid w:val="000D047B"/>
    <w:rsid w:val="000D3855"/>
    <w:rsid w:val="000E3F98"/>
    <w:rsid w:val="000F2035"/>
    <w:rsid w:val="0010397F"/>
    <w:rsid w:val="0010418E"/>
    <w:rsid w:val="00113D32"/>
    <w:rsid w:val="001152F8"/>
    <w:rsid w:val="00141AB4"/>
    <w:rsid w:val="00143582"/>
    <w:rsid w:val="00145EF4"/>
    <w:rsid w:val="00146773"/>
    <w:rsid w:val="00152B44"/>
    <w:rsid w:val="00163DE2"/>
    <w:rsid w:val="00165098"/>
    <w:rsid w:val="00175843"/>
    <w:rsid w:val="00175AB7"/>
    <w:rsid w:val="00185EAC"/>
    <w:rsid w:val="00195FA3"/>
    <w:rsid w:val="001A78F1"/>
    <w:rsid w:val="001A7AAB"/>
    <w:rsid w:val="001B049E"/>
    <w:rsid w:val="002053CC"/>
    <w:rsid w:val="00220692"/>
    <w:rsid w:val="0023471E"/>
    <w:rsid w:val="00236441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47FBE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3E6F98"/>
    <w:rsid w:val="00402CCC"/>
    <w:rsid w:val="00405E36"/>
    <w:rsid w:val="00413769"/>
    <w:rsid w:val="004150D5"/>
    <w:rsid w:val="004328E2"/>
    <w:rsid w:val="004542CC"/>
    <w:rsid w:val="00462367"/>
    <w:rsid w:val="00486791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630F1"/>
    <w:rsid w:val="005A28BE"/>
    <w:rsid w:val="005A6688"/>
    <w:rsid w:val="005B2132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C6EA4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52A7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4D45"/>
    <w:rsid w:val="00BB51B3"/>
    <w:rsid w:val="00BB63F7"/>
    <w:rsid w:val="00BB7880"/>
    <w:rsid w:val="00BC4380"/>
    <w:rsid w:val="00BC4436"/>
    <w:rsid w:val="00BC4DF8"/>
    <w:rsid w:val="00BD4798"/>
    <w:rsid w:val="00BD61FB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1997"/>
    <w:rsid w:val="00CB28D3"/>
    <w:rsid w:val="00CB760B"/>
    <w:rsid w:val="00CC0417"/>
    <w:rsid w:val="00CC4D75"/>
    <w:rsid w:val="00CD1427"/>
    <w:rsid w:val="00CD2BCC"/>
    <w:rsid w:val="00CD2C16"/>
    <w:rsid w:val="00CD60A0"/>
    <w:rsid w:val="00CF131F"/>
    <w:rsid w:val="00CF6E6D"/>
    <w:rsid w:val="00D06E0D"/>
    <w:rsid w:val="00D076D7"/>
    <w:rsid w:val="00D07B77"/>
    <w:rsid w:val="00D150B5"/>
    <w:rsid w:val="00D1679E"/>
    <w:rsid w:val="00D20C34"/>
    <w:rsid w:val="00D21A52"/>
    <w:rsid w:val="00D263C1"/>
    <w:rsid w:val="00D369D7"/>
    <w:rsid w:val="00D412FA"/>
    <w:rsid w:val="00D45DD7"/>
    <w:rsid w:val="00D520B8"/>
    <w:rsid w:val="00D5448E"/>
    <w:rsid w:val="00D57899"/>
    <w:rsid w:val="00D663F3"/>
    <w:rsid w:val="00D71C4C"/>
    <w:rsid w:val="00D7730E"/>
    <w:rsid w:val="00D82EC8"/>
    <w:rsid w:val="00D84AAA"/>
    <w:rsid w:val="00D860C9"/>
    <w:rsid w:val="00D97489"/>
    <w:rsid w:val="00DA4158"/>
    <w:rsid w:val="00DA5CB2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27501"/>
    <w:rsid w:val="00E33C32"/>
    <w:rsid w:val="00E41984"/>
    <w:rsid w:val="00E55355"/>
    <w:rsid w:val="00E60DEE"/>
    <w:rsid w:val="00E642B9"/>
    <w:rsid w:val="00E67CDC"/>
    <w:rsid w:val="00E71B71"/>
    <w:rsid w:val="00E743BE"/>
    <w:rsid w:val="00E94BCB"/>
    <w:rsid w:val="00EA43EB"/>
    <w:rsid w:val="00EA48B4"/>
    <w:rsid w:val="00ED34A1"/>
    <w:rsid w:val="00EF36E7"/>
    <w:rsid w:val="00F00814"/>
    <w:rsid w:val="00F01EE1"/>
    <w:rsid w:val="00F126C9"/>
    <w:rsid w:val="00F14628"/>
    <w:rsid w:val="00F15555"/>
    <w:rsid w:val="00F17B5E"/>
    <w:rsid w:val="00F3288E"/>
    <w:rsid w:val="00F341C8"/>
    <w:rsid w:val="00F414AD"/>
    <w:rsid w:val="00F55EE0"/>
    <w:rsid w:val="00F67B18"/>
    <w:rsid w:val="00F73B6D"/>
    <w:rsid w:val="00F775B1"/>
    <w:rsid w:val="00F914E0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9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9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B199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B1997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D61FB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D61FB"/>
    <w:pPr>
      <w:widowControl/>
      <w:ind w:firstLine="0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D61FB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F64E-9FCC-4BB8-A26A-81273DC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2017-04-18T03:27:00Z</cp:lastPrinted>
  <dcterms:created xsi:type="dcterms:W3CDTF">2017-03-09T22:16:00Z</dcterms:created>
  <dcterms:modified xsi:type="dcterms:W3CDTF">2017-04-18T03:30:00Z</dcterms:modified>
</cp:coreProperties>
</file>