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97C9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97C9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37611" w:rsidRPr="00637611" w:rsidRDefault="00637611" w:rsidP="00637611">
      <w:pPr>
        <w:jc w:val="center"/>
        <w:rPr>
          <w:rFonts w:ascii="Segoe UI" w:hAnsi="Segoe UI" w:cs="Segoe UI"/>
          <w:b/>
          <w:sz w:val="24"/>
          <w:szCs w:val="24"/>
        </w:rPr>
      </w:pPr>
      <w:r w:rsidRPr="00637611">
        <w:rPr>
          <w:rFonts w:ascii="Times New Roman" w:hAnsi="Times New Roman" w:cs="Times New Roman"/>
          <w:b/>
          <w:sz w:val="28"/>
          <w:szCs w:val="28"/>
        </w:rPr>
        <w:t>«</w:t>
      </w:r>
      <w:r w:rsidRPr="00637611">
        <w:rPr>
          <w:rFonts w:ascii="Segoe UI" w:hAnsi="Segoe UI" w:cs="Segoe UI"/>
          <w:b/>
          <w:sz w:val="24"/>
          <w:szCs w:val="24"/>
        </w:rPr>
        <w:t xml:space="preserve">Движимая» недвижимость? </w:t>
      </w:r>
      <w:proofErr w:type="spellStart"/>
      <w:r w:rsidRPr="00637611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637611">
        <w:rPr>
          <w:rFonts w:ascii="Segoe UI" w:hAnsi="Segoe UI" w:cs="Segoe UI"/>
          <w:b/>
          <w:sz w:val="24"/>
          <w:szCs w:val="24"/>
        </w:rPr>
        <w:t xml:space="preserve"> </w:t>
      </w:r>
      <w:r w:rsidR="00A254E6">
        <w:rPr>
          <w:rFonts w:ascii="Segoe UI" w:hAnsi="Segoe UI" w:cs="Segoe UI"/>
          <w:b/>
          <w:sz w:val="24"/>
          <w:szCs w:val="24"/>
        </w:rPr>
        <w:t>совершенствует законодательство</w:t>
      </w:r>
    </w:p>
    <w:p w:rsidR="00637611" w:rsidRDefault="00637611" w:rsidP="00637611">
      <w:pPr>
        <w:jc w:val="both"/>
        <w:rPr>
          <w:rFonts w:ascii="Segoe UI" w:hAnsi="Segoe UI" w:cs="Segoe UI"/>
          <w:sz w:val="24"/>
          <w:szCs w:val="24"/>
        </w:rPr>
      </w:pPr>
    </w:p>
    <w:p w:rsidR="00637611" w:rsidRDefault="00637611" w:rsidP="0063761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такое недвижимость и «улучшение» земельного участка, каковы признаки объекта недвижимости, что такое единый недвижимый комплекс и каков порядок</w:t>
      </w:r>
      <w:r w:rsidRPr="00C63AB6">
        <w:rPr>
          <w:rFonts w:ascii="Segoe UI" w:hAnsi="Segoe UI" w:cs="Segoe UI"/>
          <w:sz w:val="24"/>
          <w:szCs w:val="24"/>
        </w:rPr>
        <w:t xml:space="preserve"> образования объектов недвиж</w:t>
      </w:r>
      <w:r>
        <w:rPr>
          <w:rFonts w:ascii="Segoe UI" w:hAnsi="Segoe UI" w:cs="Segoe UI"/>
          <w:sz w:val="24"/>
          <w:szCs w:val="24"/>
        </w:rPr>
        <w:t>имости из существующих построек?</w:t>
      </w:r>
      <w:r w:rsidRPr="00C63AB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</w:t>
      </w:r>
    </w:p>
    <w:p w:rsidR="00637611" w:rsidRDefault="00637611" w:rsidP="00637611">
      <w:pPr>
        <w:jc w:val="both"/>
        <w:rPr>
          <w:rFonts w:ascii="Segoe UI" w:hAnsi="Segoe UI" w:cs="Segoe UI"/>
          <w:sz w:val="24"/>
          <w:szCs w:val="24"/>
        </w:rPr>
      </w:pPr>
    </w:p>
    <w:p w:rsidR="00637611" w:rsidRPr="00C63AB6" w:rsidRDefault="00597C92" w:rsidP="0063761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97C92">
        <w:rPr>
          <w:rFonts w:ascii="Segoe UI" w:hAnsi="Segoe UI" w:cs="Segoe UI"/>
          <w:b/>
          <w:sz w:val="24"/>
          <w:szCs w:val="24"/>
        </w:rPr>
        <w:t>Владивосток, 24.04.2019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3761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637611">
        <w:rPr>
          <w:rFonts w:ascii="Segoe UI" w:hAnsi="Segoe UI" w:cs="Segoe UI"/>
          <w:sz w:val="24"/>
          <w:szCs w:val="24"/>
        </w:rPr>
        <w:t xml:space="preserve"> </w:t>
      </w:r>
      <w:r w:rsidR="00637611" w:rsidRPr="00032CB1">
        <w:rPr>
          <w:rFonts w:ascii="Segoe UI" w:hAnsi="Segoe UI" w:cs="Segoe UI"/>
          <w:sz w:val="24"/>
          <w:szCs w:val="24"/>
        </w:rPr>
        <w:t xml:space="preserve">принимает участие в </w:t>
      </w:r>
      <w:r w:rsidR="00637611">
        <w:rPr>
          <w:rFonts w:ascii="Segoe UI" w:hAnsi="Segoe UI" w:cs="Segoe UI"/>
          <w:sz w:val="24"/>
          <w:szCs w:val="24"/>
        </w:rPr>
        <w:t>работе над законопроектами, совершенствующими законодательство</w:t>
      </w:r>
      <w:r w:rsidR="00637611" w:rsidRPr="00834560">
        <w:rPr>
          <w:rFonts w:ascii="Segoe UI" w:hAnsi="Segoe UI" w:cs="Segoe UI"/>
          <w:sz w:val="24"/>
          <w:szCs w:val="24"/>
        </w:rPr>
        <w:t xml:space="preserve"> о недвижимом имуществе</w:t>
      </w:r>
      <w:r w:rsidR="00637611">
        <w:rPr>
          <w:rFonts w:ascii="Segoe UI" w:hAnsi="Segoe UI" w:cs="Segoe UI"/>
          <w:sz w:val="24"/>
          <w:szCs w:val="24"/>
        </w:rPr>
        <w:t xml:space="preserve">. В октябре прошлого </w:t>
      </w:r>
      <w:r w:rsidR="00637611" w:rsidRPr="00C63AB6">
        <w:rPr>
          <w:rFonts w:ascii="Segoe UI" w:hAnsi="Segoe UI" w:cs="Segoe UI"/>
          <w:sz w:val="24"/>
          <w:szCs w:val="24"/>
        </w:rPr>
        <w:t xml:space="preserve">года </w:t>
      </w:r>
      <w:r w:rsidR="00637611">
        <w:rPr>
          <w:rFonts w:ascii="Segoe UI" w:hAnsi="Segoe UI" w:cs="Segoe UI"/>
          <w:sz w:val="24"/>
          <w:szCs w:val="24"/>
        </w:rPr>
        <w:t xml:space="preserve">законопроекты были </w:t>
      </w:r>
      <w:r w:rsidR="00637611" w:rsidRPr="00C63AB6">
        <w:rPr>
          <w:rFonts w:ascii="Segoe UI" w:hAnsi="Segoe UI" w:cs="Segoe UI"/>
          <w:sz w:val="24"/>
          <w:szCs w:val="24"/>
        </w:rPr>
        <w:t xml:space="preserve">представлены </w:t>
      </w:r>
      <w:r w:rsidR="00637611">
        <w:rPr>
          <w:rFonts w:ascii="Segoe UI" w:hAnsi="Segoe UI" w:cs="Segoe UI"/>
          <w:sz w:val="24"/>
          <w:szCs w:val="24"/>
        </w:rPr>
        <w:t xml:space="preserve">Минэкономразвития России </w:t>
      </w:r>
      <w:r w:rsidR="00637611" w:rsidRPr="00C63AB6">
        <w:rPr>
          <w:rFonts w:ascii="Segoe UI" w:hAnsi="Segoe UI" w:cs="Segoe UI"/>
          <w:sz w:val="24"/>
          <w:szCs w:val="24"/>
        </w:rPr>
        <w:t>в Правительство Российской Федерации.</w:t>
      </w:r>
    </w:p>
    <w:p w:rsidR="00637611" w:rsidRDefault="00637611" w:rsidP="0063761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Сегодня к </w:t>
      </w:r>
      <w:r w:rsidRPr="00834560">
        <w:rPr>
          <w:rFonts w:ascii="Segoe UI" w:hAnsi="Segoe UI" w:cs="Segoe UI"/>
          <w:sz w:val="24"/>
          <w:szCs w:val="24"/>
        </w:rPr>
        <w:t>недвижимости о</w:t>
      </w:r>
      <w:bookmarkStart w:id="0" w:name="_GoBack"/>
      <w:bookmarkEnd w:id="0"/>
      <w:r w:rsidRPr="00834560">
        <w:rPr>
          <w:rFonts w:ascii="Segoe UI" w:hAnsi="Segoe UI" w:cs="Segoe UI"/>
          <w:sz w:val="24"/>
          <w:szCs w:val="24"/>
        </w:rPr>
        <w:t>тносятся земельные участки, а также здания и сооружения, прочно связанные с землей и перемещение которых невозможно без причинения им ущерба.</w:t>
      </w:r>
      <w:r>
        <w:rPr>
          <w:rFonts w:ascii="Segoe UI" w:hAnsi="Segoe UI" w:cs="Segoe UI"/>
          <w:sz w:val="24"/>
          <w:szCs w:val="24"/>
        </w:rPr>
        <w:t xml:space="preserve"> Однако сегодня переместить любое сооружение с одного места на другое не составляет особого труда. Законопроекты устанавливают четкое </w:t>
      </w:r>
      <w:r w:rsidRPr="00834560">
        <w:rPr>
          <w:rFonts w:ascii="Segoe UI" w:hAnsi="Segoe UI" w:cs="Segoe UI"/>
          <w:sz w:val="24"/>
          <w:szCs w:val="24"/>
        </w:rPr>
        <w:t xml:space="preserve">понятие </w:t>
      </w:r>
      <w:r>
        <w:rPr>
          <w:rFonts w:ascii="Segoe UI" w:hAnsi="Segoe UI" w:cs="Segoe UI"/>
          <w:sz w:val="24"/>
          <w:szCs w:val="24"/>
        </w:rPr>
        <w:t xml:space="preserve">объекта недвижимости. Признаки объекта недвижимости могут предопределяться уже </w:t>
      </w:r>
      <w:r w:rsidRPr="00837B5D">
        <w:rPr>
          <w:rFonts w:ascii="Segoe UI" w:hAnsi="Segoe UI" w:cs="Segoe UI"/>
          <w:sz w:val="24"/>
          <w:szCs w:val="24"/>
        </w:rPr>
        <w:t>на стадии проектирования и строительства и в последующем могут быть подтверждены документально.</w:t>
      </w:r>
    </w:p>
    <w:p w:rsidR="00637611" w:rsidRDefault="00637611" w:rsidP="0008691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законопроектам, </w:t>
      </w:r>
      <w:r w:rsidRPr="00837B5D">
        <w:rPr>
          <w:rFonts w:ascii="Segoe UI" w:hAnsi="Segoe UI" w:cs="Segoe UI"/>
          <w:sz w:val="24"/>
          <w:szCs w:val="24"/>
        </w:rPr>
        <w:t>строения, для возведения которых не нужно разрешение на строительство</w:t>
      </w:r>
      <w:r>
        <w:rPr>
          <w:rFonts w:ascii="Segoe UI" w:hAnsi="Segoe UI" w:cs="Segoe UI"/>
          <w:sz w:val="24"/>
          <w:szCs w:val="24"/>
        </w:rPr>
        <w:t>,</w:t>
      </w:r>
      <w:r w:rsidRPr="00837B5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становятся «</w:t>
      </w:r>
      <w:r w:rsidRPr="00837B5D"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 xml:space="preserve">лучшениями» земельного участка, </w:t>
      </w:r>
      <w:r w:rsidR="00086914">
        <w:rPr>
          <w:rFonts w:ascii="Segoe UI" w:hAnsi="Segoe UI" w:cs="Segoe UI"/>
          <w:sz w:val="24"/>
          <w:szCs w:val="24"/>
        </w:rPr>
        <w:t>разделяющиеся</w:t>
      </w:r>
      <w:r w:rsidR="00086914" w:rsidRPr="00086914">
        <w:rPr>
          <w:rFonts w:ascii="Segoe UI" w:hAnsi="Segoe UI" w:cs="Segoe UI"/>
          <w:sz w:val="24"/>
          <w:szCs w:val="24"/>
        </w:rPr>
        <w:t>,</w:t>
      </w:r>
      <w:r w:rsidRPr="00086914">
        <w:rPr>
          <w:rFonts w:ascii="Segoe UI" w:hAnsi="Segoe UI" w:cs="Segoe UI"/>
          <w:sz w:val="24"/>
          <w:szCs w:val="24"/>
        </w:rPr>
        <w:t xml:space="preserve"> </w:t>
      </w:r>
      <w:r w:rsidR="00086914" w:rsidRPr="00086914">
        <w:rPr>
          <w:rFonts w:ascii="Segoe UI" w:hAnsi="Segoe UI" w:cs="Segoe UI"/>
          <w:sz w:val="24"/>
          <w:szCs w:val="24"/>
          <w:lang w:eastAsia="en-US"/>
        </w:rPr>
        <w:t>в зависимости от прочности связи с недвижимостью</w:t>
      </w:r>
      <w:r w:rsidR="00086914">
        <w:rPr>
          <w:rFonts w:ascii="Segoe UI" w:hAnsi="Segoe UI" w:cs="Segoe UI"/>
          <w:sz w:val="24"/>
          <w:szCs w:val="24"/>
          <w:u w:val="single"/>
          <w:lang w:eastAsia="en-US"/>
        </w:rPr>
        <w:t>,</w:t>
      </w:r>
      <w:r w:rsidR="00086914" w:rsidRPr="00837B5D">
        <w:rPr>
          <w:rFonts w:ascii="Segoe UI" w:hAnsi="Segoe UI" w:cs="Segoe UI"/>
          <w:sz w:val="24"/>
          <w:szCs w:val="24"/>
        </w:rPr>
        <w:t xml:space="preserve"> </w:t>
      </w:r>
      <w:r w:rsidRPr="00837B5D">
        <w:rPr>
          <w:rFonts w:ascii="Segoe UI" w:hAnsi="Segoe UI" w:cs="Segoe UI"/>
          <w:sz w:val="24"/>
          <w:szCs w:val="24"/>
        </w:rPr>
        <w:t xml:space="preserve">на отделимые и неотделимые, однако </w:t>
      </w:r>
      <w:r>
        <w:rPr>
          <w:rFonts w:ascii="Segoe UI" w:hAnsi="Segoe UI" w:cs="Segoe UI"/>
          <w:sz w:val="24"/>
          <w:szCs w:val="24"/>
        </w:rPr>
        <w:t>выступающие</w:t>
      </w:r>
      <w:r w:rsidRPr="00837B5D">
        <w:rPr>
          <w:rFonts w:ascii="Segoe UI" w:hAnsi="Segoe UI" w:cs="Segoe UI"/>
          <w:sz w:val="24"/>
          <w:szCs w:val="24"/>
        </w:rPr>
        <w:t xml:space="preserve"> в обороте с недвижимостью как единое целое.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720C1">
        <w:rPr>
          <w:rFonts w:ascii="Segoe UI" w:hAnsi="Segoe UI" w:cs="Segoe UI"/>
          <w:sz w:val="24"/>
          <w:szCs w:val="24"/>
        </w:rPr>
        <w:t xml:space="preserve">К «отделимым </w:t>
      </w:r>
      <w:r>
        <w:rPr>
          <w:rFonts w:ascii="Segoe UI" w:hAnsi="Segoe UI" w:cs="Segoe UI"/>
          <w:sz w:val="24"/>
          <w:szCs w:val="24"/>
        </w:rPr>
        <w:t xml:space="preserve">улучшениям земельного участка» </w:t>
      </w:r>
      <w:r w:rsidRPr="003720C1">
        <w:rPr>
          <w:rFonts w:ascii="Segoe UI" w:hAnsi="Segoe UI" w:cs="Segoe UI"/>
          <w:sz w:val="24"/>
          <w:szCs w:val="24"/>
        </w:rPr>
        <w:t>будут отнесены</w:t>
      </w:r>
      <w:r>
        <w:rPr>
          <w:rFonts w:ascii="Segoe UI" w:hAnsi="Segoe UI" w:cs="Segoe UI"/>
          <w:sz w:val="24"/>
          <w:szCs w:val="24"/>
        </w:rPr>
        <w:t xml:space="preserve">, к примеру, </w:t>
      </w:r>
      <w:r w:rsidRPr="003720C1">
        <w:rPr>
          <w:rFonts w:ascii="Segoe UI" w:hAnsi="Segoe UI" w:cs="Segoe UI"/>
          <w:sz w:val="24"/>
          <w:szCs w:val="24"/>
        </w:rPr>
        <w:t>беседки и теплицы, то есть некапитальные объекты.</w:t>
      </w:r>
      <w:r>
        <w:rPr>
          <w:rFonts w:ascii="Segoe UI" w:hAnsi="Segoe UI" w:cs="Segoe UI"/>
          <w:sz w:val="24"/>
          <w:szCs w:val="24"/>
        </w:rPr>
        <w:t xml:space="preserve"> Что касается «неотделимых</w:t>
      </w:r>
      <w:r w:rsidRPr="007E0CAA">
        <w:rPr>
          <w:rFonts w:ascii="Segoe UI" w:hAnsi="Segoe UI" w:cs="Segoe UI"/>
          <w:sz w:val="24"/>
          <w:szCs w:val="24"/>
        </w:rPr>
        <w:t xml:space="preserve"> </w:t>
      </w:r>
      <w:r w:rsidRPr="007E0CAA">
        <w:rPr>
          <w:rFonts w:ascii="Segoe UI" w:hAnsi="Segoe UI" w:cs="Segoe UI"/>
          <w:sz w:val="24"/>
          <w:szCs w:val="24"/>
        </w:rPr>
        <w:lastRenderedPageBreak/>
        <w:t>у</w:t>
      </w:r>
      <w:r>
        <w:rPr>
          <w:rFonts w:ascii="Segoe UI" w:hAnsi="Segoe UI" w:cs="Segoe UI"/>
          <w:sz w:val="24"/>
          <w:szCs w:val="24"/>
        </w:rPr>
        <w:t>лучшений земельного участка», то это могут быть линейные объекты (</w:t>
      </w:r>
      <w:r w:rsidRPr="00BB5E8D">
        <w:rPr>
          <w:rFonts w:ascii="Segoe UI" w:hAnsi="Segoe UI" w:cs="Segoe UI"/>
          <w:sz w:val="24"/>
          <w:szCs w:val="24"/>
        </w:rPr>
        <w:t>железные и автомобильные дороги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B5E8D">
        <w:rPr>
          <w:rFonts w:ascii="Segoe UI" w:hAnsi="Segoe UI" w:cs="Segoe UI"/>
          <w:sz w:val="24"/>
          <w:szCs w:val="24"/>
        </w:rPr>
        <w:t>линии электропередачи</w:t>
      </w:r>
      <w:r>
        <w:rPr>
          <w:rFonts w:ascii="Segoe UI" w:hAnsi="Segoe UI" w:cs="Segoe UI"/>
          <w:sz w:val="24"/>
          <w:szCs w:val="24"/>
        </w:rPr>
        <w:t>, кабели связи) и т.д.</w:t>
      </w:r>
    </w:p>
    <w:p w:rsidR="00637611" w:rsidRPr="00C63AB6" w:rsidRDefault="00637611" w:rsidP="0063761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Будет сформирован также «единый недвижимый комплекс», который объединит</w:t>
      </w:r>
      <w:r w:rsidRPr="008D5B4D">
        <w:rPr>
          <w:rFonts w:ascii="Segoe UI" w:hAnsi="Segoe UI" w:cs="Segoe UI"/>
          <w:sz w:val="24"/>
          <w:szCs w:val="24"/>
        </w:rPr>
        <w:t xml:space="preserve"> земельный участок и все здания на нем, находящиеся в собственности одного лица</w:t>
      </w:r>
      <w:r>
        <w:rPr>
          <w:rFonts w:ascii="Segoe UI" w:hAnsi="Segoe UI" w:cs="Segoe UI"/>
          <w:sz w:val="24"/>
          <w:szCs w:val="24"/>
        </w:rPr>
        <w:t xml:space="preserve">, что </w:t>
      </w:r>
      <w:r w:rsidRPr="00C63AB6">
        <w:rPr>
          <w:rFonts w:ascii="Segoe UI" w:hAnsi="Segoe UI" w:cs="Segoe UI"/>
          <w:sz w:val="24"/>
          <w:szCs w:val="24"/>
        </w:rPr>
        <w:t>устранит необходимость совершения отдельных регистрационных действий</w:t>
      </w:r>
      <w:r>
        <w:rPr>
          <w:rFonts w:ascii="Segoe UI" w:hAnsi="Segoe UI" w:cs="Segoe UI"/>
          <w:sz w:val="24"/>
          <w:szCs w:val="24"/>
        </w:rPr>
        <w:t xml:space="preserve">. Это предполагает, в том числе, и </w:t>
      </w:r>
      <w:r w:rsidRPr="00C63AB6">
        <w:rPr>
          <w:rFonts w:ascii="Segoe UI" w:hAnsi="Segoe UI" w:cs="Segoe UI"/>
          <w:sz w:val="24"/>
          <w:szCs w:val="24"/>
        </w:rPr>
        <w:t>сокращение расходов, св</w:t>
      </w:r>
      <w:r>
        <w:rPr>
          <w:rFonts w:ascii="Segoe UI" w:hAnsi="Segoe UI" w:cs="Segoe UI"/>
          <w:sz w:val="24"/>
          <w:szCs w:val="24"/>
        </w:rPr>
        <w:t>язанных с регистрацией прав и</w:t>
      </w:r>
      <w:r w:rsidRPr="00C63AB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постановкой объектов недвижимости </w:t>
      </w:r>
      <w:r w:rsidRPr="00C63AB6">
        <w:rPr>
          <w:rFonts w:ascii="Segoe UI" w:hAnsi="Segoe UI" w:cs="Segoe UI"/>
          <w:sz w:val="24"/>
          <w:szCs w:val="24"/>
        </w:rPr>
        <w:t>на го</w:t>
      </w:r>
      <w:r>
        <w:rPr>
          <w:rFonts w:ascii="Segoe UI" w:hAnsi="Segoe UI" w:cs="Segoe UI"/>
          <w:sz w:val="24"/>
          <w:szCs w:val="24"/>
        </w:rPr>
        <w:t>сударственный кадастровый учет.</w:t>
      </w:r>
      <w:r w:rsidRPr="00C63AB6">
        <w:rPr>
          <w:rFonts w:ascii="Segoe UI" w:hAnsi="Segoe UI" w:cs="Segoe UI"/>
          <w:sz w:val="24"/>
          <w:szCs w:val="24"/>
        </w:rPr>
        <w:t xml:space="preserve"> </w:t>
      </w:r>
    </w:p>
    <w:p w:rsidR="00E26058" w:rsidRDefault="00E26058" w:rsidP="00637611">
      <w:pPr>
        <w:tabs>
          <w:tab w:val="left" w:pos="0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3EDD" w:rsidRDefault="00A43EDD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Pr="00D47D43" w:rsidRDefault="00AE7EEE" w:rsidP="00A43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231B33" w:rsidRDefault="000649CD" w:rsidP="0023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1B33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6914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B33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97C92"/>
    <w:rsid w:val="005A4000"/>
    <w:rsid w:val="005A44A2"/>
    <w:rsid w:val="005C48C0"/>
    <w:rsid w:val="005C642A"/>
    <w:rsid w:val="005D5D7D"/>
    <w:rsid w:val="005D60D1"/>
    <w:rsid w:val="005E521C"/>
    <w:rsid w:val="005F7077"/>
    <w:rsid w:val="00637611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4402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4E6"/>
    <w:rsid w:val="00A259F9"/>
    <w:rsid w:val="00A43EDD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CF4F42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6058"/>
    <w:rsid w:val="00E27656"/>
    <w:rsid w:val="00E41A31"/>
    <w:rsid w:val="00E551BD"/>
    <w:rsid w:val="00E6387A"/>
    <w:rsid w:val="00E87CF7"/>
    <w:rsid w:val="00E919F4"/>
    <w:rsid w:val="00E91D3D"/>
    <w:rsid w:val="00E92ACE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7ABB-A2C8-428F-BA78-E0E590B3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2019-02-12T00:25:00Z</cp:lastPrinted>
  <dcterms:created xsi:type="dcterms:W3CDTF">2019-04-23T05:39:00Z</dcterms:created>
  <dcterms:modified xsi:type="dcterms:W3CDTF">2019-04-24T01:18:00Z</dcterms:modified>
</cp:coreProperties>
</file>