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bookmarkStart w:id="0" w:name="_GoBack"/>
      <w:bookmarkEnd w:id="0"/>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18025A">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18025A">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18025A">
        <w:rPr>
          <w:rFonts w:ascii="Times New Roman" w:hAnsi="Times New Roman"/>
          <w:sz w:val="28"/>
          <w:szCs w:val="28"/>
        </w:rPr>
        <w:t>97</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2D37BF">
        <w:rPr>
          <w:rFonts w:ascii="Times New Roman" w:hAnsi="Times New Roman"/>
          <w:b/>
          <w:sz w:val="28"/>
          <w:szCs w:val="28"/>
        </w:rPr>
        <w:t>03</w:t>
      </w:r>
      <w:r w:rsidRPr="00FA4527">
        <w:rPr>
          <w:rFonts w:ascii="Times New Roman" w:hAnsi="Times New Roman"/>
          <w:b/>
          <w:sz w:val="28"/>
          <w:szCs w:val="28"/>
        </w:rPr>
        <w:t>.</w:t>
      </w:r>
      <w:r w:rsidR="002D37BF">
        <w:rPr>
          <w:rFonts w:ascii="Times New Roman" w:hAnsi="Times New Roman"/>
          <w:b/>
          <w:sz w:val="28"/>
          <w:szCs w:val="28"/>
        </w:rPr>
        <w:t>11</w:t>
      </w:r>
      <w:r w:rsidRPr="00FA4527">
        <w:rPr>
          <w:rFonts w:ascii="Times New Roman" w:hAnsi="Times New Roman"/>
          <w:b/>
          <w:sz w:val="28"/>
          <w:szCs w:val="28"/>
        </w:rPr>
        <w:t>.201</w:t>
      </w:r>
      <w:r w:rsidR="002D37BF">
        <w:rPr>
          <w:rFonts w:ascii="Times New Roman" w:hAnsi="Times New Roman"/>
          <w:b/>
          <w:sz w:val="28"/>
          <w:szCs w:val="28"/>
        </w:rPr>
        <w:t>6</w:t>
      </w:r>
      <w:r w:rsidRPr="00FA4527">
        <w:rPr>
          <w:rFonts w:ascii="Times New Roman" w:hAnsi="Times New Roman"/>
          <w:b/>
          <w:sz w:val="28"/>
          <w:szCs w:val="28"/>
        </w:rPr>
        <w:t>г. №</w:t>
      </w:r>
      <w:r w:rsidR="002D37BF">
        <w:rPr>
          <w:rFonts w:ascii="Times New Roman" w:hAnsi="Times New Roman"/>
          <w:b/>
          <w:sz w:val="28"/>
          <w:szCs w:val="28"/>
        </w:rPr>
        <w:t>325</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2D37BF" w:rsidRPr="002D37BF">
        <w:rPr>
          <w:rFonts w:ascii="Times New Roman" w:hAnsi="Times New Roman"/>
          <w:b/>
          <w:sz w:val="28"/>
          <w:szCs w:val="28"/>
        </w:rPr>
        <w:t>"Утверждение схемы расположения земельного участка или земельных участков, находящихся в ведении или собственности Горноключевского городского поселения, на кадастровом плане территории"</w:t>
      </w:r>
    </w:p>
    <w:p w:rsidR="002D37BF" w:rsidRDefault="002D37BF"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2D37BF">
      <w:pPr>
        <w:ind w:firstLine="0"/>
        <w:rPr>
          <w:b/>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2D37BF">
        <w:rPr>
          <w:rFonts w:ascii="Times New Roman" w:hAnsi="Times New Roman"/>
          <w:sz w:val="28"/>
          <w:szCs w:val="28"/>
        </w:rPr>
        <w:t>03</w:t>
      </w:r>
      <w:r w:rsidRPr="00016A3C">
        <w:rPr>
          <w:rFonts w:ascii="Times New Roman" w:hAnsi="Times New Roman"/>
          <w:sz w:val="28"/>
          <w:szCs w:val="28"/>
        </w:rPr>
        <w:t>.</w:t>
      </w:r>
      <w:r w:rsidR="002D37BF">
        <w:rPr>
          <w:rFonts w:ascii="Times New Roman" w:hAnsi="Times New Roman"/>
          <w:sz w:val="28"/>
          <w:szCs w:val="28"/>
        </w:rPr>
        <w:t>11</w:t>
      </w:r>
      <w:r w:rsidRPr="00016A3C">
        <w:rPr>
          <w:rFonts w:ascii="Times New Roman" w:hAnsi="Times New Roman"/>
          <w:sz w:val="28"/>
          <w:szCs w:val="28"/>
        </w:rPr>
        <w:t>.201</w:t>
      </w:r>
      <w:r w:rsidR="002D37BF">
        <w:rPr>
          <w:rFonts w:ascii="Times New Roman" w:hAnsi="Times New Roman"/>
          <w:sz w:val="28"/>
          <w:szCs w:val="28"/>
        </w:rPr>
        <w:t>6г. №325</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2D37BF" w:rsidRPr="002D37BF">
        <w:rPr>
          <w:rFonts w:ascii="Times New Roman" w:hAnsi="Times New Roman"/>
          <w:sz w:val="28"/>
          <w:szCs w:val="28"/>
        </w:rPr>
        <w:t>"Утверждение схемы расположения земельного участка или земельных участков, находящихся в ведении или собственности Горноключевского городского поселения, на кадастровом плане территории"</w:t>
      </w:r>
      <w:r w:rsidR="002D37BF">
        <w:rPr>
          <w:rFonts w:ascii="Times New Roman" w:hAnsi="Times New Roman"/>
          <w:sz w:val="28"/>
          <w:szCs w:val="28"/>
        </w:rPr>
        <w:t xml:space="preserve"> </w:t>
      </w:r>
      <w:r w:rsidRPr="002D37BF">
        <w:rPr>
          <w:rFonts w:ascii="Times New Roman" w:hAnsi="Times New Roman"/>
          <w:sz w:val="28"/>
          <w:szCs w:val="28"/>
        </w:rPr>
        <w:t>следующие изменения</w:t>
      </w:r>
      <w:r w:rsidRPr="00016A3C">
        <w:rPr>
          <w:sz w:val="28"/>
          <w:szCs w:val="28"/>
        </w:rPr>
        <w:t xml:space="preserve">: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w:t>
      </w:r>
      <w:r w:rsidRPr="0042449F">
        <w:rPr>
          <w:rFonts w:ascii="Times New Roman" w:hAnsi="Times New Roman"/>
          <w:sz w:val="28"/>
          <w:szCs w:val="28"/>
        </w:rPr>
        <w:lastRenderedPageBreak/>
        <w:t>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12678A">
      <w:headerReference w:type="even" r:id="rId18"/>
      <w:headerReference w:type="default" r:id="rId19"/>
      <w:pgSz w:w="11906" w:h="16838"/>
      <w:pgMar w:top="1134"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13" w:rsidRDefault="002D37BF">
      <w:r>
        <w:separator/>
      </w:r>
    </w:p>
  </w:endnote>
  <w:endnote w:type="continuationSeparator" w:id="0">
    <w:p w:rsidR="00B36F13" w:rsidRDefault="002D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13" w:rsidRDefault="002D37BF">
      <w:r>
        <w:separator/>
      </w:r>
    </w:p>
  </w:footnote>
  <w:footnote w:type="continuationSeparator" w:id="0">
    <w:p w:rsidR="00B36F13" w:rsidRDefault="002D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1267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678A">
      <w:rPr>
        <w:rStyle w:val="a6"/>
        <w:noProof/>
      </w:rPr>
      <w:t>6</w:t>
    </w:r>
    <w:r>
      <w:rPr>
        <w:rStyle w:val="a6"/>
      </w:rPr>
      <w:fldChar w:fldCharType="end"/>
    </w:r>
  </w:p>
  <w:p w:rsidR="007F6CFB" w:rsidRDefault="001267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2678A"/>
    <w:rsid w:val="00143582"/>
    <w:rsid w:val="00145EF4"/>
    <w:rsid w:val="00146773"/>
    <w:rsid w:val="00152B44"/>
    <w:rsid w:val="00163DE2"/>
    <w:rsid w:val="00165098"/>
    <w:rsid w:val="00167576"/>
    <w:rsid w:val="00175843"/>
    <w:rsid w:val="0018025A"/>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37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36F13"/>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8B698-6525-46D7-95E0-4FF402BE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2018-05-14T01:00:00Z</dcterms:modified>
</cp:coreProperties>
</file>