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37F80" w:rsidRDefault="00D37F80" w:rsidP="00D37F80">
      <w:pPr>
        <w:jc w:val="center"/>
        <w:rPr>
          <w:b/>
          <w:sz w:val="28"/>
          <w:szCs w:val="28"/>
        </w:rPr>
      </w:pPr>
    </w:p>
    <w:p w:rsidR="00D37F80" w:rsidRPr="0015605F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37F80" w:rsidRDefault="00D37F80" w:rsidP="00D37F80">
      <w:pPr>
        <w:jc w:val="center"/>
        <w:rPr>
          <w:b/>
          <w:sz w:val="28"/>
          <w:szCs w:val="28"/>
        </w:rPr>
      </w:pPr>
    </w:p>
    <w:p w:rsidR="00D37F80" w:rsidRPr="009A0F70" w:rsidRDefault="00D37F80" w:rsidP="00D37F80">
      <w:pPr>
        <w:rPr>
          <w:sz w:val="28"/>
          <w:szCs w:val="28"/>
        </w:rPr>
      </w:pPr>
      <w:r w:rsidRPr="009A0F70">
        <w:rPr>
          <w:sz w:val="28"/>
          <w:szCs w:val="28"/>
        </w:rPr>
        <w:t>от  «</w:t>
      </w:r>
      <w:r>
        <w:rPr>
          <w:sz w:val="28"/>
          <w:szCs w:val="28"/>
        </w:rPr>
        <w:t xml:space="preserve"> 07</w:t>
      </w:r>
      <w:r w:rsidRPr="009A0F70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</w:t>
      </w:r>
      <w:r w:rsidRPr="009A0F7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A0F70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</w:t>
      </w:r>
      <w:r>
        <w:t>кп. Горные Ключи</w:t>
      </w:r>
      <w:r>
        <w:rPr>
          <w:b/>
          <w:sz w:val="28"/>
          <w:szCs w:val="28"/>
        </w:rPr>
        <w:t xml:space="preserve">                           </w:t>
      </w:r>
      <w:r w:rsidRPr="009A0F70">
        <w:rPr>
          <w:sz w:val="28"/>
          <w:szCs w:val="28"/>
        </w:rPr>
        <w:t xml:space="preserve">№  </w:t>
      </w:r>
      <w:r>
        <w:rPr>
          <w:sz w:val="28"/>
          <w:szCs w:val="28"/>
        </w:rPr>
        <w:t>15</w:t>
      </w:r>
      <w:r w:rsidRPr="009A0F70">
        <w:rPr>
          <w:sz w:val="28"/>
          <w:szCs w:val="28"/>
        </w:rPr>
        <w:t xml:space="preserve"> - </w:t>
      </w:r>
      <w:proofErr w:type="gramStart"/>
      <w:r w:rsidRPr="009A0F70">
        <w:rPr>
          <w:sz w:val="28"/>
          <w:szCs w:val="28"/>
        </w:rPr>
        <w:t>р</w:t>
      </w:r>
      <w:proofErr w:type="gramEnd"/>
    </w:p>
    <w:p w:rsidR="00D37F80" w:rsidRDefault="00D37F80" w:rsidP="00D37F80">
      <w:pPr>
        <w:rPr>
          <w:b/>
          <w:sz w:val="28"/>
          <w:szCs w:val="28"/>
        </w:rPr>
      </w:pPr>
    </w:p>
    <w:p w:rsidR="00D37F80" w:rsidRDefault="00D37F80" w:rsidP="00D37F80">
      <w:pPr>
        <w:rPr>
          <w:sz w:val="16"/>
          <w:szCs w:val="16"/>
        </w:rPr>
      </w:pPr>
    </w:p>
    <w:p w:rsidR="00D37F80" w:rsidRDefault="00D37F80" w:rsidP="00D37F80">
      <w:pPr>
        <w:rPr>
          <w:sz w:val="16"/>
          <w:szCs w:val="16"/>
        </w:rPr>
      </w:pPr>
    </w:p>
    <w:p w:rsidR="00D37F80" w:rsidRDefault="00D37F80" w:rsidP="00D37F80">
      <w:pPr>
        <w:rPr>
          <w:sz w:val="16"/>
          <w:szCs w:val="16"/>
        </w:rPr>
      </w:pP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земельных участков в перечень земельных участков, предназначенных для предоставления гражданам, имеющим трех и более детей, бесплатно в собственность на территории 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</w:t>
      </w:r>
    </w:p>
    <w:p w:rsidR="00D37F80" w:rsidRDefault="00D37F80" w:rsidP="00D37F80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37F80" w:rsidRDefault="00D37F80" w:rsidP="00D37F80">
      <w:pPr>
        <w:jc w:val="center"/>
        <w:rPr>
          <w:sz w:val="16"/>
          <w:szCs w:val="16"/>
        </w:rPr>
      </w:pPr>
    </w:p>
    <w:p w:rsidR="00D37F80" w:rsidRDefault="00D37F80" w:rsidP="00D37F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 Уставом Горноключевского городского поселения:</w:t>
      </w:r>
    </w:p>
    <w:p w:rsidR="00D37F80" w:rsidRDefault="00D37F80" w:rsidP="00D37F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Включить земельные участки в 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городского поселения в кп. Горные Ключи (прилагается).</w:t>
      </w:r>
    </w:p>
    <w:p w:rsidR="00D37F80" w:rsidRDefault="00D37F80" w:rsidP="00D37F8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городского поселения разместить в средствах массовой информации и на официальном сайте администрации Горноключевского городского поселения в сети «Интернет». </w:t>
      </w:r>
    </w:p>
    <w:p w:rsidR="00D37F80" w:rsidRDefault="00D37F80" w:rsidP="00D37F80">
      <w:pPr>
        <w:ind w:firstLine="720"/>
        <w:jc w:val="both"/>
        <w:rPr>
          <w:sz w:val="16"/>
          <w:szCs w:val="16"/>
        </w:rPr>
      </w:pPr>
    </w:p>
    <w:p w:rsidR="00D37F80" w:rsidRDefault="00D37F80" w:rsidP="00D37F80">
      <w:pPr>
        <w:ind w:firstLine="720"/>
        <w:jc w:val="both"/>
        <w:rPr>
          <w:sz w:val="16"/>
          <w:szCs w:val="16"/>
        </w:rPr>
      </w:pPr>
    </w:p>
    <w:p w:rsidR="00D37F80" w:rsidRDefault="00D37F80" w:rsidP="00D37F80">
      <w:pPr>
        <w:ind w:firstLine="720"/>
        <w:jc w:val="both"/>
        <w:rPr>
          <w:sz w:val="16"/>
          <w:szCs w:val="16"/>
        </w:rPr>
      </w:pPr>
    </w:p>
    <w:p w:rsidR="00D37F80" w:rsidRDefault="00D37F80" w:rsidP="00D37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Горноключевского </w:t>
      </w:r>
    </w:p>
    <w:p w:rsidR="00D37F80" w:rsidRDefault="00D37F80" w:rsidP="00D37F80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D37F80" w:rsidRDefault="00D37F80" w:rsidP="00D37F80">
      <w:r>
        <w:rPr>
          <w:sz w:val="28"/>
          <w:szCs w:val="28"/>
        </w:rPr>
        <w:t xml:space="preserve">глава администрации Горноключевского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городского поселения                                                                  Ф. И. Сальников</w:t>
      </w:r>
    </w:p>
    <w:p w:rsidR="00D37F80" w:rsidRDefault="00D37F80" w:rsidP="00D37F8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D37F80" w:rsidRDefault="00D37F80" w:rsidP="00D37F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D37F80" w:rsidRDefault="00D37F80" w:rsidP="00D37F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Горноключевского городского поселения </w:t>
      </w:r>
    </w:p>
    <w:p w:rsidR="00D37F80" w:rsidRPr="004A471D" w:rsidRDefault="00D37F80" w:rsidP="00D37F80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 07 » марта 2018 г. № 15 -</w:t>
      </w:r>
      <w:proofErr w:type="gramStart"/>
      <w:r>
        <w:rPr>
          <w:sz w:val="28"/>
          <w:szCs w:val="28"/>
        </w:rPr>
        <w:t>р</w:t>
      </w:r>
      <w:proofErr w:type="gramEnd"/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участков, 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предназначенных для предоставления гражданам, имеющим трех и более детей, бесплатно в собственность на территории </w:t>
      </w:r>
    </w:p>
    <w:p w:rsidR="00D37F80" w:rsidRDefault="00D37F80" w:rsidP="00D37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D37F80" w:rsidRDefault="00D37F80" w:rsidP="00D37F80">
      <w:pPr>
        <w:jc w:val="center"/>
        <w:rPr>
          <w:b/>
          <w:sz w:val="26"/>
          <w:szCs w:val="26"/>
        </w:rPr>
      </w:pPr>
    </w:p>
    <w:tbl>
      <w:tblPr>
        <w:tblW w:w="104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"/>
        <w:gridCol w:w="3626"/>
        <w:gridCol w:w="1134"/>
        <w:gridCol w:w="1559"/>
        <w:gridCol w:w="1985"/>
        <w:gridCol w:w="1138"/>
      </w:tblGrid>
      <w:tr w:rsidR="00D37F80" w:rsidTr="00C350EC"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jc w:val="center"/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jc w:val="center"/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jc w:val="center"/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jc w:val="center"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ind w:left="-108"/>
              <w:jc w:val="center"/>
            </w:pPr>
            <w:r>
              <w:rPr>
                <w:sz w:val="22"/>
                <w:szCs w:val="22"/>
              </w:rPr>
              <w:t>Площадь земельного участка, кв. м</w:t>
            </w:r>
          </w:p>
        </w:tc>
      </w:tr>
      <w:tr w:rsidR="00D37F80" w:rsidTr="00C350EC">
        <w:trPr>
          <w:trHeight w:val="353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80" w:rsidRDefault="00D37F80" w:rsidP="00C350EC">
            <w:pPr>
              <w:ind w:left="-108"/>
              <w:jc w:val="center"/>
            </w:pPr>
            <w:r>
              <w:rPr>
                <w:sz w:val="22"/>
                <w:szCs w:val="22"/>
              </w:rPr>
              <w:t>кп. Горные Ключи</w:t>
            </w:r>
          </w:p>
        </w:tc>
      </w:tr>
      <w:tr w:rsidR="00D37F80" w:rsidTr="00C35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Pr="00BD379B" w:rsidRDefault="00D37F80" w:rsidP="00C350EC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D37F80" w:rsidRDefault="00D37F80" w:rsidP="00C350EC">
            <w:pPr>
              <w:ind w:firstLine="176"/>
              <w:jc w:val="both"/>
            </w:pPr>
            <w:r>
              <w:t xml:space="preserve">Примерно в 19 метрах от ориентира по направлению на юго-восток. Почтовый адрес ориентира: Приморский край, Кировский район, кп. Горные Ключи, </w:t>
            </w:r>
            <w:proofErr w:type="gramStart"/>
            <w:r>
              <w:t>с</w:t>
            </w:r>
            <w:proofErr w:type="gramEnd"/>
            <w:r>
              <w:t>. Уссурка, ул. Советская,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 xml:space="preserve">индивидуальные жилые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ind w:left="-108" w:right="-108"/>
              <w:jc w:val="center"/>
            </w:pPr>
          </w:p>
          <w:p w:rsidR="00D37F80" w:rsidRDefault="00D37F80" w:rsidP="00C350E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25:05:040101:981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</w:p>
          <w:p w:rsidR="00D37F80" w:rsidRDefault="00D37F80" w:rsidP="00C350EC">
            <w:pPr>
              <w:jc w:val="center"/>
            </w:pPr>
            <w:r>
              <w:t>2000</w:t>
            </w:r>
          </w:p>
        </w:tc>
      </w:tr>
      <w:tr w:rsidR="00D37F80" w:rsidTr="00C35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80" w:rsidRPr="00BD379B" w:rsidRDefault="00D37F80" w:rsidP="00C350EC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D37F80" w:rsidRDefault="00D37F80" w:rsidP="00C350EC">
            <w:pPr>
              <w:ind w:left="7"/>
              <w:jc w:val="both"/>
            </w:pPr>
            <w:r>
              <w:t>Примерно в 90 метрах от ориентира по направлению на северо-запад. Почтовый адрес ориентира: Приморский край, Кировский район, кп. Горные Ключи, пр-т. Уссури,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80" w:rsidRDefault="00D37F80" w:rsidP="00C350EC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80" w:rsidRDefault="00D37F80" w:rsidP="00C350EC">
            <w:pPr>
              <w:jc w:val="center"/>
            </w:pPr>
            <w:r>
              <w:t xml:space="preserve">индивидуальные жилые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ind w:left="-108" w:right="-108"/>
              <w:jc w:val="center"/>
            </w:pPr>
          </w:p>
          <w:p w:rsidR="00D37F80" w:rsidRDefault="00D37F80" w:rsidP="00C350E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</w:t>
            </w:r>
            <w:r w:rsidRPr="001E7053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235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</w:p>
          <w:p w:rsidR="00D37F80" w:rsidRDefault="00D37F80" w:rsidP="00C350EC">
            <w:pPr>
              <w:jc w:val="center"/>
            </w:pPr>
            <w:r>
              <w:t>1320</w:t>
            </w:r>
          </w:p>
        </w:tc>
      </w:tr>
      <w:tr w:rsidR="00D37F80" w:rsidTr="00C350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ind w:left="7"/>
              <w:jc w:val="both"/>
            </w:pPr>
            <w:r>
              <w:t>Примерно в 80 метрах от ориентира по направлению на запад, расположенного за пределами участка. Почтовый адрес ориентира: Приморский край, Кировский район, кп. Горные Ключи, пр-т Уссури, дом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ind w:left="-108" w:right="-108"/>
              <w:jc w:val="center"/>
            </w:pPr>
          </w:p>
          <w:p w:rsidR="00D37F80" w:rsidRDefault="00D37F80" w:rsidP="00C350E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25:05:030104:1236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80" w:rsidRDefault="00D37F80" w:rsidP="00C350EC">
            <w:pPr>
              <w:jc w:val="center"/>
            </w:pPr>
          </w:p>
          <w:p w:rsidR="00D37F80" w:rsidRDefault="00D37F80" w:rsidP="00C350EC">
            <w:pPr>
              <w:jc w:val="center"/>
            </w:pPr>
            <w:r>
              <w:t>1328</w:t>
            </w:r>
          </w:p>
        </w:tc>
      </w:tr>
    </w:tbl>
    <w:p w:rsidR="00D37F80" w:rsidRDefault="00D37F80" w:rsidP="00D37F80"/>
    <w:p w:rsidR="00D37F80" w:rsidRDefault="00D37F80" w:rsidP="00D37F80"/>
    <w:p w:rsidR="008235A6" w:rsidRDefault="008235A6">
      <w:bookmarkStart w:id="0" w:name="_GoBack"/>
      <w:bookmarkEnd w:id="0"/>
    </w:p>
    <w:sectPr w:rsidR="008235A6" w:rsidSect="00CA01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C5"/>
    <w:rsid w:val="007D5CC5"/>
    <w:rsid w:val="008235A6"/>
    <w:rsid w:val="00D3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80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80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2018-03-12T06:01:00Z</dcterms:created>
  <dcterms:modified xsi:type="dcterms:W3CDTF">2018-03-12T06:01:00Z</dcterms:modified>
</cp:coreProperties>
</file>