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D4F" w:rsidRDefault="009E7D4F" w:rsidP="008C063E">
      <w:pPr>
        <w:spacing w:after="0" w:line="240" w:lineRule="auto"/>
        <w:ind w:right="228"/>
        <w:rPr>
          <w:rFonts w:ascii="Times New Roman" w:eastAsia="Times New Roman" w:hAnsi="Times New Roman" w:cs="Times New Roman"/>
          <w:sz w:val="20"/>
          <w:szCs w:val="26"/>
          <w:lang w:eastAsia="ru-RU"/>
        </w:rPr>
      </w:pPr>
    </w:p>
    <w:p w:rsidR="009E7D4F" w:rsidRDefault="009E7D4F" w:rsidP="005F6697">
      <w:pPr>
        <w:spacing w:after="0" w:line="240" w:lineRule="auto"/>
        <w:ind w:right="228" w:firstLine="5940"/>
        <w:rPr>
          <w:rFonts w:ascii="Times New Roman" w:eastAsia="Times New Roman" w:hAnsi="Times New Roman" w:cs="Times New Roman"/>
          <w:sz w:val="20"/>
          <w:szCs w:val="26"/>
          <w:lang w:eastAsia="ru-RU"/>
        </w:rPr>
      </w:pPr>
    </w:p>
    <w:p w:rsidR="008C063E" w:rsidRPr="008C063E" w:rsidRDefault="008C063E" w:rsidP="008C063E">
      <w:pPr>
        <w:shd w:val="clear" w:color="auto" w:fill="FFFFFF"/>
        <w:spacing w:after="0" w:line="240" w:lineRule="auto"/>
        <w:ind w:left="154"/>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РОССИЙСКАЯ ФЕДЕРАЦИЯ</w:t>
      </w:r>
    </w:p>
    <w:p w:rsidR="008C063E" w:rsidRPr="008C063E" w:rsidRDefault="008C063E" w:rsidP="008C063E">
      <w:pPr>
        <w:shd w:val="clear" w:color="auto" w:fill="FFFFFF"/>
        <w:spacing w:after="0" w:line="240" w:lineRule="auto"/>
        <w:ind w:left="2712" w:right="2501"/>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 xml:space="preserve">ПРИМОРСКИЙ КРАЙ </w:t>
      </w:r>
      <w:r w:rsidRPr="008C063E">
        <w:rPr>
          <w:rFonts w:ascii="Times New Roman" w:eastAsia="Times New Roman" w:hAnsi="Times New Roman" w:cs="Times New Roman"/>
          <w:b/>
          <w:bCs/>
          <w:spacing w:val="-9"/>
          <w:sz w:val="28"/>
          <w:szCs w:val="28"/>
          <w:lang w:eastAsia="ru-RU"/>
        </w:rPr>
        <w:t>МУНИЦИПАЛЬНЫЙ КОМИТЕТ</w:t>
      </w:r>
    </w:p>
    <w:p w:rsidR="008C063E" w:rsidRPr="008C063E" w:rsidRDefault="008C063E" w:rsidP="008C063E">
      <w:pPr>
        <w:shd w:val="clear" w:color="auto" w:fill="FFFFFF"/>
        <w:spacing w:after="0" w:line="240" w:lineRule="auto"/>
        <w:ind w:left="1166"/>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8"/>
          <w:sz w:val="28"/>
          <w:szCs w:val="28"/>
          <w:lang w:eastAsia="ru-RU"/>
        </w:rPr>
        <w:t>ГОРНОКЛЮЧЕВСКОГО ГОРОДСКОГО ПОСЕЛЕНИЯ</w:t>
      </w:r>
    </w:p>
    <w:p w:rsidR="008C063E" w:rsidRPr="008C063E" w:rsidRDefault="008C063E" w:rsidP="008C063E">
      <w:pPr>
        <w:shd w:val="clear" w:color="auto" w:fill="FFFFFF"/>
        <w:spacing w:after="0" w:line="240" w:lineRule="auto"/>
        <w:jc w:val="center"/>
        <w:rPr>
          <w:rFonts w:ascii="Times New Roman" w:eastAsia="Times New Roman" w:hAnsi="Times New Roman" w:cs="Times New Roman"/>
          <w:sz w:val="28"/>
          <w:szCs w:val="28"/>
          <w:lang w:eastAsia="ru-RU"/>
        </w:rPr>
      </w:pPr>
      <w:r w:rsidRPr="008C063E">
        <w:rPr>
          <w:rFonts w:ascii="Times New Roman" w:eastAsia="Times New Roman" w:hAnsi="Times New Roman" w:cs="Times New Roman"/>
          <w:b/>
          <w:bCs/>
          <w:spacing w:val="-6"/>
          <w:sz w:val="28"/>
          <w:szCs w:val="28"/>
          <w:lang w:eastAsia="ru-RU"/>
        </w:rPr>
        <w:t>(</w:t>
      </w:r>
      <w:r>
        <w:rPr>
          <w:rFonts w:ascii="Times New Roman" w:eastAsia="Times New Roman" w:hAnsi="Times New Roman" w:cs="Times New Roman"/>
          <w:b/>
          <w:bCs/>
          <w:spacing w:val="-6"/>
          <w:sz w:val="28"/>
          <w:szCs w:val="28"/>
          <w:lang w:val="en-US" w:eastAsia="ru-RU"/>
        </w:rPr>
        <w:t>III</w:t>
      </w:r>
      <w:r w:rsidRPr="008C063E">
        <w:rPr>
          <w:rFonts w:ascii="Times New Roman" w:eastAsia="Times New Roman" w:hAnsi="Times New Roman" w:cs="Times New Roman"/>
          <w:b/>
          <w:bCs/>
          <w:spacing w:val="-6"/>
          <w:sz w:val="28"/>
          <w:szCs w:val="28"/>
          <w:lang w:eastAsia="ru-RU"/>
        </w:rPr>
        <w:t xml:space="preserve"> СОЗЫВ)</w:t>
      </w:r>
    </w:p>
    <w:p w:rsid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p>
    <w:p w:rsidR="008C063E" w:rsidRPr="008C063E" w:rsidRDefault="008C063E" w:rsidP="008C063E">
      <w:pPr>
        <w:shd w:val="clear" w:color="auto" w:fill="FFFFFF"/>
        <w:spacing w:after="0" w:line="240" w:lineRule="auto"/>
        <w:jc w:val="center"/>
        <w:rPr>
          <w:rFonts w:ascii="Times New Roman" w:eastAsia="Times New Roman" w:hAnsi="Times New Roman" w:cs="Times New Roman"/>
          <w:b/>
          <w:bCs/>
          <w:spacing w:val="-8"/>
          <w:sz w:val="28"/>
          <w:szCs w:val="28"/>
          <w:lang w:eastAsia="ru-RU"/>
        </w:rPr>
      </w:pPr>
      <w:r w:rsidRPr="008C063E">
        <w:rPr>
          <w:rFonts w:ascii="Times New Roman" w:eastAsia="Times New Roman" w:hAnsi="Times New Roman" w:cs="Times New Roman"/>
          <w:b/>
          <w:bCs/>
          <w:spacing w:val="-8"/>
          <w:sz w:val="28"/>
          <w:szCs w:val="28"/>
          <w:lang w:eastAsia="ru-RU"/>
        </w:rPr>
        <w:t>РЕШЕНИЕ</w:t>
      </w:r>
    </w:p>
    <w:p w:rsidR="008C063E" w:rsidRPr="008C063E" w:rsidRDefault="00037AE7" w:rsidP="008C063E">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pacing w:val="8"/>
          <w:sz w:val="28"/>
          <w:szCs w:val="28"/>
          <w:lang w:eastAsia="ru-RU"/>
        </w:rPr>
        <w:t>«</w:t>
      </w:r>
      <w:r w:rsidR="00E749D2">
        <w:rPr>
          <w:rFonts w:ascii="Times New Roman" w:eastAsia="Times New Roman" w:hAnsi="Times New Roman" w:cs="Times New Roman"/>
          <w:b/>
          <w:bCs/>
          <w:spacing w:val="8"/>
          <w:sz w:val="28"/>
          <w:szCs w:val="28"/>
          <w:lang w:eastAsia="ru-RU"/>
        </w:rPr>
        <w:t>16»</w:t>
      </w:r>
      <w:r w:rsidR="008C063E" w:rsidRPr="008C063E">
        <w:rPr>
          <w:rFonts w:ascii="Times New Roman" w:eastAsia="Times New Roman" w:hAnsi="Times New Roman" w:cs="Times New Roman"/>
          <w:b/>
          <w:bCs/>
          <w:spacing w:val="8"/>
          <w:sz w:val="28"/>
          <w:szCs w:val="28"/>
          <w:lang w:eastAsia="ru-RU"/>
        </w:rPr>
        <w:t xml:space="preserve"> </w:t>
      </w:r>
      <w:r w:rsidR="00071CC6">
        <w:rPr>
          <w:rFonts w:ascii="Times New Roman" w:eastAsia="Times New Roman" w:hAnsi="Times New Roman" w:cs="Times New Roman"/>
          <w:b/>
          <w:bCs/>
          <w:spacing w:val="8"/>
          <w:sz w:val="28"/>
          <w:szCs w:val="28"/>
          <w:lang w:eastAsia="ru-RU"/>
        </w:rPr>
        <w:t>февраля</w:t>
      </w:r>
      <w:r w:rsidR="008C063E" w:rsidRPr="008C063E">
        <w:rPr>
          <w:rFonts w:ascii="Times New Roman" w:eastAsia="Times New Roman" w:hAnsi="Times New Roman" w:cs="Times New Roman"/>
          <w:b/>
          <w:bCs/>
          <w:spacing w:val="8"/>
          <w:sz w:val="28"/>
          <w:szCs w:val="28"/>
          <w:lang w:eastAsia="ru-RU"/>
        </w:rPr>
        <w:t xml:space="preserve"> 201</w:t>
      </w:r>
      <w:r w:rsidR="00E749D2">
        <w:rPr>
          <w:rFonts w:ascii="Times New Roman" w:eastAsia="Times New Roman" w:hAnsi="Times New Roman" w:cs="Times New Roman"/>
          <w:b/>
          <w:bCs/>
          <w:spacing w:val="8"/>
          <w:sz w:val="28"/>
          <w:szCs w:val="28"/>
          <w:lang w:eastAsia="ru-RU"/>
        </w:rPr>
        <w:t>8</w:t>
      </w:r>
      <w:r w:rsidR="008C063E" w:rsidRPr="008C063E">
        <w:rPr>
          <w:rFonts w:ascii="Times New Roman" w:eastAsia="Times New Roman" w:hAnsi="Times New Roman" w:cs="Times New Roman"/>
          <w:b/>
          <w:bCs/>
          <w:spacing w:val="8"/>
          <w:sz w:val="28"/>
          <w:szCs w:val="28"/>
          <w:lang w:eastAsia="ru-RU"/>
        </w:rPr>
        <w:t xml:space="preserve"> года</w:t>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r>
      <w:r w:rsidR="00E749D2">
        <w:rPr>
          <w:rFonts w:ascii="Times New Roman" w:eastAsia="Times New Roman" w:hAnsi="Times New Roman" w:cs="Times New Roman"/>
          <w:b/>
          <w:bCs/>
          <w:sz w:val="28"/>
          <w:szCs w:val="28"/>
          <w:lang w:eastAsia="ru-RU"/>
        </w:rPr>
        <w:tab/>
        <w:t xml:space="preserve"> </w:t>
      </w:r>
      <w:r w:rsidR="00E749D2">
        <w:rPr>
          <w:rFonts w:ascii="Times New Roman" w:eastAsia="Times New Roman" w:hAnsi="Times New Roman" w:cs="Times New Roman"/>
          <w:b/>
          <w:bCs/>
          <w:spacing w:val="-6"/>
          <w:sz w:val="28"/>
          <w:szCs w:val="28"/>
          <w:lang w:eastAsia="ru-RU"/>
        </w:rPr>
        <w:t>№ 304</w:t>
      </w:r>
    </w:p>
    <w:p w:rsidR="008C063E" w:rsidRPr="008C063E" w:rsidRDefault="008C063E" w:rsidP="008C063E">
      <w:pPr>
        <w:spacing w:after="0" w:line="240" w:lineRule="auto"/>
        <w:jc w:val="both"/>
        <w:rPr>
          <w:rFonts w:ascii="Times New Roman" w:eastAsia="Times New Roman" w:hAnsi="Times New Roman" w:cs="Times New Roman"/>
          <w:sz w:val="28"/>
          <w:szCs w:val="28"/>
          <w:lang w:eastAsia="ru-RU"/>
        </w:rPr>
      </w:pPr>
    </w:p>
    <w:p w:rsidR="00B02A61" w:rsidRDefault="00071CC6" w:rsidP="008C063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Устав</w:t>
      </w:r>
      <w:r w:rsidR="008C063E">
        <w:rPr>
          <w:rFonts w:ascii="Times New Roman" w:eastAsia="Times New Roman" w:hAnsi="Times New Roman" w:cs="Times New Roman"/>
          <w:b/>
          <w:sz w:val="28"/>
          <w:szCs w:val="28"/>
          <w:lang w:eastAsia="ru-RU"/>
        </w:rPr>
        <w:t xml:space="preserve"> Горноключевского городского поселения</w:t>
      </w:r>
      <w:r w:rsidR="00B02A61">
        <w:rPr>
          <w:rFonts w:ascii="Times New Roman" w:eastAsia="Times New Roman" w:hAnsi="Times New Roman" w:cs="Times New Roman"/>
          <w:b/>
          <w:sz w:val="28"/>
          <w:szCs w:val="28"/>
          <w:lang w:eastAsia="ru-RU"/>
        </w:rPr>
        <w:t xml:space="preserve"> </w:t>
      </w:r>
    </w:p>
    <w:p w:rsidR="003633B0" w:rsidRDefault="003633B0" w:rsidP="008C063E">
      <w:pPr>
        <w:spacing w:after="0" w:line="240" w:lineRule="auto"/>
        <w:jc w:val="center"/>
        <w:rPr>
          <w:rFonts w:ascii="Times New Roman" w:eastAsia="Times New Roman" w:hAnsi="Times New Roman" w:cs="Times New Roman"/>
          <w:b/>
          <w:sz w:val="28"/>
          <w:szCs w:val="28"/>
          <w:lang w:eastAsia="ru-RU"/>
        </w:rPr>
      </w:pPr>
    </w:p>
    <w:p w:rsidR="005B2066" w:rsidRPr="003633B0" w:rsidRDefault="005B2066" w:rsidP="008C063E">
      <w:pPr>
        <w:spacing w:after="0" w:line="240" w:lineRule="auto"/>
        <w:jc w:val="center"/>
        <w:rPr>
          <w:rFonts w:ascii="Times New Roman" w:eastAsia="Times New Roman" w:hAnsi="Times New Roman" w:cs="Times New Roman"/>
          <w:sz w:val="24"/>
          <w:szCs w:val="24"/>
          <w:lang w:eastAsia="ru-RU"/>
        </w:rPr>
      </w:pPr>
      <w:r w:rsidRPr="003633B0">
        <w:rPr>
          <w:rFonts w:ascii="Times New Roman" w:eastAsia="Times New Roman" w:hAnsi="Times New Roman" w:cs="Times New Roman"/>
          <w:sz w:val="24"/>
          <w:szCs w:val="24"/>
          <w:lang w:eastAsia="ru-RU"/>
        </w:rPr>
        <w:t>(в редакции решени</w:t>
      </w:r>
      <w:r w:rsidR="00AC7388" w:rsidRPr="003633B0">
        <w:rPr>
          <w:rFonts w:ascii="Times New Roman" w:eastAsia="Times New Roman" w:hAnsi="Times New Roman" w:cs="Times New Roman"/>
          <w:sz w:val="24"/>
          <w:szCs w:val="24"/>
          <w:lang w:eastAsia="ru-RU"/>
        </w:rPr>
        <w:t>й</w:t>
      </w:r>
      <w:r w:rsidRPr="003633B0">
        <w:rPr>
          <w:rFonts w:ascii="Times New Roman" w:eastAsia="Times New Roman" w:hAnsi="Times New Roman" w:cs="Times New Roman"/>
          <w:sz w:val="24"/>
          <w:szCs w:val="24"/>
          <w:lang w:eastAsia="ru-RU"/>
        </w:rPr>
        <w:t xml:space="preserve"> Муниципального комитета от 20.06.2018 г. № 326</w:t>
      </w:r>
      <w:r w:rsidR="00FD72FE" w:rsidRPr="003633B0">
        <w:rPr>
          <w:rFonts w:ascii="Times New Roman" w:eastAsia="Times New Roman" w:hAnsi="Times New Roman" w:cs="Times New Roman"/>
          <w:sz w:val="24"/>
          <w:szCs w:val="24"/>
          <w:lang w:eastAsia="ru-RU"/>
        </w:rPr>
        <w:t>, от 09.11.2018 №349</w:t>
      </w:r>
      <w:r w:rsidR="003633B0" w:rsidRPr="003633B0">
        <w:rPr>
          <w:rFonts w:ascii="Times New Roman" w:eastAsia="Times New Roman" w:hAnsi="Times New Roman" w:cs="Times New Roman"/>
          <w:sz w:val="24"/>
          <w:szCs w:val="24"/>
          <w:lang w:eastAsia="ru-RU"/>
        </w:rPr>
        <w:t>, от 29.11.2018 №364</w:t>
      </w:r>
      <w:r w:rsidR="00CF2082">
        <w:rPr>
          <w:rFonts w:ascii="Times New Roman" w:eastAsia="Times New Roman" w:hAnsi="Times New Roman" w:cs="Times New Roman"/>
          <w:sz w:val="24"/>
          <w:szCs w:val="24"/>
          <w:lang w:eastAsia="ru-RU"/>
        </w:rPr>
        <w:t>, от 26.02.2019 № 390</w:t>
      </w:r>
      <w:r w:rsidR="00957B5B">
        <w:rPr>
          <w:rFonts w:ascii="Times New Roman" w:eastAsia="Times New Roman" w:hAnsi="Times New Roman" w:cs="Times New Roman"/>
          <w:sz w:val="24"/>
          <w:szCs w:val="24"/>
          <w:lang w:eastAsia="ru-RU"/>
        </w:rPr>
        <w:t>, от 19.04.2019 № 401</w:t>
      </w:r>
      <w:r w:rsidRPr="003633B0">
        <w:rPr>
          <w:rFonts w:ascii="Times New Roman" w:eastAsia="Times New Roman" w:hAnsi="Times New Roman" w:cs="Times New Roman"/>
          <w:sz w:val="24"/>
          <w:szCs w:val="24"/>
          <w:lang w:eastAsia="ru-RU"/>
        </w:rPr>
        <w:t>)</w:t>
      </w:r>
    </w:p>
    <w:p w:rsid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Принято</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р</w:t>
      </w:r>
      <w:r w:rsidRPr="00071CC6">
        <w:rPr>
          <w:rFonts w:ascii="Times New Roman" w:hAnsi="Times New Roman"/>
          <w:spacing w:val="-5"/>
          <w:szCs w:val="24"/>
        </w:rPr>
        <w:t>ешением Муниципального комитета</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sidRPr="00071CC6">
        <w:rPr>
          <w:rFonts w:ascii="Times New Roman" w:hAnsi="Times New Roman"/>
          <w:spacing w:val="-5"/>
          <w:szCs w:val="24"/>
        </w:rPr>
        <w:t>Горноключевского городского поселения</w:t>
      </w:r>
    </w:p>
    <w:p w:rsidR="00071CC6" w:rsidRPr="00071CC6" w:rsidRDefault="00071CC6" w:rsidP="00071CC6">
      <w:pPr>
        <w:autoSpaceDE w:val="0"/>
        <w:autoSpaceDN w:val="0"/>
        <w:adjustRightInd w:val="0"/>
        <w:spacing w:after="0" w:line="240" w:lineRule="auto"/>
        <w:ind w:firstLine="708"/>
        <w:jc w:val="right"/>
        <w:rPr>
          <w:rFonts w:ascii="Times New Roman" w:hAnsi="Times New Roman"/>
          <w:spacing w:val="-5"/>
          <w:szCs w:val="24"/>
        </w:rPr>
      </w:pPr>
      <w:r>
        <w:rPr>
          <w:rFonts w:ascii="Times New Roman" w:hAnsi="Times New Roman"/>
          <w:spacing w:val="-5"/>
          <w:szCs w:val="24"/>
        </w:rPr>
        <w:t>о</w:t>
      </w:r>
      <w:r w:rsidR="00E749D2">
        <w:rPr>
          <w:rFonts w:ascii="Times New Roman" w:hAnsi="Times New Roman"/>
          <w:spacing w:val="-5"/>
          <w:szCs w:val="24"/>
        </w:rPr>
        <w:t xml:space="preserve">т 16 </w:t>
      </w:r>
      <w:r w:rsidRPr="00071CC6">
        <w:rPr>
          <w:rFonts w:ascii="Times New Roman" w:hAnsi="Times New Roman"/>
          <w:spacing w:val="-5"/>
          <w:szCs w:val="24"/>
        </w:rPr>
        <w:t xml:space="preserve">февраля 2018 г. № </w:t>
      </w:r>
      <w:r w:rsidR="00E749D2">
        <w:rPr>
          <w:rFonts w:ascii="Times New Roman" w:hAnsi="Times New Roman"/>
          <w:spacing w:val="-5"/>
          <w:szCs w:val="24"/>
        </w:rPr>
        <w:t>303</w:t>
      </w: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71CC6" w:rsidRDefault="00071CC6" w:rsidP="00071CC6">
      <w:pPr>
        <w:autoSpaceDE w:val="0"/>
        <w:autoSpaceDN w:val="0"/>
        <w:adjustRightInd w:val="0"/>
        <w:spacing w:after="0" w:line="240" w:lineRule="auto"/>
        <w:ind w:firstLine="708"/>
        <w:jc w:val="right"/>
        <w:rPr>
          <w:rFonts w:ascii="Times New Roman" w:hAnsi="Times New Roman"/>
          <w:spacing w:val="-5"/>
          <w:sz w:val="24"/>
          <w:szCs w:val="24"/>
        </w:rPr>
      </w:pPr>
    </w:p>
    <w:p w:rsidR="00064188" w:rsidRPr="00E749D2" w:rsidRDefault="00071CC6" w:rsidP="00E749D2">
      <w:pPr>
        <w:autoSpaceDE w:val="0"/>
        <w:autoSpaceDN w:val="0"/>
        <w:adjustRightInd w:val="0"/>
        <w:ind w:firstLine="708"/>
        <w:jc w:val="both"/>
        <w:rPr>
          <w:rFonts w:ascii="Times New Roman" w:hAnsi="Times New Roman" w:cs="Times New Roman"/>
          <w:spacing w:val="1"/>
          <w:sz w:val="24"/>
          <w:szCs w:val="24"/>
        </w:rPr>
      </w:pPr>
      <w:proofErr w:type="gramStart"/>
      <w:r>
        <w:rPr>
          <w:rFonts w:ascii="Times New Roman" w:hAnsi="Times New Roman"/>
          <w:spacing w:val="-5"/>
          <w:sz w:val="24"/>
          <w:szCs w:val="24"/>
        </w:rPr>
        <w:t>Р</w:t>
      </w:r>
      <w:r w:rsidRPr="00A70BBB">
        <w:rPr>
          <w:rFonts w:ascii="Times New Roman" w:hAnsi="Times New Roman"/>
          <w:spacing w:val="-5"/>
          <w:sz w:val="24"/>
          <w:szCs w:val="24"/>
        </w:rPr>
        <w:t xml:space="preserve">уководствуясь ст. 44 Федерального закона от 06.10.2003 № 131-ФЗ </w:t>
      </w:r>
      <w:r w:rsidR="00037AE7">
        <w:rPr>
          <w:rFonts w:ascii="Times New Roman" w:hAnsi="Times New Roman"/>
          <w:spacing w:val="-5"/>
          <w:sz w:val="24"/>
          <w:szCs w:val="24"/>
        </w:rPr>
        <w:t>«</w:t>
      </w:r>
      <w:r w:rsidRPr="00A70BBB">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A70BBB">
        <w:rPr>
          <w:rFonts w:ascii="Times New Roman" w:hAnsi="Times New Roman"/>
          <w:spacing w:val="-5"/>
          <w:sz w:val="24"/>
          <w:szCs w:val="24"/>
        </w:rPr>
        <w:t>, Федеральн</w:t>
      </w:r>
      <w:r>
        <w:rPr>
          <w:rFonts w:ascii="Times New Roman" w:hAnsi="Times New Roman"/>
          <w:spacing w:val="-5"/>
          <w:sz w:val="24"/>
          <w:szCs w:val="24"/>
        </w:rPr>
        <w:t>ого</w:t>
      </w:r>
      <w:r w:rsidRPr="00A70BBB">
        <w:rPr>
          <w:rFonts w:ascii="Times New Roman" w:hAnsi="Times New Roman"/>
          <w:spacing w:val="-5"/>
          <w:sz w:val="24"/>
          <w:szCs w:val="24"/>
        </w:rPr>
        <w:t xml:space="preserve"> закон</w:t>
      </w:r>
      <w:r>
        <w:rPr>
          <w:rFonts w:ascii="Times New Roman" w:hAnsi="Times New Roman"/>
          <w:spacing w:val="-5"/>
          <w:sz w:val="24"/>
          <w:szCs w:val="24"/>
        </w:rPr>
        <w:t>а</w:t>
      </w:r>
      <w:r w:rsidRPr="00A70BBB">
        <w:rPr>
          <w:rFonts w:ascii="Times New Roman" w:hAnsi="Times New Roman"/>
          <w:spacing w:val="-5"/>
          <w:sz w:val="24"/>
          <w:szCs w:val="24"/>
        </w:rPr>
        <w:t xml:space="preserve"> от 30.10.2017 </w:t>
      </w:r>
      <w:r w:rsidRPr="00F272E8">
        <w:rPr>
          <w:rFonts w:ascii="Times New Roman" w:hAnsi="Times New Roman"/>
          <w:spacing w:val="-5"/>
          <w:sz w:val="24"/>
          <w:szCs w:val="24"/>
        </w:rPr>
        <w:t xml:space="preserve">г. № 299-ФЗ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Федерального закона от 05.12.2017 г. № 380-ФЗ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статью 36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 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Кодекс административного судопроизводства Российской</w:t>
      </w:r>
      <w:proofErr w:type="gramEnd"/>
      <w:r w:rsidRPr="00F272E8">
        <w:rPr>
          <w:rFonts w:ascii="Times New Roman" w:hAnsi="Times New Roman"/>
          <w:spacing w:val="-5"/>
          <w:sz w:val="24"/>
          <w:szCs w:val="24"/>
        </w:rPr>
        <w:t xml:space="preserve"> Федерации</w:t>
      </w:r>
      <w:r w:rsidR="00037AE7">
        <w:rPr>
          <w:rFonts w:ascii="Times New Roman" w:hAnsi="Times New Roman"/>
          <w:spacing w:val="-5"/>
          <w:sz w:val="24"/>
          <w:szCs w:val="24"/>
        </w:rPr>
        <w:t>»</w:t>
      </w:r>
      <w:r w:rsidRPr="00F272E8">
        <w:rPr>
          <w:rFonts w:ascii="Times New Roman" w:hAnsi="Times New Roman"/>
          <w:spacing w:val="-5"/>
          <w:sz w:val="24"/>
          <w:szCs w:val="24"/>
        </w:rPr>
        <w:t>, Федерального закона</w:t>
      </w:r>
      <w:r>
        <w:rPr>
          <w:rFonts w:ascii="Times New Roman" w:hAnsi="Times New Roman"/>
          <w:spacing w:val="-5"/>
          <w:sz w:val="24"/>
          <w:szCs w:val="24"/>
        </w:rPr>
        <w:t xml:space="preserve"> от 05.12.</w:t>
      </w:r>
      <w:r w:rsidRPr="00F272E8">
        <w:rPr>
          <w:rFonts w:ascii="Times New Roman" w:hAnsi="Times New Roman"/>
          <w:spacing w:val="-5"/>
          <w:sz w:val="24"/>
          <w:szCs w:val="24"/>
        </w:rPr>
        <w:t xml:space="preserve">2017 г. № 389-ФЗ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статьи 25.1 и 56 Федерального закона </w:t>
      </w:r>
      <w:r w:rsidR="00037AE7">
        <w:rPr>
          <w:rFonts w:ascii="Times New Roman" w:hAnsi="Times New Roman"/>
          <w:spacing w:val="-5"/>
          <w:sz w:val="24"/>
          <w:szCs w:val="24"/>
        </w:rPr>
        <w:t>«</w:t>
      </w:r>
      <w:r w:rsidRPr="00F272E8">
        <w:rPr>
          <w:rFonts w:ascii="Times New Roman" w:hAnsi="Times New Roman"/>
          <w:spacing w:val="-5"/>
          <w:sz w:val="24"/>
          <w:szCs w:val="24"/>
        </w:rPr>
        <w:t xml:space="preserve">Об общих принципах организации </w:t>
      </w:r>
      <w:proofErr w:type="gramStart"/>
      <w:r w:rsidRPr="00F272E8">
        <w:rPr>
          <w:rFonts w:ascii="Times New Roman" w:hAnsi="Times New Roman"/>
          <w:spacing w:val="-5"/>
          <w:sz w:val="24"/>
          <w:szCs w:val="24"/>
        </w:rPr>
        <w:t>местного самоуправления в Российской Федерации</w:t>
      </w:r>
      <w:r w:rsidR="00037AE7">
        <w:rPr>
          <w:rFonts w:ascii="Times New Roman" w:hAnsi="Times New Roman"/>
          <w:spacing w:val="-5"/>
          <w:sz w:val="24"/>
          <w:szCs w:val="24"/>
        </w:rPr>
        <w:t>»</w:t>
      </w:r>
      <w:r w:rsidRPr="00F272E8">
        <w:t xml:space="preserve"> </w:t>
      </w:r>
      <w:r w:rsidRPr="00F272E8">
        <w:rPr>
          <w:rFonts w:ascii="Times New Roman" w:hAnsi="Times New Roman"/>
          <w:spacing w:val="-5"/>
          <w:sz w:val="24"/>
          <w:szCs w:val="24"/>
        </w:rPr>
        <w:t xml:space="preserve">Федерального закона от </w:t>
      </w:r>
      <w:r>
        <w:rPr>
          <w:rFonts w:ascii="Times New Roman" w:hAnsi="Times New Roman"/>
          <w:spacing w:val="-5"/>
          <w:sz w:val="24"/>
          <w:szCs w:val="24"/>
        </w:rPr>
        <w:t>05.12.</w:t>
      </w:r>
      <w:r w:rsidRPr="00F272E8">
        <w:rPr>
          <w:rFonts w:ascii="Times New Roman" w:hAnsi="Times New Roman"/>
          <w:spacing w:val="-5"/>
          <w:sz w:val="24"/>
          <w:szCs w:val="24"/>
        </w:rPr>
        <w:t xml:space="preserve">2017 г., № 392-ФЗ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 от 29</w:t>
      </w:r>
      <w:r>
        <w:rPr>
          <w:rFonts w:ascii="Times New Roman" w:hAnsi="Times New Roman"/>
          <w:spacing w:val="-5"/>
          <w:sz w:val="24"/>
          <w:szCs w:val="24"/>
        </w:rPr>
        <w:t>.12.</w:t>
      </w:r>
      <w:r w:rsidRPr="00F272E8">
        <w:rPr>
          <w:rFonts w:ascii="Times New Roman" w:hAnsi="Times New Roman"/>
          <w:spacing w:val="-5"/>
          <w:sz w:val="24"/>
          <w:szCs w:val="24"/>
        </w:rPr>
        <w:t xml:space="preserve">2017 г. №  463-ФЗ </w:t>
      </w:r>
      <w:r w:rsidR="00037AE7">
        <w:rPr>
          <w:rFonts w:ascii="Times New Roman" w:hAnsi="Times New Roman"/>
          <w:spacing w:val="-5"/>
          <w:sz w:val="24"/>
          <w:szCs w:val="24"/>
        </w:rPr>
        <w:t>«</w:t>
      </w:r>
      <w:r w:rsidRPr="00F272E8">
        <w:rPr>
          <w:rFonts w:ascii="Times New Roman" w:hAnsi="Times New Roman"/>
          <w:spacing w:val="-5"/>
          <w:sz w:val="24"/>
          <w:szCs w:val="24"/>
        </w:rPr>
        <w:t xml:space="preserve">О внесении изменений в Федеральный закон </w:t>
      </w:r>
      <w:r w:rsidR="00037AE7">
        <w:rPr>
          <w:rFonts w:ascii="Times New Roman" w:hAnsi="Times New Roman"/>
          <w:spacing w:val="-5"/>
          <w:sz w:val="24"/>
          <w:szCs w:val="24"/>
        </w:rPr>
        <w:t>«</w:t>
      </w:r>
      <w:r w:rsidRPr="00F272E8">
        <w:rPr>
          <w:rFonts w:ascii="Times New Roman" w:hAnsi="Times New Roman"/>
          <w:spacing w:val="-5"/>
          <w:sz w:val="24"/>
          <w:szCs w:val="24"/>
        </w:rPr>
        <w:t>Об общих принципах организации</w:t>
      </w:r>
      <w:proofErr w:type="gramEnd"/>
      <w:r w:rsidRPr="00F272E8">
        <w:rPr>
          <w:rFonts w:ascii="Times New Roman" w:hAnsi="Times New Roman"/>
          <w:spacing w:val="-5"/>
          <w:sz w:val="24"/>
          <w:szCs w:val="24"/>
        </w:rPr>
        <w:t xml:space="preserve"> </w:t>
      </w:r>
      <w:proofErr w:type="gramStart"/>
      <w:r w:rsidRPr="00F272E8">
        <w:rPr>
          <w:rFonts w:ascii="Times New Roman" w:hAnsi="Times New Roman"/>
          <w:spacing w:val="-5"/>
          <w:sz w:val="24"/>
          <w:szCs w:val="24"/>
        </w:rPr>
        <w:t>местного самоуправления в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 xml:space="preserve"> и отдельные законодательные акты Российской Федерации</w:t>
      </w:r>
      <w:r w:rsidR="00037AE7">
        <w:rPr>
          <w:rFonts w:ascii="Times New Roman" w:hAnsi="Times New Roman"/>
          <w:spacing w:val="-5"/>
          <w:sz w:val="24"/>
          <w:szCs w:val="24"/>
        </w:rPr>
        <w:t>»</w:t>
      </w:r>
      <w:r w:rsidRPr="00F272E8">
        <w:rPr>
          <w:rFonts w:ascii="Times New Roman" w:hAnsi="Times New Roman"/>
          <w:spacing w:val="-5"/>
          <w:sz w:val="24"/>
          <w:szCs w:val="24"/>
        </w:rPr>
        <w:t>,</w:t>
      </w:r>
      <w:r w:rsidRPr="00F272E8">
        <w:t xml:space="preserve"> </w:t>
      </w:r>
      <w:r w:rsidRPr="00F272E8">
        <w:rPr>
          <w:rFonts w:ascii="Times New Roman" w:hAnsi="Times New Roman"/>
          <w:spacing w:val="-5"/>
          <w:sz w:val="24"/>
          <w:szCs w:val="24"/>
        </w:rPr>
        <w:t>Федерального закона</w:t>
      </w:r>
      <w:r>
        <w:rPr>
          <w:rFonts w:ascii="Times New Roman" w:hAnsi="Times New Roman"/>
          <w:spacing w:val="-5"/>
          <w:sz w:val="24"/>
          <w:szCs w:val="24"/>
        </w:rPr>
        <w:t xml:space="preserve"> от 29.12.</w:t>
      </w:r>
      <w:r w:rsidRPr="00F272E8">
        <w:rPr>
          <w:rFonts w:ascii="Times New Roman" w:hAnsi="Times New Roman"/>
          <w:spacing w:val="-5"/>
          <w:sz w:val="24"/>
          <w:szCs w:val="24"/>
        </w:rPr>
        <w:t xml:space="preserve">2017 г. № 455-ФЗ </w:t>
      </w:r>
      <w:r w:rsidR="00037AE7">
        <w:rPr>
          <w:rFonts w:ascii="Times New Roman" w:hAnsi="Times New Roman"/>
          <w:spacing w:val="-5"/>
          <w:sz w:val="24"/>
          <w:szCs w:val="24"/>
        </w:rPr>
        <w:t>«</w:t>
      </w:r>
      <w:r w:rsidRPr="00F272E8">
        <w:rPr>
          <w:rFonts w:ascii="Times New Roman" w:hAnsi="Times New Roman"/>
          <w:spacing w:val="-5"/>
          <w:sz w:val="24"/>
          <w:szCs w:val="24"/>
        </w:rPr>
        <w:t>О внесении изменений в Градостроительный кодекс Российской Федерации и отдельные законодательные</w:t>
      </w:r>
      <w:r w:rsidRPr="008C2F54">
        <w:rPr>
          <w:rFonts w:ascii="Times New Roman" w:hAnsi="Times New Roman"/>
          <w:spacing w:val="-5"/>
          <w:sz w:val="24"/>
          <w:szCs w:val="24"/>
        </w:rPr>
        <w:t xml:space="preserve"> акты Российской Федерации</w:t>
      </w:r>
      <w:r w:rsidR="00037AE7">
        <w:rPr>
          <w:rFonts w:ascii="Times New Roman" w:hAnsi="Times New Roman"/>
          <w:spacing w:val="-5"/>
          <w:sz w:val="24"/>
          <w:szCs w:val="24"/>
        </w:rPr>
        <w:t>»</w:t>
      </w:r>
      <w:r>
        <w:rPr>
          <w:rFonts w:ascii="Times New Roman" w:hAnsi="Times New Roman"/>
          <w:spacing w:val="-5"/>
          <w:sz w:val="24"/>
          <w:szCs w:val="24"/>
        </w:rPr>
        <w:t xml:space="preserve">, </w:t>
      </w:r>
      <w:r w:rsidRPr="00342A21">
        <w:rPr>
          <w:rFonts w:ascii="Times New Roman" w:hAnsi="Times New Roman" w:cs="Times New Roman"/>
          <w:sz w:val="24"/>
          <w:szCs w:val="24"/>
        </w:rPr>
        <w:t>Устава Горноключевского го</w:t>
      </w:r>
      <w:r w:rsidRPr="00342A21">
        <w:rPr>
          <w:rFonts w:ascii="Times New Roman" w:hAnsi="Times New Roman" w:cs="Times New Roman"/>
          <w:sz w:val="24"/>
          <w:szCs w:val="24"/>
        </w:rPr>
        <w:softHyphen/>
      </w:r>
      <w:r w:rsidRPr="00342A21">
        <w:rPr>
          <w:rFonts w:ascii="Times New Roman" w:hAnsi="Times New Roman" w:cs="Times New Roman"/>
          <w:spacing w:val="1"/>
          <w:sz w:val="24"/>
          <w:szCs w:val="24"/>
        </w:rPr>
        <w:t xml:space="preserve">родского поселения, </w:t>
      </w:r>
      <w:r w:rsidRPr="00677B58">
        <w:rPr>
          <w:rFonts w:ascii="Times New Roman" w:hAnsi="Times New Roman" w:cs="Times New Roman"/>
          <w:spacing w:val="1"/>
          <w:sz w:val="24"/>
          <w:szCs w:val="24"/>
        </w:rPr>
        <w:t xml:space="preserve">принятого решением Муниципального комитета </w:t>
      </w:r>
      <w:r w:rsidRPr="00342A21">
        <w:rPr>
          <w:rFonts w:ascii="Times New Roman" w:hAnsi="Times New Roman" w:cs="Times New Roman"/>
          <w:spacing w:val="1"/>
          <w:sz w:val="24"/>
          <w:szCs w:val="24"/>
        </w:rPr>
        <w:t>Горно</w:t>
      </w:r>
      <w:r w:rsidRPr="00342A21">
        <w:rPr>
          <w:rFonts w:ascii="Times New Roman" w:hAnsi="Times New Roman" w:cs="Times New Roman"/>
          <w:spacing w:val="1"/>
          <w:sz w:val="24"/>
          <w:szCs w:val="24"/>
        </w:rPr>
        <w:softHyphen/>
        <w:t xml:space="preserve">ключевского городского поселения от 30.06.2008 г. № 325,  </w:t>
      </w:r>
      <w:r w:rsidR="00064188">
        <w:rPr>
          <w:rFonts w:ascii="Times New Roman" w:eastAsia="Times New Roman" w:hAnsi="Times New Roman" w:cs="Times New Roman"/>
          <w:sz w:val="24"/>
          <w:szCs w:val="24"/>
          <w:lang w:eastAsia="ru-RU"/>
        </w:rPr>
        <w:t>муниципальный комитет Горнок</w:t>
      </w:r>
      <w:r w:rsidR="00A45855">
        <w:rPr>
          <w:rFonts w:ascii="Times New Roman" w:eastAsia="Times New Roman" w:hAnsi="Times New Roman" w:cs="Times New Roman"/>
          <w:sz w:val="24"/>
          <w:szCs w:val="24"/>
          <w:lang w:eastAsia="ru-RU"/>
        </w:rPr>
        <w:t>лючевского городского поселения</w:t>
      </w:r>
      <w:proofErr w:type="gramEnd"/>
    </w:p>
    <w:p w:rsidR="00064188" w:rsidRDefault="00064188" w:rsidP="00064188">
      <w:pPr>
        <w:spacing w:after="0" w:line="240" w:lineRule="auto"/>
        <w:ind w:right="-1" w:firstLine="708"/>
        <w:jc w:val="both"/>
        <w:rPr>
          <w:rFonts w:ascii="Times New Roman" w:eastAsia="Times New Roman" w:hAnsi="Times New Roman" w:cs="Times New Roman"/>
          <w:b/>
          <w:sz w:val="24"/>
          <w:szCs w:val="24"/>
          <w:lang w:eastAsia="ru-RU"/>
        </w:rPr>
      </w:pPr>
      <w:r w:rsidRPr="00064188">
        <w:rPr>
          <w:rFonts w:ascii="Times New Roman" w:eastAsia="Times New Roman" w:hAnsi="Times New Roman" w:cs="Times New Roman"/>
          <w:b/>
          <w:sz w:val="24"/>
          <w:szCs w:val="24"/>
          <w:lang w:eastAsia="ru-RU"/>
        </w:rPr>
        <w:t>РЕШИЛ:</w:t>
      </w:r>
    </w:p>
    <w:p w:rsidR="00372D5C" w:rsidRDefault="00372D5C" w:rsidP="00372D5C">
      <w:pPr>
        <w:spacing w:after="0" w:line="240" w:lineRule="auto"/>
        <w:ind w:right="-1" w:firstLine="708"/>
        <w:jc w:val="both"/>
        <w:rPr>
          <w:rFonts w:ascii="Times New Roman" w:eastAsia="Times New Roman" w:hAnsi="Times New Roman" w:cs="Times New Roman"/>
          <w:b/>
          <w:sz w:val="24"/>
          <w:szCs w:val="24"/>
          <w:lang w:eastAsia="ru-RU"/>
        </w:rPr>
      </w:pPr>
    </w:p>
    <w:p w:rsidR="00064188" w:rsidRDefault="00372D5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Принять Устав</w:t>
      </w:r>
      <w:r w:rsidR="00805513" w:rsidRPr="007C469C">
        <w:rPr>
          <w:rFonts w:ascii="Times New Roman" w:eastAsia="Times New Roman" w:hAnsi="Times New Roman" w:cs="Times New Roman"/>
          <w:sz w:val="24"/>
          <w:szCs w:val="24"/>
          <w:lang w:eastAsia="ru-RU"/>
        </w:rPr>
        <w:t xml:space="preserve"> Горнок</w:t>
      </w:r>
      <w:r w:rsidR="00871FBB" w:rsidRPr="007C469C">
        <w:rPr>
          <w:rFonts w:ascii="Times New Roman" w:eastAsia="Times New Roman" w:hAnsi="Times New Roman" w:cs="Times New Roman"/>
          <w:sz w:val="24"/>
          <w:szCs w:val="24"/>
          <w:lang w:eastAsia="ru-RU"/>
        </w:rPr>
        <w:t>лючевского городского поселения</w:t>
      </w:r>
      <w:r w:rsidR="007C469C">
        <w:rPr>
          <w:rFonts w:ascii="Times New Roman" w:eastAsia="Times New Roman" w:hAnsi="Times New Roman" w:cs="Times New Roman"/>
          <w:sz w:val="24"/>
          <w:szCs w:val="24"/>
          <w:lang w:eastAsia="ru-RU"/>
        </w:rPr>
        <w:t>,</w:t>
      </w:r>
      <w:r w:rsidR="007C469C" w:rsidRPr="007C469C">
        <w:rPr>
          <w:rFonts w:ascii="Times New Roman" w:eastAsia="Times New Roman" w:hAnsi="Times New Roman" w:cs="Times New Roman"/>
          <w:sz w:val="24"/>
          <w:szCs w:val="24"/>
          <w:lang w:eastAsia="ru-RU"/>
        </w:rPr>
        <w:t xml:space="preserve"> </w:t>
      </w:r>
      <w:proofErr w:type="gramStart"/>
      <w:r w:rsidR="007C469C" w:rsidRPr="007C469C">
        <w:rPr>
          <w:rFonts w:ascii="Times New Roman" w:eastAsia="Times New Roman" w:hAnsi="Times New Roman" w:cs="Times New Roman"/>
          <w:sz w:val="24"/>
          <w:szCs w:val="24"/>
          <w:lang w:eastAsia="ru-RU"/>
        </w:rPr>
        <w:t>согласно приложения</w:t>
      </w:r>
      <w:proofErr w:type="gramEnd"/>
      <w:r w:rsidR="007C469C" w:rsidRPr="007C469C">
        <w:rPr>
          <w:rFonts w:ascii="Times New Roman" w:eastAsia="Times New Roman" w:hAnsi="Times New Roman" w:cs="Times New Roman"/>
          <w:sz w:val="24"/>
          <w:szCs w:val="24"/>
          <w:lang w:eastAsia="ru-RU"/>
        </w:rPr>
        <w:t>.</w:t>
      </w:r>
    </w:p>
    <w:p w:rsidR="007C469C" w:rsidRP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Направить настоящее решение в Управление Министерства юстиции Российской Федерации по Приморскому краю для государственной регистрации.</w:t>
      </w:r>
    </w:p>
    <w:p w:rsidR="007C469C" w:rsidRDefault="007C469C" w:rsidP="007C469C">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Настоящее решение вступает в законную силу после его государственной регистрации в Управлении Министерства юстиции Российской Федерации по Приморскому краю со дня его официального опубликования (обнародования).</w:t>
      </w:r>
    </w:p>
    <w:p w:rsidR="00365A3D" w:rsidRPr="00365A3D" w:rsidRDefault="00365A3D" w:rsidP="00365A3D">
      <w:pPr>
        <w:pStyle w:val="af4"/>
        <w:numPr>
          <w:ilvl w:val="0"/>
          <w:numId w:val="2"/>
        </w:numPr>
        <w:spacing w:after="0" w:line="240" w:lineRule="auto"/>
        <w:ind w:right="-1"/>
        <w:jc w:val="both"/>
        <w:rPr>
          <w:rFonts w:ascii="Times New Roman" w:eastAsia="Times New Roman" w:hAnsi="Times New Roman" w:cs="Times New Roman"/>
          <w:sz w:val="24"/>
          <w:szCs w:val="24"/>
          <w:lang w:eastAsia="ru-RU"/>
        </w:rPr>
      </w:pPr>
      <w:proofErr w:type="gramStart"/>
      <w:r w:rsidRPr="00365A3D">
        <w:rPr>
          <w:rFonts w:ascii="Times New Roman" w:eastAsia="Times New Roman" w:hAnsi="Times New Roman" w:cs="Times New Roman"/>
          <w:sz w:val="24"/>
          <w:szCs w:val="24"/>
          <w:lang w:eastAsia="ru-RU"/>
        </w:rPr>
        <w:t>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«О принятии Устава Горноключевского городского поселения» от 30 июня 2008 года № 325 (в редакции решений муниципального комитета Горноключевского городского поселения № 421 от 19.02.2009 г., № 424 от 26.03.2009 г., № 431 от 23.04.2009 г., № 459 от 17.09.2009г., № 506 от 14.01.2010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513 от 18.02.2010 г., № 528 от 08.04.2010 г., № 544 от 23.09.2010 г., № 41 от 20.01.2011 г., № 71 от 21.06.2011 г., № 103 от 10.11.2011 г.. № 104 от 10.11.2011 г., № 134 от 26.04.2012 г., № 139 от 26.04.2012 г., № 145 от 28.06.2012г., №164 от 26.09.2012г., № 199 от 01.02.2013 г., № 224 от 31.05.2013 г,  № 249 от 01.08.2013 г., № 302 от 04.03.2014 г</w:t>
      </w:r>
      <w:proofErr w:type="gramEnd"/>
      <w:r w:rsidRPr="00365A3D">
        <w:rPr>
          <w:rFonts w:ascii="Times New Roman" w:eastAsia="Times New Roman" w:hAnsi="Times New Roman" w:cs="Times New Roman"/>
          <w:sz w:val="24"/>
          <w:szCs w:val="24"/>
          <w:lang w:eastAsia="ru-RU"/>
        </w:rPr>
        <w:t xml:space="preserve">., № </w:t>
      </w:r>
      <w:proofErr w:type="gramStart"/>
      <w:r w:rsidRPr="00365A3D">
        <w:rPr>
          <w:rFonts w:ascii="Times New Roman" w:eastAsia="Times New Roman" w:hAnsi="Times New Roman" w:cs="Times New Roman"/>
          <w:sz w:val="24"/>
          <w:szCs w:val="24"/>
          <w:lang w:eastAsia="ru-RU"/>
        </w:rPr>
        <w:t>341от 31.07.2014  г., № 377 от 23.12.2014 г., № 389 от 05.02.2015 г., № 439 от 30.06.2015 г., № 35 от 30.12.2015 г., № 69 от 31.03.2016 г., № 96 от 24.05.2016 г., № 222 от 16.05.2017г., № 243 от 23.06.2017 г., № 280 от 28.11.2017 г.).</w:t>
      </w:r>
      <w:proofErr w:type="gramEnd"/>
    </w:p>
    <w:p w:rsid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365A3D" w:rsidRDefault="00365A3D" w:rsidP="007C469C">
      <w:pPr>
        <w:spacing w:after="0" w:line="240" w:lineRule="auto"/>
        <w:ind w:right="-1"/>
        <w:jc w:val="both"/>
        <w:rPr>
          <w:rFonts w:ascii="Times New Roman" w:eastAsia="Times New Roman" w:hAnsi="Times New Roman" w:cs="Times New Roman"/>
          <w:sz w:val="24"/>
          <w:szCs w:val="24"/>
          <w:lang w:eastAsia="ru-RU"/>
        </w:rPr>
      </w:pPr>
    </w:p>
    <w:p w:rsidR="00365A3D" w:rsidRPr="007C469C" w:rsidRDefault="00365A3D" w:rsidP="007C469C">
      <w:pPr>
        <w:spacing w:after="0" w:line="240" w:lineRule="auto"/>
        <w:ind w:right="-1"/>
        <w:jc w:val="both"/>
        <w:rPr>
          <w:rFonts w:ascii="Times New Roman" w:eastAsia="Times New Roman" w:hAnsi="Times New Roman" w:cs="Times New Roman"/>
          <w:sz w:val="24"/>
          <w:szCs w:val="24"/>
          <w:lang w:eastAsia="ru-RU"/>
        </w:rPr>
      </w:pP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r w:rsidRPr="007C469C">
        <w:rPr>
          <w:rFonts w:ascii="Times New Roman" w:eastAsia="Times New Roman" w:hAnsi="Times New Roman" w:cs="Times New Roman"/>
          <w:sz w:val="24"/>
          <w:szCs w:val="24"/>
          <w:lang w:eastAsia="ru-RU"/>
        </w:rPr>
        <w:tab/>
        <w:t>-</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администрации</w:t>
      </w:r>
    </w:p>
    <w:p w:rsidR="007C469C" w:rsidRPr="007C469C" w:rsidRDefault="007C469C" w:rsidP="007C469C">
      <w:pPr>
        <w:pStyle w:val="af4"/>
        <w:spacing w:after="0" w:line="240" w:lineRule="auto"/>
        <w:ind w:right="-1"/>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Горноключевского городского поселения                                    Ф.И. Сальников</w:t>
      </w:r>
    </w:p>
    <w:p w:rsidR="007C469C" w:rsidRPr="007C469C" w:rsidRDefault="007C469C" w:rsidP="007C469C">
      <w:pPr>
        <w:spacing w:after="0" w:line="240" w:lineRule="auto"/>
        <w:ind w:right="-1"/>
        <w:jc w:val="both"/>
        <w:rPr>
          <w:rFonts w:ascii="Times New Roman" w:eastAsia="Times New Roman" w:hAnsi="Times New Roman" w:cs="Times New Roman"/>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proofErr w:type="gramStart"/>
      <w:r w:rsidRPr="007C469C">
        <w:rPr>
          <w:rFonts w:ascii="Times New Roman" w:eastAsia="Times New Roman" w:hAnsi="Times New Roman" w:cs="Times New Roman"/>
          <w:sz w:val="20"/>
          <w:szCs w:val="26"/>
          <w:lang w:eastAsia="ru-RU"/>
        </w:rPr>
        <w:t>Принят</w:t>
      </w:r>
      <w:proofErr w:type="gramEnd"/>
      <w:r w:rsidRPr="007C469C">
        <w:rPr>
          <w:rFonts w:ascii="Times New Roman" w:eastAsia="Times New Roman" w:hAnsi="Times New Roman" w:cs="Times New Roman"/>
          <w:sz w:val="20"/>
          <w:szCs w:val="26"/>
          <w:lang w:eastAsia="ru-RU"/>
        </w:rPr>
        <w:t xml:space="preserve"> решением </w:t>
      </w:r>
    </w:p>
    <w:p w:rsidR="007C469C" w:rsidRPr="007C469C" w:rsidRDefault="007C469C" w:rsidP="00E749D2">
      <w:pPr>
        <w:spacing w:after="0" w:line="240" w:lineRule="auto"/>
        <w:ind w:right="228" w:firstLine="5940"/>
        <w:jc w:val="right"/>
        <w:rPr>
          <w:rFonts w:ascii="Times New Roman" w:eastAsia="Times New Roman" w:hAnsi="Times New Roman" w:cs="Times New Roman"/>
          <w:sz w:val="20"/>
          <w:szCs w:val="26"/>
          <w:lang w:eastAsia="ru-RU"/>
        </w:rPr>
      </w:pPr>
      <w:r w:rsidRPr="007C469C">
        <w:rPr>
          <w:rFonts w:ascii="Times New Roman" w:eastAsia="Times New Roman" w:hAnsi="Times New Roman" w:cs="Times New Roman"/>
          <w:sz w:val="20"/>
          <w:szCs w:val="26"/>
          <w:lang w:eastAsia="ru-RU"/>
        </w:rPr>
        <w:t>муниципального комитета</w:t>
      </w:r>
    </w:p>
    <w:p w:rsidR="007C469C" w:rsidRPr="007C469C" w:rsidRDefault="00B3784B" w:rsidP="00B3784B">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 xml:space="preserve">Горноключевского городского </w:t>
      </w:r>
      <w:r w:rsidR="007C469C" w:rsidRPr="007C469C">
        <w:rPr>
          <w:rFonts w:ascii="Times New Roman" w:eastAsia="Times New Roman" w:hAnsi="Times New Roman" w:cs="Times New Roman"/>
          <w:sz w:val="20"/>
          <w:szCs w:val="26"/>
          <w:lang w:eastAsia="ru-RU"/>
        </w:rPr>
        <w:t>поселения</w:t>
      </w:r>
    </w:p>
    <w:p w:rsidR="007C469C" w:rsidRPr="007C469C" w:rsidRDefault="00E749D2" w:rsidP="00E749D2">
      <w:pPr>
        <w:spacing w:after="0" w:line="240" w:lineRule="auto"/>
        <w:ind w:right="228" w:firstLine="5940"/>
        <w:jc w:val="right"/>
        <w:rPr>
          <w:rFonts w:ascii="Times New Roman" w:eastAsia="Times New Roman" w:hAnsi="Times New Roman" w:cs="Times New Roman"/>
          <w:sz w:val="20"/>
          <w:szCs w:val="26"/>
          <w:lang w:eastAsia="ru-RU"/>
        </w:rPr>
      </w:pPr>
      <w:r>
        <w:rPr>
          <w:rFonts w:ascii="Times New Roman" w:eastAsia="Times New Roman" w:hAnsi="Times New Roman" w:cs="Times New Roman"/>
          <w:sz w:val="20"/>
          <w:szCs w:val="26"/>
          <w:lang w:eastAsia="ru-RU"/>
        </w:rPr>
        <w:t>от  «16»</w:t>
      </w:r>
      <w:r w:rsidR="007C469C" w:rsidRPr="007C469C">
        <w:rPr>
          <w:rFonts w:ascii="Times New Roman" w:eastAsia="Times New Roman" w:hAnsi="Times New Roman" w:cs="Times New Roman"/>
          <w:sz w:val="20"/>
          <w:szCs w:val="26"/>
          <w:lang w:eastAsia="ru-RU"/>
        </w:rPr>
        <w:t xml:space="preserve"> февраля  2018 г. №</w:t>
      </w:r>
      <w:r>
        <w:rPr>
          <w:rFonts w:ascii="Times New Roman" w:eastAsia="Times New Roman" w:hAnsi="Times New Roman" w:cs="Times New Roman"/>
          <w:sz w:val="20"/>
          <w:szCs w:val="26"/>
          <w:lang w:eastAsia="ru-RU"/>
        </w:rPr>
        <w:t xml:space="preserve"> 304</w:t>
      </w: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Default="007C469C"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Default="00E749D2" w:rsidP="007C469C">
      <w:pPr>
        <w:spacing w:after="0" w:line="240" w:lineRule="auto"/>
        <w:rPr>
          <w:rFonts w:ascii="Times New Roman" w:hAnsi="Times New Roman" w:cs="Times New Roman"/>
          <w:b/>
          <w:i/>
          <w:sz w:val="28"/>
          <w:szCs w:val="28"/>
        </w:rPr>
      </w:pPr>
    </w:p>
    <w:p w:rsidR="00E749D2" w:rsidRPr="007C469C" w:rsidRDefault="00E749D2"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rPr>
          <w:rFonts w:ascii="Times New Roman" w:hAnsi="Times New Roman" w:cs="Times New Roman"/>
          <w:b/>
          <w:i/>
          <w:sz w:val="28"/>
          <w:szCs w:val="28"/>
        </w:rPr>
      </w:pPr>
    </w:p>
    <w:p w:rsidR="007C469C" w:rsidRPr="007C469C" w:rsidRDefault="007C469C" w:rsidP="007C469C">
      <w:pPr>
        <w:spacing w:after="0" w:line="240" w:lineRule="auto"/>
        <w:jc w:val="right"/>
        <w:rPr>
          <w:rFonts w:ascii="Times New Roman" w:hAnsi="Times New Roman" w:cs="Times New Roman"/>
          <w:i/>
          <w:sz w:val="28"/>
          <w:szCs w:val="28"/>
        </w:rPr>
      </w:pPr>
    </w:p>
    <w:p w:rsidR="007C469C" w:rsidRPr="007C469C" w:rsidRDefault="007C469C" w:rsidP="007C469C">
      <w:pPr>
        <w:spacing w:after="0" w:line="240" w:lineRule="auto"/>
        <w:jc w:val="center"/>
        <w:rPr>
          <w:rFonts w:ascii="Times New Roman" w:hAnsi="Times New Roman" w:cs="Times New Roman"/>
          <w:b/>
          <w:i/>
          <w:sz w:val="72"/>
          <w:szCs w:val="72"/>
        </w:rPr>
      </w:pPr>
      <w:r w:rsidRPr="007C469C">
        <w:rPr>
          <w:rFonts w:ascii="Times New Roman" w:hAnsi="Times New Roman" w:cs="Times New Roman"/>
          <w:b/>
          <w:i/>
          <w:sz w:val="72"/>
          <w:szCs w:val="72"/>
        </w:rPr>
        <w:t>УСТАВ</w:t>
      </w:r>
    </w:p>
    <w:p w:rsidR="007C469C" w:rsidRPr="007C469C" w:rsidRDefault="007C469C" w:rsidP="007C469C">
      <w:pPr>
        <w:spacing w:after="0" w:line="240" w:lineRule="auto"/>
        <w:jc w:val="center"/>
        <w:rPr>
          <w:rFonts w:ascii="Times New Roman" w:hAnsi="Times New Roman" w:cs="Times New Roman"/>
          <w:b/>
          <w:i/>
          <w:sz w:val="52"/>
          <w:szCs w:val="52"/>
        </w:rPr>
      </w:pPr>
      <w:r w:rsidRPr="007C469C">
        <w:rPr>
          <w:rFonts w:ascii="Times New Roman" w:hAnsi="Times New Roman" w:cs="Times New Roman"/>
          <w:b/>
          <w:i/>
          <w:sz w:val="52"/>
          <w:szCs w:val="52"/>
        </w:rPr>
        <w:t>Горноключевского городского поселения</w:t>
      </w: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b/>
          <w:i/>
          <w:sz w:val="52"/>
          <w:szCs w:val="52"/>
        </w:rPr>
      </w:pPr>
    </w:p>
    <w:p w:rsidR="007C469C" w:rsidRDefault="007C469C"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Default="00E749D2" w:rsidP="007C469C">
      <w:pPr>
        <w:spacing w:after="0" w:line="240" w:lineRule="auto"/>
        <w:jc w:val="center"/>
        <w:rPr>
          <w:rFonts w:ascii="Times New Roman" w:hAnsi="Times New Roman" w:cs="Times New Roman"/>
          <w:b/>
          <w:i/>
          <w:sz w:val="52"/>
          <w:szCs w:val="52"/>
        </w:rPr>
      </w:pPr>
    </w:p>
    <w:p w:rsidR="00E749D2" w:rsidRPr="007C469C" w:rsidRDefault="00E749D2" w:rsidP="007C469C">
      <w:pPr>
        <w:spacing w:after="0" w:line="240" w:lineRule="auto"/>
        <w:jc w:val="center"/>
        <w:rPr>
          <w:rFonts w:ascii="Times New Roman" w:hAnsi="Times New Roman" w:cs="Times New Roman"/>
          <w:b/>
          <w:i/>
          <w:sz w:val="52"/>
          <w:szCs w:val="52"/>
        </w:rPr>
      </w:pPr>
    </w:p>
    <w:p w:rsidR="007C469C" w:rsidRPr="007C469C" w:rsidRDefault="007C469C" w:rsidP="007C469C">
      <w:pPr>
        <w:spacing w:after="0" w:line="240" w:lineRule="auto"/>
        <w:rPr>
          <w:rFonts w:ascii="Times New Roman" w:hAnsi="Times New Roman" w:cs="Times New Roman"/>
          <w:b/>
          <w:i/>
          <w:sz w:val="52"/>
          <w:szCs w:val="52"/>
        </w:rPr>
      </w:pPr>
    </w:p>
    <w:p w:rsidR="007C469C" w:rsidRPr="007C469C" w:rsidRDefault="007C469C" w:rsidP="007C469C">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t>кп. Горные Ключи</w:t>
      </w:r>
    </w:p>
    <w:p w:rsidR="007C469C" w:rsidRPr="00E749D2" w:rsidRDefault="007C469C" w:rsidP="00E749D2">
      <w:pPr>
        <w:spacing w:after="0" w:line="240" w:lineRule="auto"/>
        <w:jc w:val="center"/>
        <w:rPr>
          <w:rFonts w:ascii="Times New Roman" w:hAnsi="Times New Roman" w:cs="Times New Roman"/>
          <w:i/>
          <w:sz w:val="36"/>
          <w:szCs w:val="36"/>
        </w:rPr>
      </w:pPr>
      <w:r w:rsidRPr="007C469C">
        <w:rPr>
          <w:rFonts w:ascii="Times New Roman" w:hAnsi="Times New Roman" w:cs="Times New Roman"/>
          <w:i/>
          <w:sz w:val="36"/>
          <w:szCs w:val="36"/>
        </w:rPr>
        <w:lastRenderedPageBreak/>
        <w:t>2018 год</w:t>
      </w: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Содержание</w:t>
      </w: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380"/>
      </w:tblGrid>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Общие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Горноключевское городское поселение - муниципальное образование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Наименование и территория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Официальные символы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Компетенция органов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Вопросы местного значения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органов местного самоуправления по решению вопросов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Права органов местного самоуправления поселения на решение вопросов, не отнесенных к вопросам местного значения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Осуществление органами местного самоуправления отдельных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Формы, порядок и гарантии участия населения поселения в осуществлении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референдум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выборы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отзыву депутата муниципального комитета, главы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Голосование по вопросам изменения границ поселения, преобразования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Правотворческая инициатива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Публичные слушания, общественные обсуждения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Опрос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19.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Обращения граждан в органы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Другие формы непосредственного осуществления населением местного самоуправления и участия в его осуществлении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IV</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ОРГАНЫ МЕСТНОГО САМОУПРАВЛЕНИЯ И ДОЛЖНОСТНЫЕ ЛИЦА МЕСТНОГО САМОУПРАВЛЕНИЯ </w:t>
            </w:r>
            <w:r w:rsidRPr="007C469C">
              <w:rPr>
                <w:rFonts w:ascii="Times New Roman" w:eastAsia="Times New Roman" w:hAnsi="Times New Roman" w:cs="Times New Roman"/>
                <w:b/>
                <w:bCs/>
                <w:sz w:val="24"/>
                <w:szCs w:val="24"/>
                <w:lang w:eastAsia="ru-RU"/>
              </w:rPr>
              <w:t>ГОРНОКЛЮЧЕВСКОГО ГОРОДСКОГО</w:t>
            </w:r>
            <w:r w:rsidRPr="007C469C">
              <w:rPr>
                <w:rFonts w:ascii="Times New Roman" w:eastAsia="Times New Roman" w:hAnsi="Times New Roman" w:cs="Times New Roman"/>
                <w:bCs/>
                <w:sz w:val="24"/>
                <w:szCs w:val="24"/>
                <w:lang w:eastAsia="ru-RU"/>
              </w:rPr>
              <w:t xml:space="preserve">  </w:t>
            </w:r>
            <w:r w:rsidRPr="007C469C">
              <w:rPr>
                <w:rFonts w:ascii="Times New Roman" w:eastAsia="Times New Roman" w:hAnsi="Times New Roman" w:cs="Times New Roman"/>
                <w:b/>
                <w:sz w:val="24"/>
                <w:szCs w:val="24"/>
                <w:lang w:eastAsia="ru-RU"/>
              </w:rPr>
              <w:t>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Структура органов местного самоуправления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деятельности муниципального комитета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Формы работы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27.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Прекращение полномочий муниципального комитета</w:t>
            </w:r>
          </w:p>
        </w:tc>
      </w:tr>
      <w:tr w:rsidR="007C469C" w:rsidRPr="007C469C" w:rsidTr="00B3784B">
        <w:trPr>
          <w:trHeight w:val="165"/>
        </w:trPr>
        <w:tc>
          <w:tcPr>
            <w:tcW w:w="1908" w:type="dxa"/>
          </w:tcPr>
          <w:p w:rsidR="007C469C" w:rsidRPr="007C469C" w:rsidRDefault="007C469C" w:rsidP="007C469C">
            <w:pPr>
              <w:shd w:val="clear" w:color="auto" w:fill="FFFFFF"/>
              <w:rPr>
                <w:rFonts w:ascii="Times New Roman" w:hAnsi="Times New Roman" w:cs="Times New Roman"/>
                <w:spacing w:val="-6"/>
                <w:sz w:val="24"/>
                <w:szCs w:val="24"/>
              </w:rPr>
            </w:pPr>
            <w:r w:rsidRPr="007C469C">
              <w:rPr>
                <w:rFonts w:ascii="Times New Roman" w:hAnsi="Times New Roman" w:cs="Times New Roman"/>
                <w:spacing w:val="-6"/>
                <w:sz w:val="24"/>
                <w:szCs w:val="24"/>
              </w:rPr>
              <w:t>Статья  28.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Депутат муниципального комитета</w:t>
            </w:r>
          </w:p>
        </w:tc>
      </w:tr>
      <w:tr w:rsidR="007C469C" w:rsidRPr="007C469C" w:rsidTr="007C469C">
        <w:trPr>
          <w:trHeight w:val="497"/>
        </w:trPr>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29.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hAnsi="Times New Roman" w:cs="Times New Roman"/>
                <w:bCs/>
                <w:color w:val="000000"/>
                <w:sz w:val="24"/>
                <w:szCs w:val="24"/>
              </w:rPr>
              <w:t>Депутат, замещающий должность в муниципальном комитете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депутата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Глава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Досрочное прекращение полномочий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Администрация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Полномочия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Полномочия главы Администрации поселения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Контрольный орган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Избирательная комиссия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39.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Муниципальная служба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Должности муниципальной службы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Основные права и обязанности муниципального служащего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Ограничения,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Запреты, связанные с муниципальной службой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Поступление на муниципальную службу</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Основания для расторжения трудового договора с муниципальным служащим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МУНИЦИПАЛЬНЫЕ ПРАВОВЫЕ АКТЫ</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правовые акты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Принятие Устава поселения, внесение в него изменений и дополнений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на местном референдуме</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49.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Содержание правил благоустройства территории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муниципального комитета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Правовые акты главы Администрации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Подготовка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Вступление в силу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Отмена и приостановление действия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Порядок официального опубликования (обнародования)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за неисполнение муниципальных правовых актов</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sz w:val="24"/>
                <w:szCs w:val="24"/>
                <w:lang w:eastAsia="ru-RU"/>
              </w:rPr>
              <w:t>ЭКОНОМИЧЕСКАЯ ОСНОВА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Муниципальное имущество</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59.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Владение, пользование и распоряжение муниципальным имуществом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и условие приватизации муниципальной собственности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Создание, реорганизация и ликвидация  муниципальных предприятий и учреждений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Межмуниципальные организации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Местный бюджет</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Средства самообложения граждан</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Выравнивание бюджетной обеспеченности Горноключевского городского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Статья 67.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Предоставление субвенций местному бюджету на осуществление органами местного самоуправления государственных полномочий</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и иные межбюджетные трансферты, предоставляемые местному бюджету из бюджетов Приморского края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69.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Муниципальные заимствования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Субсидии, субвенции и иные межбюджетные трансферты, предоставляемые из местного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Расходы бюджета</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финансовый контроль</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73.</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Закупки для обеспечения муниципальных нужд</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r w:rsidRPr="007C469C">
              <w:rPr>
                <w:rFonts w:ascii="Times New Roman" w:eastAsia="Times New Roman" w:hAnsi="Times New Roman" w:cs="Times New Roman"/>
                <w:b/>
                <w:sz w:val="24"/>
                <w:szCs w:val="24"/>
                <w:lang w:val="en-US" w:eastAsia="ru-RU"/>
              </w:rPr>
              <w:t>VIII</w:t>
            </w:r>
            <w:r w:rsidRPr="007C469C">
              <w:rPr>
                <w:rFonts w:ascii="Times New Roman" w:eastAsia="Times New Roman" w:hAnsi="Times New Roman" w:cs="Times New Roman"/>
                <w:b/>
                <w:sz w:val="24"/>
                <w:szCs w:val="24"/>
                <w:lang w:eastAsia="ru-RU"/>
              </w:rPr>
              <w:t>.</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ОТВЕТСТВЕННОСТЬ ОРГАНОВ МЕСТНОГО САМОУПРАВЛЕНИЯ И ДОЛЖНОСТНЫХ ЛИЦ МЕСТНОГО САМОУПРАВЛЕНИЯ ПОСЕЛЕНИЯ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74.</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Виды ответственности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75.</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депутатов муниципального комитета и главы поселения перед населением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76.</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государством</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77.</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sz w:val="24"/>
                <w:szCs w:val="24"/>
                <w:lang w:eastAsia="ru-RU"/>
              </w:rPr>
              <w:t xml:space="preserve">Ответственность муниципального комитета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78.</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Ответственность главы поселения перед государством </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Статья 79.</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80.</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Контроль и надзор за деятельностью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81.</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 xml:space="preserve">Глава </w:t>
            </w:r>
            <w:proofErr w:type="gramStart"/>
            <w:r w:rsidRPr="007C469C">
              <w:rPr>
                <w:rFonts w:ascii="Times New Roman" w:eastAsia="Times New Roman" w:hAnsi="Times New Roman" w:cs="Times New Roman"/>
                <w:b/>
                <w:sz w:val="24"/>
                <w:szCs w:val="24"/>
                <w:lang w:val="en-US" w:eastAsia="ru-RU"/>
              </w:rPr>
              <w:t>I</w:t>
            </w:r>
            <w:proofErr w:type="gramEnd"/>
            <w:r w:rsidRPr="007C469C">
              <w:rPr>
                <w:rFonts w:ascii="Times New Roman" w:eastAsia="Times New Roman" w:hAnsi="Times New Roman" w:cs="Times New Roman"/>
                <w:b/>
                <w:sz w:val="24"/>
                <w:szCs w:val="24"/>
                <w:lang w:eastAsia="ru-RU"/>
              </w:rPr>
              <w:t>Х.</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sz w:val="24"/>
                <w:szCs w:val="24"/>
                <w:lang w:eastAsia="ru-RU"/>
              </w:rPr>
              <w:t>ПЕРЕХОДНЫЕ ПОЛОЖЕНИЯ</w:t>
            </w:r>
          </w:p>
        </w:tc>
      </w:tr>
      <w:tr w:rsidR="007C469C" w:rsidRPr="007C469C" w:rsidTr="007C469C">
        <w:tc>
          <w:tcPr>
            <w:tcW w:w="1908"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Cs/>
                <w:sz w:val="24"/>
                <w:szCs w:val="24"/>
                <w:lang w:eastAsia="ru-RU"/>
              </w:rPr>
              <w:t>Статья 82.</w:t>
            </w:r>
          </w:p>
        </w:tc>
        <w:tc>
          <w:tcPr>
            <w:tcW w:w="7380" w:type="dxa"/>
          </w:tcPr>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вступления в силу Устава поселения</w:t>
            </w:r>
          </w:p>
        </w:tc>
      </w:tr>
    </w:tbl>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Default="007C469C" w:rsidP="007C469C">
      <w:pPr>
        <w:spacing w:after="0" w:line="240" w:lineRule="auto"/>
        <w:ind w:firstLine="567"/>
        <w:jc w:val="both"/>
        <w:rPr>
          <w:rFonts w:ascii="Arial" w:eastAsia="Times New Roman" w:hAnsi="Arial" w:cs="Times New Roman"/>
          <w:sz w:val="24"/>
          <w:szCs w:val="24"/>
          <w:lang w:eastAsia="ru-RU"/>
        </w:rPr>
      </w:pPr>
    </w:p>
    <w:p w:rsidR="005524EB" w:rsidRPr="007C469C" w:rsidRDefault="005524EB"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rPr>
          <w:rFonts w:ascii="Arial" w:eastAsia="Times New Roman" w:hAnsi="Arial"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 ОБЩИЕ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 Местное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Местное самоуправление в Горноключевском городском поселении - форма осуществления народом своей власти, обеспечивающая в пределах, установленных </w:t>
      </w:r>
      <w:hyperlink r:id="rId9" w:tgtFrame="_self" w:history="1">
        <w:r w:rsidRPr="007C469C">
          <w:rPr>
            <w:rFonts w:ascii="Times New Roman" w:eastAsia="Times New Roman" w:hAnsi="Times New Roman" w:cs="Times New Roman"/>
            <w:color w:val="0000FF"/>
            <w:sz w:val="24"/>
            <w:szCs w:val="24"/>
            <w:lang w:eastAsia="ru-RU"/>
          </w:rPr>
          <w:t>Конституцией Российской Федерации</w:t>
        </w:r>
      </w:hyperlink>
      <w:r w:rsidRPr="007C469C">
        <w:rPr>
          <w:rFonts w:ascii="Times New Roman" w:eastAsia="Times New Roman" w:hAnsi="Times New Roman" w:cs="Times New Roman"/>
          <w:sz w:val="24"/>
          <w:szCs w:val="24"/>
          <w:lang w:eastAsia="ru-RU"/>
        </w:rPr>
        <w:t>, федеральными законами, а в случаях установленных федеральными законами - законами Приморского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 Горноключевское городское поселение - муниципальное образование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Муниципальное образование Горноключевское наделено статусом городского поселения Законом Приморского края </w:t>
      </w:r>
      <w:hyperlink r:id="rId10" w:tgtFrame="_self" w:history="1">
        <w:r w:rsidRPr="007C469C">
          <w:rPr>
            <w:rFonts w:ascii="Times New Roman" w:eastAsia="Times New Roman" w:hAnsi="Times New Roman" w:cs="Times New Roman"/>
            <w:color w:val="0000FF"/>
            <w:sz w:val="24"/>
            <w:szCs w:val="24"/>
            <w:lang w:eastAsia="ru-RU"/>
          </w:rPr>
          <w:t>от 29.12.2004 г. 215-КЗ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Кировском муниципальном районе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Административный центр Горноключевского городского поселения - кп. Горные Ключи.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Адрес месторасположения органов местного самоуправления муниципального образования: кп. Горные Ключи.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 Наименование и территория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Официальное наименование муниципального образования - Горноключевское городское поселение.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Сокращенное наименование муниципального образования - Горноключевское городское поселение.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Территорию Горноключевского городского поселения составляют исторически сложившиеся земли кп. Горные Ключи и </w:t>
      </w:r>
      <w:proofErr w:type="gramStart"/>
      <w:r w:rsidRPr="007C469C">
        <w:rPr>
          <w:rFonts w:ascii="Times New Roman" w:eastAsia="Times New Roman" w:hAnsi="Times New Roman" w:cs="Times New Roman"/>
          <w:sz w:val="24"/>
          <w:szCs w:val="24"/>
          <w:lang w:eastAsia="ru-RU"/>
        </w:rPr>
        <w:t>с</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Уссурка</w:t>
      </w:r>
      <w:proofErr w:type="gramEnd"/>
      <w:r w:rsidRPr="007C469C">
        <w:rPr>
          <w:rFonts w:ascii="Times New Roman" w:eastAsia="Times New Roman" w:hAnsi="Times New Roman" w:cs="Times New Roman"/>
          <w:sz w:val="24"/>
          <w:szCs w:val="24"/>
          <w:lang w:eastAsia="ru-RU"/>
        </w:rPr>
        <w:t>,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Границы территории Горноключевского городского поселения установлены Законом Приморского края </w:t>
      </w:r>
      <w:hyperlink r:id="rId11" w:tgtFrame="_self" w:history="1">
        <w:r w:rsidRPr="007C469C">
          <w:rPr>
            <w:rFonts w:ascii="Times New Roman" w:eastAsia="Times New Roman" w:hAnsi="Times New Roman" w:cs="Times New Roman"/>
            <w:color w:val="0000FF"/>
            <w:sz w:val="24"/>
            <w:szCs w:val="24"/>
            <w:lang w:eastAsia="ru-RU"/>
          </w:rPr>
          <w:t>от 29.12.2004 г. № 215-КЗ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Кировском муниципальном районе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Территория поселения входит в состав территории Кировского муниципального района.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 Официальные символы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Муниципальное образование имеет официальные символы в виде герба и флага, отражающие исторические, культурные, национальные и иные местные традиции и особенности.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официального использования указанных символов устанавливается Уставом или решением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 КОМПЕТЕНЦИЯ ОРГАНОВ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 Вопросы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К вопросам местного значения поселения относятся: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0" w:name="sub_140102"/>
      <w:r w:rsidRPr="007C469C">
        <w:rPr>
          <w:rFonts w:ascii="Times New Roman" w:hAnsi="Times New Roman" w:cs="Times New Roman"/>
          <w:sz w:val="24"/>
          <w:szCs w:val="24"/>
        </w:rPr>
        <w:t xml:space="preserve">2) установление, изменение и отмена </w:t>
      </w:r>
      <w:hyperlink r:id="rId12" w:history="1">
        <w:r w:rsidRPr="007C469C">
          <w:rPr>
            <w:rFonts w:ascii="Times New Roman" w:hAnsi="Times New Roman" w:cs="Times New Roman"/>
            <w:sz w:val="24"/>
            <w:szCs w:val="24"/>
          </w:rPr>
          <w:t>местных налогов и сборов</w:t>
        </w:r>
      </w:hyperlink>
      <w:r w:rsidRPr="007C469C">
        <w:rPr>
          <w:rFonts w:ascii="Times New Roman" w:hAnsi="Times New Roman" w:cs="Times New Roman"/>
          <w:sz w:val="24"/>
          <w:szCs w:val="24"/>
        </w:rPr>
        <w:t xml:space="preserve">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 w:name="sub_140103"/>
      <w:bookmarkEnd w:id="0"/>
      <w:r w:rsidRPr="007C469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bookmarkEnd w:id="1"/>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4) организация в границах поселения электро-, тепл</w:t>
      </w:r>
      <w:proofErr w:type="gramStart"/>
      <w:r w:rsidRPr="007C469C">
        <w:rPr>
          <w:rFonts w:ascii="Times New Roman" w:hAnsi="Times New Roman" w:cs="Times New Roman"/>
          <w:sz w:val="24"/>
          <w:szCs w:val="24"/>
        </w:rPr>
        <w:t>о-</w:t>
      </w:r>
      <w:proofErr w:type="gramEnd"/>
      <w:r w:rsidRPr="007C469C">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осуществление в ценовых зонах теплоснабжения муниципального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3"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 теплоснабжении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08628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30.12.2018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6 статьи 5</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6) </w:t>
      </w:r>
      <w:r w:rsidR="0008628C" w:rsidRPr="0008628C">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08628C" w:rsidRPr="0008628C">
        <w:rPr>
          <w:rFonts w:ascii="Times New Roman" w:hAnsi="Times New Roman" w:cs="Times New Roman"/>
          <w:sz w:val="24"/>
          <w:szCs w:val="24"/>
        </w:rPr>
        <w:t xml:space="preserve"> в соответствии с законод</w:t>
      </w:r>
      <w:r w:rsidR="0008628C">
        <w:rPr>
          <w:rFonts w:ascii="Times New Roman" w:hAnsi="Times New Roman" w:cs="Times New Roman"/>
          <w:sz w:val="24"/>
          <w:szCs w:val="24"/>
        </w:rPr>
        <w:t>ательством Российской Федерации</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4" w:history="1">
        <w:r w:rsidRPr="007C469C">
          <w:rPr>
            <w:rFonts w:ascii="Times New Roman" w:hAnsi="Times New Roman" w:cs="Times New Roman"/>
            <w:sz w:val="24"/>
            <w:szCs w:val="24"/>
          </w:rPr>
          <w:t>жилищным законодательством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2" w:name="sub_140107"/>
      <w:r w:rsidRPr="007C469C">
        <w:rPr>
          <w:rFonts w:ascii="Times New Roman" w:hAnsi="Times New Roman" w:cs="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поселения;</w:t>
      </w:r>
    </w:p>
    <w:bookmarkEnd w:id="2"/>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633B0"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Pr>
          <w:rFonts w:ascii="Times New Roman" w:hAnsi="Times New Roman" w:cs="Times New Roman"/>
          <w:sz w:val="24"/>
          <w:szCs w:val="24"/>
        </w:rPr>
        <w:t>пункт 9.1</w:t>
      </w:r>
      <w:r w:rsidRPr="003633B0">
        <w:rPr>
          <w:rFonts w:ascii="Times New Roman" w:hAnsi="Times New Roman" w:cs="Times New Roman"/>
          <w:sz w:val="24"/>
          <w:szCs w:val="24"/>
        </w:rPr>
        <w:t xml:space="preserve"> част</w:t>
      </w:r>
      <w:r>
        <w:rPr>
          <w:rFonts w:ascii="Times New Roman" w:hAnsi="Times New Roman" w:cs="Times New Roman"/>
          <w:sz w:val="24"/>
          <w:szCs w:val="24"/>
        </w:rPr>
        <w:t>и</w:t>
      </w:r>
      <w:r w:rsidRPr="003633B0">
        <w:rPr>
          <w:rFonts w:ascii="Times New Roman" w:hAnsi="Times New Roman" w:cs="Times New Roman"/>
          <w:sz w:val="24"/>
          <w:szCs w:val="24"/>
        </w:rPr>
        <w:t xml:space="preserve"> 1 статьи 5 дополн</w:t>
      </w:r>
      <w:r>
        <w:rPr>
          <w:rFonts w:ascii="Times New Roman" w:hAnsi="Times New Roman" w:cs="Times New Roman"/>
          <w:sz w:val="24"/>
          <w:szCs w:val="24"/>
        </w:rPr>
        <w:t>ен</w:t>
      </w:r>
      <w:r w:rsidRPr="003633B0">
        <w:rPr>
          <w:rFonts w:ascii="Times New Roman" w:hAnsi="Times New Roman" w:cs="Times New Roman"/>
          <w:sz w:val="24"/>
          <w:szCs w:val="24"/>
        </w:rPr>
        <w:t xml:space="preserve"> решени</w:t>
      </w:r>
      <w:r>
        <w:rPr>
          <w:rFonts w:ascii="Times New Roman" w:hAnsi="Times New Roman" w:cs="Times New Roman"/>
          <w:sz w:val="24"/>
          <w:szCs w:val="24"/>
        </w:rPr>
        <w:t>ем</w:t>
      </w:r>
      <w:r w:rsidRPr="003633B0">
        <w:rPr>
          <w:rFonts w:ascii="Times New Roman" w:hAnsi="Times New Roman" w:cs="Times New Roman"/>
          <w:sz w:val="24"/>
          <w:szCs w:val="24"/>
        </w:rPr>
        <w:t xml:space="preserve"> муниципального комитета Горноключевского городского поселения </w:t>
      </w:r>
      <w:r w:rsidRPr="003633B0">
        <w:rPr>
          <w:rFonts w:ascii="Times New Roman" w:hAnsi="Times New Roman" w:cs="Times New Roman"/>
          <w:color w:val="0000FF"/>
          <w:sz w:val="24"/>
          <w:szCs w:val="24"/>
        </w:rPr>
        <w:t>от 29.11.2018 №364</w:t>
      </w:r>
      <w:r w:rsidRPr="003633B0">
        <w:rPr>
          <w:rFonts w:ascii="Times New Roman" w:hAnsi="Times New Roman" w:cs="Times New Roman"/>
          <w:sz w:val="24"/>
          <w:szCs w:val="24"/>
        </w:rPr>
        <w:t>}</w:t>
      </w:r>
    </w:p>
    <w:p w:rsidR="003633B0" w:rsidRPr="007C469C" w:rsidRDefault="003633B0" w:rsidP="003633B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9.1) </w:t>
      </w:r>
      <w:r w:rsidRPr="003633B0">
        <w:rPr>
          <w:rFonts w:ascii="Times New Roman" w:hAnsi="Times New Roman" w:cs="Times New Roman"/>
          <w:sz w:val="24"/>
          <w:szCs w:val="24"/>
        </w:rPr>
        <w:t xml:space="preserve"> Организация и реализация </w:t>
      </w:r>
      <w:proofErr w:type="gramStart"/>
      <w:r w:rsidRPr="003633B0">
        <w:rPr>
          <w:rFonts w:ascii="Times New Roman" w:hAnsi="Times New Roman" w:cs="Times New Roman"/>
          <w:sz w:val="24"/>
          <w:szCs w:val="24"/>
        </w:rPr>
        <w:t>мероприятий Комплексного плана противодействия идеологии терроризма</w:t>
      </w:r>
      <w:proofErr w:type="gramEnd"/>
      <w:r w:rsidRPr="003633B0">
        <w:rPr>
          <w:rFonts w:ascii="Times New Roman" w:hAnsi="Times New Roman" w:cs="Times New Roman"/>
          <w:sz w:val="24"/>
          <w:szCs w:val="24"/>
        </w:rPr>
        <w:t xml:space="preserve"> в Российской Федерации, утверждаемого Президентом Российской Федерации, а также утверждаемого в его исполнение на уровне Приморского края плана, и других мероприятий по противодействию идеологии терр</w:t>
      </w:r>
      <w:r>
        <w:rPr>
          <w:rFonts w:ascii="Times New Roman" w:hAnsi="Times New Roman" w:cs="Times New Roman"/>
          <w:sz w:val="24"/>
          <w:szCs w:val="24"/>
        </w:rPr>
        <w:t>оризма;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3" w:name="sub_140108"/>
      <w:r w:rsidRPr="007C469C">
        <w:rPr>
          <w:rFonts w:ascii="Times New Roman" w:hAnsi="Times New Roman" w:cs="Times New Roman"/>
          <w:sz w:val="24"/>
          <w:szCs w:val="24"/>
        </w:rPr>
        <w:t>11) участие в предупреждении и ликвидации последствий чрезвычайных ситуаций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4" w:name="sub_140109"/>
      <w:bookmarkEnd w:id="3"/>
      <w:r w:rsidRPr="007C469C">
        <w:rPr>
          <w:rFonts w:ascii="Times New Roman" w:hAnsi="Times New Roman" w:cs="Times New Roman"/>
          <w:sz w:val="24"/>
          <w:szCs w:val="24"/>
        </w:rPr>
        <w:lastRenderedPageBreak/>
        <w:t>12) обеспечение первичных мер пожарной безопасности в границах населенных пунктов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 w:name="sub_140110"/>
      <w:bookmarkEnd w:id="4"/>
      <w:r w:rsidRPr="007C469C">
        <w:rPr>
          <w:rFonts w:ascii="Times New Roman" w:hAnsi="Times New Roman" w:cs="Times New Roman"/>
          <w:sz w:val="24"/>
          <w:szCs w:val="24"/>
        </w:rPr>
        <w:t>13) создание условий для обеспечения жителей поселения услугами связи, общественного питания, торговли и бытового обслуживания;</w:t>
      </w:r>
      <w:bookmarkEnd w:id="5"/>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организация библиотечного обслуживания населения, комплектование и обеспечение сохранности библиотечных фондов библиотек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6" w:name="sub_140112"/>
      <w:r w:rsidRPr="007C469C">
        <w:rPr>
          <w:rFonts w:ascii="Times New Roman" w:hAnsi="Times New Roman" w:cs="Times New Roman"/>
          <w:sz w:val="24"/>
          <w:szCs w:val="24"/>
        </w:rPr>
        <w:t>15) создание условий для организации досуга и обеспечения жителей поселения услугами организаций культуры;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7" w:name="sub_140113"/>
      <w:bookmarkEnd w:id="6"/>
      <w:r w:rsidRPr="007C469C">
        <w:rPr>
          <w:rFonts w:ascii="Times New Roman" w:hAnsi="Times New Roman" w:cs="Times New Roman"/>
          <w:sz w:val="24"/>
          <w:szCs w:val="24"/>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8" w:name="sub_1401131"/>
      <w:bookmarkEnd w:id="7"/>
      <w:r w:rsidRPr="007C469C">
        <w:rPr>
          <w:rFonts w:ascii="Times New Roman" w:hAnsi="Times New Roman" w:cs="Times New Roman"/>
          <w:sz w:val="24"/>
          <w:szCs w:val="24"/>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8"/>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9" w:name="sub_140117"/>
      <w:r w:rsidRPr="007C469C">
        <w:rPr>
          <w:rFonts w:ascii="Times New Roman" w:hAnsi="Times New Roman" w:cs="Times New Roman"/>
          <w:sz w:val="24"/>
          <w:szCs w:val="24"/>
        </w:rPr>
        <w:t>20) формирование архивных фондов поселения;</w:t>
      </w:r>
    </w:p>
    <w:p w:rsidR="0008628C" w:rsidRPr="007C469C" w:rsidRDefault="0008628C" w:rsidP="007C469C">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01.01.2019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21</w:t>
      </w:r>
      <w:r w:rsidRPr="0008628C">
        <w:rPr>
          <w:rFonts w:ascii="Times New Roman" w:hAnsi="Times New Roman" w:cs="Times New Roman"/>
          <w:sz w:val="24"/>
          <w:szCs w:val="24"/>
        </w:rPr>
        <w:t xml:space="preserve"> статьи 5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9"/>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21) участие в организации деятельности по сбору (в том числе раздельному сбору) и транспортированию твердых коммунальных отходов;</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22) утверждение правил благоустройства территории поселения,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E499F" w:rsidRP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23 части 1</w:t>
      </w:r>
      <w:r w:rsidRPr="0008628C">
        <w:rPr>
          <w:rFonts w:ascii="Times New Roman" w:hAnsi="Times New Roman" w:cs="Times New Roman"/>
          <w:sz w:val="24"/>
          <w:szCs w:val="24"/>
        </w:rPr>
        <w:t xml:space="preserve"> статьи 5 излож</w:t>
      </w:r>
      <w:r w:rsidR="00456755">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08628C">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08628C">
        <w:rPr>
          <w:rFonts w:ascii="Times New Roman" w:hAnsi="Times New Roman" w:cs="Times New Roman"/>
          <w:sz w:val="24"/>
          <w:szCs w:val="24"/>
        </w:rPr>
        <w:t>}</w:t>
      </w:r>
    </w:p>
    <w:p w:rsidR="006E499F"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6E499F">
        <w:rPr>
          <w:rFonts w:ascii="Times New Roman" w:hAnsi="Times New Roman" w:cs="Times New Roman"/>
          <w:sz w:val="24"/>
          <w:szCs w:val="24"/>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w:t>
      </w:r>
      <w:r w:rsidRPr="006E499F">
        <w:rPr>
          <w:rFonts w:ascii="Times New Roman" w:hAnsi="Times New Roman" w:cs="Times New Roman"/>
          <w:sz w:val="24"/>
          <w:szCs w:val="24"/>
        </w:rPr>
        <w:lastRenderedPageBreak/>
        <w:t xml:space="preserve">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r>
        <w:rPr>
          <w:rFonts w:ascii="Times New Roman" w:hAnsi="Times New Roman" w:cs="Times New Roman"/>
          <w:sz w:val="24"/>
          <w:szCs w:val="24"/>
        </w:rPr>
        <w:t>кодексом Российской Федерации;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0" w:name="sub_140122"/>
      <w:r w:rsidRPr="007C469C">
        <w:rPr>
          <w:rFonts w:ascii="Times New Roman" w:hAnsi="Times New Roman" w:cs="Times New Roman"/>
          <w:sz w:val="24"/>
          <w:szCs w:val="24"/>
        </w:rPr>
        <w:t>25) организация ритуальных услуг и содержание мест захоронения;</w:t>
      </w:r>
    </w:p>
    <w:bookmarkEnd w:id="10"/>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1" w:name="sub_140124"/>
      <w:r w:rsidRPr="007C469C">
        <w:rPr>
          <w:rFonts w:ascii="Times New Roman" w:hAnsi="Times New Roman" w:cs="Times New Roman"/>
          <w:sz w:val="24"/>
          <w:szCs w:val="24"/>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2" w:name="sub_140126"/>
      <w:bookmarkEnd w:id="11"/>
      <w:r w:rsidRPr="007C469C">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bookmarkEnd w:id="12"/>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 и среднего предпринимательства;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3" w:name="sub_140130"/>
      <w:r w:rsidRPr="007C469C">
        <w:rPr>
          <w:rFonts w:ascii="Times New Roman" w:hAnsi="Times New Roman" w:cs="Times New Roman"/>
          <w:sz w:val="24"/>
          <w:szCs w:val="24"/>
        </w:rPr>
        <w:t>31) организация и осуществление мероприятий по работе с детьми и молодежью в поселении;</w:t>
      </w:r>
    </w:p>
    <w:bookmarkEnd w:id="13"/>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32) осуществление в пределах, установленных </w:t>
      </w:r>
      <w:hyperlink r:id="rId15" w:history="1">
        <w:r w:rsidRPr="007C469C">
          <w:rPr>
            <w:rFonts w:ascii="Times New Roman" w:hAnsi="Times New Roman" w:cs="Times New Roman"/>
            <w:sz w:val="24"/>
            <w:szCs w:val="24"/>
          </w:rPr>
          <w:t>водным законодательством</w:t>
        </w:r>
      </w:hyperlink>
      <w:r w:rsidRPr="007C469C">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33) осуществление муниципального лесного контроля;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34) оказание поддержки гражданам и их объединениям, участвующим в </w:t>
      </w:r>
      <w:hyperlink r:id="rId16" w:history="1">
        <w:r w:rsidRPr="007C469C">
          <w:rPr>
            <w:rFonts w:ascii="Times New Roman" w:hAnsi="Times New Roman" w:cs="Times New Roman"/>
            <w:sz w:val="24"/>
            <w:szCs w:val="24"/>
          </w:rPr>
          <w:t>охране общественного порядка</w:t>
        </w:r>
      </w:hyperlink>
      <w:r w:rsidRPr="007C469C">
        <w:rPr>
          <w:rFonts w:ascii="Times New Roman" w:hAnsi="Times New Roman" w:cs="Times New Roman"/>
          <w:sz w:val="24"/>
          <w:szCs w:val="24"/>
        </w:rPr>
        <w:t>, создание условий для деятельности народных дружин;</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lastRenderedPageBreak/>
        <w:t xml:space="preserve">36) до 1 января 2017 года </w:t>
      </w:r>
      <w:hyperlink r:id="rId17" w:history="1">
        <w:r w:rsidRPr="007C469C">
          <w:rPr>
            <w:rFonts w:ascii="Times New Roman" w:hAnsi="Times New Roman" w:cs="Times New Roman"/>
            <w:sz w:val="24"/>
            <w:szCs w:val="24"/>
          </w:rPr>
          <w:t>предоставление</w:t>
        </w:r>
      </w:hyperlink>
      <w:r w:rsidRPr="007C469C">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37) оказание поддержки социально ориентированным некоммерческим организациям в пределах полномочий, установленных </w:t>
      </w:r>
      <w:hyperlink r:id="rId18" w:history="1">
        <w:r w:rsidRPr="007C469C">
          <w:rPr>
            <w:rFonts w:ascii="Times New Roman" w:hAnsi="Times New Roman" w:cs="Times New Roman"/>
            <w:sz w:val="24"/>
            <w:szCs w:val="24"/>
          </w:rPr>
          <w:t>статьями 31.1</w:t>
        </w:r>
      </w:hyperlink>
      <w:r w:rsidRPr="007C469C">
        <w:rPr>
          <w:rFonts w:ascii="Times New Roman" w:hAnsi="Times New Roman" w:cs="Times New Roman"/>
          <w:sz w:val="24"/>
          <w:szCs w:val="24"/>
        </w:rPr>
        <w:t xml:space="preserve"> и </w:t>
      </w:r>
      <w:hyperlink r:id="rId19" w:history="1">
        <w:r w:rsidRPr="007C469C">
          <w:rPr>
            <w:rFonts w:ascii="Times New Roman" w:hAnsi="Times New Roman" w:cs="Times New Roman"/>
            <w:sz w:val="24"/>
            <w:szCs w:val="24"/>
          </w:rPr>
          <w:t>31.3</w:t>
        </w:r>
      </w:hyperlink>
      <w:r w:rsidRPr="007C469C">
        <w:rPr>
          <w:rFonts w:ascii="Times New Roman" w:hAnsi="Times New Roman" w:cs="Times New Roman"/>
          <w:sz w:val="24"/>
          <w:szCs w:val="24"/>
        </w:rPr>
        <w:t xml:space="preserve"> Федерального закона от 12 января 1996 года № 7-ФЗ </w:t>
      </w:r>
      <w:r w:rsidR="00037AE7">
        <w:rPr>
          <w:rFonts w:ascii="Times New Roman" w:hAnsi="Times New Roman" w:cs="Times New Roman"/>
          <w:sz w:val="24"/>
          <w:szCs w:val="24"/>
        </w:rPr>
        <w:t>«</w:t>
      </w:r>
      <w:r w:rsidRPr="007C469C">
        <w:rPr>
          <w:rFonts w:ascii="Times New Roman" w:hAnsi="Times New Roman" w:cs="Times New Roman"/>
          <w:sz w:val="24"/>
          <w:szCs w:val="24"/>
        </w:rPr>
        <w:t>О некоммерческих организациях</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38)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20"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39) осуществление мер по противодействию коррупции в границах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40) участие в соответствии с </w:t>
      </w:r>
      <w:hyperlink r:id="rId21"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июля 2007 года № 221-ФЗ </w:t>
      </w:r>
      <w:r w:rsidR="00037AE7">
        <w:rPr>
          <w:rFonts w:ascii="Times New Roman" w:hAnsi="Times New Roman" w:cs="Times New Roman"/>
          <w:sz w:val="24"/>
          <w:szCs w:val="24"/>
        </w:rPr>
        <w:t>«</w:t>
      </w:r>
      <w:r w:rsidRPr="007C469C">
        <w:rPr>
          <w:rFonts w:ascii="Times New Roman" w:hAnsi="Times New Roman" w:cs="Times New Roman"/>
          <w:sz w:val="24"/>
          <w:szCs w:val="24"/>
        </w:rPr>
        <w:t>О государственном кадастре недвижимости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в выполнении комплексных кадастровых работ.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 Полномочия органов местного самоуправления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установление официальных символов муниципального образования;</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установление тарифов на услуги, предоставляемые муниципальными предприятия и учреждениями, и работы, выполняемые муниципальными предприятиями и учреждениями,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7C469C">
        <w:rPr>
          <w:rFonts w:ascii="Times New Roman" w:eastAsia="Times New Roman" w:hAnsi="Times New Roman" w:cs="Times New Roman"/>
          <w:sz w:val="24"/>
          <w:szCs w:val="24"/>
          <w:lang w:eastAsia="ru-RU"/>
        </w:rPr>
        <w:t>Полномочия органов местного самоуправления по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Кировского муниципального района;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 организации теплоснабжения, </w:t>
      </w:r>
      <w:proofErr w:type="gramStart"/>
      <w:r w:rsidRPr="007C469C">
        <w:rPr>
          <w:rFonts w:ascii="Times New Roman" w:eastAsia="Times New Roman" w:hAnsi="Times New Roman" w:cs="Times New Roman"/>
          <w:sz w:val="24"/>
          <w:szCs w:val="24"/>
          <w:lang w:eastAsia="ru-RU"/>
        </w:rPr>
        <w:t>предусмотренными</w:t>
      </w:r>
      <w:proofErr w:type="gramEnd"/>
      <w:r w:rsidRPr="007C469C">
        <w:rPr>
          <w:rFonts w:ascii="Times New Roman" w:eastAsia="Times New Roman" w:hAnsi="Times New Roman" w:cs="Times New Roman"/>
          <w:sz w:val="24"/>
          <w:szCs w:val="24"/>
          <w:lang w:eastAsia="ru-RU"/>
        </w:rPr>
        <w:t xml:space="preserve">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теплоснабжении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полномочиями в сфере водоснабжения и водоотведения, предусмотренными Федеральным законом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водоснабжении и водоотведении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полномочиями в сфере стратегического планирования, предусмотренными Федеральным законом от 28 июня 2014 года № 172-ФЗ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стратегическом планировании 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муниципального образования, преобразования муниципального образования;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C469C" w:rsidRPr="007C469C" w:rsidRDefault="007C469C" w:rsidP="007C469C">
      <w:pPr>
        <w:spacing w:after="0" w:line="240" w:lineRule="auto"/>
        <w:ind w:right="-1"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w:t>
      </w:r>
      <w:r w:rsidRPr="007C469C">
        <w:rPr>
          <w:rFonts w:ascii="Times New Roman" w:eastAsia="Calibri" w:hAnsi="Times New Roman" w:cs="Times New Roman"/>
          <w:sz w:val="24"/>
          <w:szCs w:val="24"/>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осуществление международных и внешнеэкономических связей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14) </w:t>
      </w:r>
      <w:r w:rsidRPr="007C469C">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tooltip="Федеральный закон от 02.03.2007 N 25-ФЗ&#10;(ред. от 30.03.2015)&#10;&quot;О муниципальной службе в Российской Федерации&quot;" w:history="1">
        <w:r w:rsidRPr="007C469C">
          <w:rPr>
            <w:rFonts w:ascii="Times New Roman" w:hAnsi="Times New Roman" w:cs="Times New Roman"/>
            <w:sz w:val="24"/>
            <w:szCs w:val="24"/>
          </w:rPr>
          <w:t>законодательством</w:t>
        </w:r>
      </w:hyperlink>
      <w:r w:rsidRPr="007C469C">
        <w:rPr>
          <w:rFonts w:ascii="Times New Roman" w:hAnsi="Times New Roman" w:cs="Times New Roman"/>
          <w:sz w:val="24"/>
          <w:szCs w:val="24"/>
        </w:rPr>
        <w:t> Российской Федерации о муниципальной службе</w:t>
      </w:r>
      <w:r w:rsidRPr="007C469C">
        <w:rPr>
          <w:rFonts w:ascii="Times New Roman" w:eastAsia="Times New Roman"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15) иными полномочиями в соответствии с Федеральным законом </w:t>
      </w:r>
      <w:hyperlink r:id="rId23"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Горноключевского городского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решению муниципального комитета поселения на добровольной основе население поселения может быть привлечено к выполнению социально значимых для поселения работ (в том числе дежурств) в целях решения вопросов местного значения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AC7388" w:rsidRDefault="008A48E4" w:rsidP="008A48E4">
      <w:pPr>
        <w:spacing w:after="0" w:line="240" w:lineRule="auto"/>
        <w:ind w:firstLine="567"/>
        <w:jc w:val="both"/>
        <w:rPr>
          <w:rFonts w:ascii="Times New Roman" w:eastAsia="Times New Roman" w:hAnsi="Times New Roman" w:cs="Times New Roman"/>
          <w:bCs/>
          <w:sz w:val="24"/>
          <w:szCs w:val="24"/>
          <w:lang w:eastAsia="ru-RU"/>
        </w:rPr>
      </w:pPr>
      <w:r w:rsidRPr="008A48E4">
        <w:rPr>
          <w:rFonts w:ascii="Times New Roman" w:eastAsia="Times New Roman" w:hAnsi="Times New Roman" w:cs="Times New Roman"/>
          <w:bCs/>
          <w:sz w:val="24"/>
          <w:szCs w:val="24"/>
          <w:lang w:eastAsia="ru-RU"/>
        </w:rPr>
        <w:t xml:space="preserve">{части </w:t>
      </w:r>
      <w:r>
        <w:rPr>
          <w:rFonts w:ascii="Times New Roman" w:eastAsia="Times New Roman" w:hAnsi="Times New Roman" w:cs="Times New Roman"/>
          <w:bCs/>
          <w:sz w:val="24"/>
          <w:szCs w:val="24"/>
          <w:lang w:eastAsia="ru-RU"/>
        </w:rPr>
        <w:t>3 и 4</w:t>
      </w:r>
      <w:r w:rsidRPr="008A48E4">
        <w:rPr>
          <w:rFonts w:ascii="Times New Roman" w:eastAsia="Times New Roman" w:hAnsi="Times New Roman" w:cs="Times New Roman"/>
          <w:bCs/>
          <w:sz w:val="24"/>
          <w:szCs w:val="24"/>
          <w:lang w:eastAsia="ru-RU"/>
        </w:rPr>
        <w:t xml:space="preserve"> статьи </w:t>
      </w:r>
      <w:r>
        <w:rPr>
          <w:rFonts w:ascii="Times New Roman" w:eastAsia="Times New Roman" w:hAnsi="Times New Roman" w:cs="Times New Roman"/>
          <w:bCs/>
          <w:sz w:val="24"/>
          <w:szCs w:val="24"/>
          <w:lang w:eastAsia="ru-RU"/>
        </w:rPr>
        <w:t>6</w:t>
      </w:r>
      <w:r w:rsidRPr="008A48E4">
        <w:rPr>
          <w:rFonts w:ascii="Times New Roman" w:eastAsia="Times New Roman" w:hAnsi="Times New Roman" w:cs="Times New Roman"/>
          <w:bCs/>
          <w:sz w:val="24"/>
          <w:szCs w:val="24"/>
          <w:lang w:eastAsia="ru-RU"/>
        </w:rPr>
        <w:t xml:space="preserve"> дополнены решением муниципального комитета Горноключевского городского поселения </w:t>
      </w:r>
      <w:r w:rsidRPr="008A48E4">
        <w:rPr>
          <w:rFonts w:ascii="Times New Roman" w:eastAsia="Times New Roman" w:hAnsi="Times New Roman" w:cs="Times New Roman"/>
          <w:bCs/>
          <w:color w:val="0000FF"/>
          <w:sz w:val="24"/>
          <w:szCs w:val="24"/>
          <w:lang w:eastAsia="ru-RU"/>
        </w:rPr>
        <w:t>от 09.10.2018 №349</w:t>
      </w:r>
      <w:r w:rsidRPr="008A48E4">
        <w:rPr>
          <w:rFonts w:ascii="Times New Roman" w:eastAsia="Times New Roman" w:hAnsi="Times New Roman" w:cs="Times New Roman"/>
          <w:bCs/>
          <w:sz w:val="24"/>
          <w:szCs w:val="24"/>
          <w:lang w:eastAsia="ru-RU"/>
        </w:rPr>
        <w:t>}</w:t>
      </w:r>
    </w:p>
    <w:p w:rsidR="00AC7388" w:rsidRPr="00AC7388" w:rsidRDefault="00AC7388" w:rsidP="00202D26">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Горноключевского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w:t>
      </w:r>
      <w:r w:rsidR="00202D26">
        <w:rPr>
          <w:rFonts w:ascii="Times New Roman" w:eastAsia="Times New Roman" w:hAnsi="Times New Roman" w:cs="Times New Roman"/>
          <w:bCs/>
          <w:sz w:val="24"/>
          <w:szCs w:val="24"/>
          <w:lang w:eastAsia="ru-RU"/>
        </w:rPr>
        <w:t>ого образования не допускается.</w:t>
      </w:r>
    </w:p>
    <w:p w:rsidR="00AC7388"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lastRenderedPageBreak/>
        <w:t>4. 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органам местного самоуправления Горноключевского городского поселения,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каря, которыми урегулированы такие правоотношения, не применяются.</w:t>
      </w:r>
      <w:proofErr w:type="gramEnd"/>
    </w:p>
    <w:p w:rsidR="007C469C" w:rsidRPr="00AC7388" w:rsidRDefault="00AC7388" w:rsidP="00AC7388">
      <w:pPr>
        <w:spacing w:after="0" w:line="240" w:lineRule="auto"/>
        <w:ind w:firstLine="567"/>
        <w:jc w:val="both"/>
        <w:rPr>
          <w:rFonts w:ascii="Times New Roman" w:eastAsia="Times New Roman" w:hAnsi="Times New Roman" w:cs="Times New Roman"/>
          <w:bCs/>
          <w:sz w:val="24"/>
          <w:szCs w:val="24"/>
          <w:lang w:eastAsia="ru-RU"/>
        </w:rPr>
      </w:pPr>
      <w:r w:rsidRPr="00AC7388">
        <w:rPr>
          <w:rFonts w:ascii="Times New Roman" w:eastAsia="Times New Roman" w:hAnsi="Times New Roman" w:cs="Times New Roman"/>
          <w:bCs/>
          <w:sz w:val="24"/>
          <w:szCs w:val="24"/>
          <w:lang w:eastAsia="ru-RU"/>
        </w:rPr>
        <w:t>В случае</w:t>
      </w:r>
      <w:proofErr w:type="gramStart"/>
      <w:r w:rsidRPr="00AC7388">
        <w:rPr>
          <w:rFonts w:ascii="Times New Roman" w:eastAsia="Times New Roman" w:hAnsi="Times New Roman" w:cs="Times New Roman"/>
          <w:bCs/>
          <w:sz w:val="24"/>
          <w:szCs w:val="24"/>
          <w:lang w:eastAsia="ru-RU"/>
        </w:rPr>
        <w:t>,</w:t>
      </w:r>
      <w:proofErr w:type="gramEnd"/>
      <w:r w:rsidRPr="00AC7388">
        <w:rPr>
          <w:rFonts w:ascii="Times New Roman" w:eastAsia="Times New Roman" w:hAnsi="Times New Roman" w:cs="Times New Roman"/>
          <w:bCs/>
          <w:sz w:val="24"/>
          <w:szCs w:val="24"/>
          <w:lang w:eastAsia="ru-RU"/>
        </w:rPr>
        <w:t xml:space="preserve"> если в соответствии с федеральным законом или законами Приморского края полномочия органов местного самоуправления Горноключевского городского поселения переходят к федеральным органам государственной власти или органам государственной власти Приморского края,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AC7388">
        <w:rPr>
          <w:rFonts w:ascii="Times New Roman" w:eastAsia="Times New Roman" w:hAnsi="Times New Roman" w:cs="Times New Roman"/>
          <w:bCs/>
          <w:sz w:val="24"/>
          <w:szCs w:val="24"/>
          <w:lang w:eastAsia="ru-RU"/>
        </w:rPr>
        <w:t>полномочия</w:t>
      </w:r>
      <w:proofErr w:type="gramEnd"/>
      <w:r w:rsidRPr="00AC7388">
        <w:rPr>
          <w:rFonts w:ascii="Times New Roman" w:eastAsia="Times New Roman" w:hAnsi="Times New Roman" w:cs="Times New Roman"/>
          <w:bCs/>
          <w:sz w:val="24"/>
          <w:szCs w:val="24"/>
          <w:lang w:eastAsia="ru-RU"/>
        </w:rPr>
        <w:t xml:space="preserve">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Приморского края, регулирующих соответствующие правоотношения. </w:t>
      </w:r>
      <w:proofErr w:type="gramStart"/>
      <w:r w:rsidRPr="00AC7388">
        <w:rPr>
          <w:rFonts w:ascii="Times New Roman" w:eastAsia="Times New Roman" w:hAnsi="Times New Roman" w:cs="Times New Roman"/>
          <w:bCs/>
          <w:sz w:val="24"/>
          <w:szCs w:val="24"/>
          <w:lang w:eastAsia="ru-RU"/>
        </w:rPr>
        <w:t>Со дня вступления в силу правовых актов Российской Федерации, правовых актов Приморского края,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Приморского края, правовые</w:t>
      </w:r>
      <w:proofErr w:type="gramEnd"/>
      <w:r w:rsidRPr="00AC7388">
        <w:rPr>
          <w:rFonts w:ascii="Times New Roman" w:eastAsia="Times New Roman" w:hAnsi="Times New Roman" w:cs="Times New Roman"/>
          <w:bCs/>
          <w:sz w:val="24"/>
          <w:szCs w:val="24"/>
          <w:lang w:eastAsia="ru-RU"/>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Статья 7. Права органов местного самоуправления поселения на решение вопросов, не отнесенных к вопросам местного значения </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Органы местного самоуправления поселения имеют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4" w:name="sub_141011"/>
      <w:r w:rsidRPr="007C469C">
        <w:rPr>
          <w:rFonts w:ascii="Times New Roman" w:hAnsi="Times New Roman" w:cs="Times New Roman"/>
          <w:sz w:val="24"/>
          <w:szCs w:val="24"/>
        </w:rPr>
        <w:t>1) создание музеев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5" w:name="sub_141013"/>
      <w:bookmarkEnd w:id="14"/>
      <w:r w:rsidRPr="007C469C">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6" w:name="sub_141014"/>
      <w:bookmarkEnd w:id="15"/>
      <w:r w:rsidRPr="007C469C">
        <w:rPr>
          <w:rFonts w:ascii="Times New Roman" w:hAnsi="Times New Roman" w:cs="Times New Roman"/>
          <w:sz w:val="24"/>
          <w:szCs w:val="24"/>
        </w:rPr>
        <w:t>3) участие в осуществлении деятельности по опеке и попечительству;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7" w:name="sub_141016"/>
      <w:bookmarkEnd w:id="16"/>
      <w:r w:rsidRPr="007C469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18" w:name="sub_141017"/>
      <w:bookmarkEnd w:id="17"/>
      <w:r w:rsidRPr="007C469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8"/>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7) создание муниципальной пожарной охраны;</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8) создание условий для развития туризма;</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9) оказание поддержки общественным наблюдательным комиссиям, осуществляющим общественный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4"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24 ноября 1995 года № 181-ФЗ </w:t>
      </w:r>
      <w:r w:rsidR="00037AE7">
        <w:rPr>
          <w:rFonts w:ascii="Times New Roman" w:hAnsi="Times New Roman" w:cs="Times New Roman"/>
          <w:sz w:val="24"/>
          <w:szCs w:val="24"/>
        </w:rPr>
        <w:t>«</w:t>
      </w:r>
      <w:r w:rsidRPr="007C469C">
        <w:rPr>
          <w:rFonts w:ascii="Times New Roman" w:hAnsi="Times New Roman" w:cs="Times New Roman"/>
          <w:sz w:val="24"/>
          <w:szCs w:val="24"/>
        </w:rPr>
        <w:t>О социальной защите инвалидов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before="75" w:after="0" w:line="240" w:lineRule="auto"/>
        <w:ind w:firstLine="567"/>
        <w:jc w:val="both"/>
        <w:rPr>
          <w:rFonts w:ascii="Times New Roman" w:hAnsi="Times New Roman" w:cs="Times New Roman"/>
          <w:sz w:val="24"/>
          <w:szCs w:val="24"/>
          <w:shd w:val="clear" w:color="auto" w:fill="F0F0F0"/>
        </w:rPr>
      </w:pPr>
      <w:r w:rsidRPr="007C469C">
        <w:rPr>
          <w:rFonts w:ascii="Times New Roman" w:hAnsi="Times New Roman" w:cs="Times New Roman"/>
          <w:sz w:val="24"/>
          <w:szCs w:val="24"/>
          <w:shd w:val="clear" w:color="auto" w:fill="F0F0F0"/>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25" w:history="1">
        <w:r w:rsidRPr="007C469C">
          <w:rPr>
            <w:rFonts w:ascii="Times New Roman" w:hAnsi="Times New Roman" w:cs="Times New Roman"/>
            <w:sz w:val="24"/>
            <w:szCs w:val="24"/>
            <w:shd w:val="clear" w:color="auto" w:fill="F0F0F0"/>
          </w:rPr>
          <w:t>жилищным законодательством</w:t>
        </w:r>
      </w:hyperlink>
      <w:r w:rsidRPr="007C469C">
        <w:rPr>
          <w:rFonts w:ascii="Times New Roman" w:hAnsi="Times New Roman" w:cs="Times New Roman"/>
          <w:sz w:val="24"/>
          <w:szCs w:val="24"/>
          <w:shd w:val="clear" w:color="auto" w:fill="F0F0F0"/>
        </w:rPr>
        <w:t>;</w:t>
      </w:r>
    </w:p>
    <w:p w:rsidR="00957B5B" w:rsidRDefault="00957B5B" w:rsidP="00957B5B">
      <w:pPr>
        <w:autoSpaceDE w:val="0"/>
        <w:autoSpaceDN w:val="0"/>
        <w:adjustRightInd w:val="0"/>
        <w:spacing w:after="0" w:line="240" w:lineRule="auto"/>
        <w:ind w:firstLine="567"/>
        <w:jc w:val="both"/>
        <w:rPr>
          <w:rFonts w:ascii="Times New Roman" w:hAnsi="Times New Roman" w:cs="Times New Roman"/>
          <w:sz w:val="24"/>
          <w:szCs w:val="24"/>
        </w:rPr>
      </w:pPr>
      <w:r w:rsidRPr="0008628C">
        <w:rPr>
          <w:rFonts w:ascii="Times New Roman" w:hAnsi="Times New Roman" w:cs="Times New Roman"/>
          <w:sz w:val="24"/>
          <w:szCs w:val="24"/>
        </w:rPr>
        <w:t xml:space="preserve">{пункт </w:t>
      </w:r>
      <w:r>
        <w:rPr>
          <w:rFonts w:ascii="Times New Roman" w:hAnsi="Times New Roman" w:cs="Times New Roman"/>
          <w:sz w:val="24"/>
          <w:szCs w:val="24"/>
        </w:rPr>
        <w:t>12</w:t>
      </w:r>
      <w:r>
        <w:rPr>
          <w:rFonts w:ascii="Times New Roman" w:hAnsi="Times New Roman" w:cs="Times New Roman"/>
          <w:sz w:val="24"/>
          <w:szCs w:val="24"/>
        </w:rPr>
        <w:t xml:space="preserve"> части 1</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7</w:t>
      </w:r>
      <w:r w:rsidRPr="0008628C">
        <w:rPr>
          <w:rFonts w:ascii="Times New Roman" w:hAnsi="Times New Roman" w:cs="Times New Roman"/>
          <w:sz w:val="24"/>
          <w:szCs w:val="24"/>
        </w:rPr>
        <w:t xml:space="preserve"> излож</w:t>
      </w:r>
      <w:r>
        <w:rPr>
          <w:rFonts w:ascii="Times New Roman" w:hAnsi="Times New Roman" w:cs="Times New Roman"/>
          <w:sz w:val="24"/>
          <w:szCs w:val="24"/>
        </w:rPr>
        <w:t>ен</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 xml:space="preserve">от </w:t>
      </w:r>
      <w:r>
        <w:rPr>
          <w:rFonts w:ascii="Times New Roman" w:hAnsi="Times New Roman" w:cs="Times New Roman"/>
          <w:color w:val="0000FF"/>
          <w:sz w:val="24"/>
          <w:szCs w:val="24"/>
        </w:rPr>
        <w:t>1</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w:t>
      </w:r>
      <w:r>
        <w:rPr>
          <w:rFonts w:ascii="Times New Roman" w:hAnsi="Times New Roman" w:cs="Times New Roman"/>
          <w:color w:val="0000FF"/>
          <w:sz w:val="24"/>
          <w:szCs w:val="24"/>
        </w:rPr>
        <w:t>04</w:t>
      </w:r>
      <w:r w:rsidRPr="0008628C">
        <w:rPr>
          <w:rFonts w:ascii="Times New Roman" w:hAnsi="Times New Roman" w:cs="Times New Roman"/>
          <w:color w:val="0000FF"/>
          <w:sz w:val="24"/>
          <w:szCs w:val="24"/>
        </w:rPr>
        <w:t>.201</w:t>
      </w:r>
      <w:r>
        <w:rPr>
          <w:rFonts w:ascii="Times New Roman" w:hAnsi="Times New Roman" w:cs="Times New Roman"/>
          <w:color w:val="0000FF"/>
          <w:sz w:val="24"/>
          <w:szCs w:val="24"/>
        </w:rPr>
        <w:t>9</w:t>
      </w:r>
      <w:r w:rsidRPr="0008628C">
        <w:rPr>
          <w:rFonts w:ascii="Times New Roman" w:hAnsi="Times New Roman" w:cs="Times New Roman"/>
          <w:color w:val="0000FF"/>
          <w:sz w:val="24"/>
          <w:szCs w:val="24"/>
        </w:rPr>
        <w:t xml:space="preserve"> №</w:t>
      </w:r>
      <w:r>
        <w:rPr>
          <w:rFonts w:ascii="Times New Roman" w:hAnsi="Times New Roman" w:cs="Times New Roman"/>
          <w:color w:val="0000FF"/>
          <w:sz w:val="24"/>
          <w:szCs w:val="24"/>
        </w:rPr>
        <w:t>401</w:t>
      </w:r>
      <w:r w:rsidRPr="0008628C">
        <w:rPr>
          <w:rFonts w:ascii="Times New Roman" w:hAnsi="Times New Roman" w:cs="Times New Roman"/>
          <w:sz w:val="24"/>
          <w:szCs w:val="24"/>
        </w:rPr>
        <w:t>}</w:t>
      </w:r>
    </w:p>
    <w:p w:rsidR="00957B5B" w:rsidRPr="007C469C" w:rsidRDefault="007C469C" w:rsidP="00957B5B">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12) осуществление </w:t>
      </w:r>
      <w:r w:rsidR="00957B5B" w:rsidRPr="00957B5B">
        <w:rPr>
          <w:rFonts w:ascii="Times New Roman" w:hAnsi="Times New Roman" w:cs="Times New Roman"/>
          <w:sz w:val="24"/>
          <w:szCs w:val="24"/>
        </w:rPr>
        <w:t>деятельности по обращению с животными без владельцев, обитающими</w:t>
      </w:r>
      <w:r w:rsidRPr="007C469C">
        <w:rPr>
          <w:rFonts w:ascii="Times New Roman" w:hAnsi="Times New Roman" w:cs="Times New Roman"/>
          <w:sz w:val="24"/>
          <w:szCs w:val="24"/>
        </w:rPr>
        <w:t xml:space="preserve"> на территории поселения;</w:t>
      </w:r>
      <w:bookmarkStart w:id="19" w:name="_GoBack"/>
      <w:bookmarkEnd w:id="19"/>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13) осуществление мероприятий в сфере профилактики правонарушений, предусмотренных </w:t>
      </w:r>
      <w:hyperlink r:id="rId26"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основах системы профилактики правонарушений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14B84" w:rsidRPr="00914B84" w:rsidRDefault="00914B84" w:rsidP="00914B84">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 xml:space="preserve">{пункт 15 части 1 статьи 7 дополнен решением муниципального комитета Горноключевского городского поселения от </w:t>
      </w:r>
      <w:r w:rsidRPr="00914B84">
        <w:rPr>
          <w:rFonts w:ascii="Times New Roman" w:eastAsia="Times New Roman" w:hAnsi="Times New Roman" w:cs="Times New Roman"/>
          <w:color w:val="0000FF"/>
          <w:sz w:val="24"/>
          <w:szCs w:val="24"/>
          <w:lang w:eastAsia="ru-RU"/>
        </w:rPr>
        <w:t>29.11.2018 №364</w:t>
      </w:r>
      <w:r w:rsidRPr="00914B84">
        <w:rPr>
          <w:rFonts w:ascii="Times New Roman" w:eastAsia="Times New Roman" w:hAnsi="Times New Roman" w:cs="Times New Roman"/>
          <w:sz w:val="24"/>
          <w:szCs w:val="24"/>
          <w:lang w:eastAsia="ru-RU"/>
        </w:rPr>
        <w:t>}</w:t>
      </w:r>
    </w:p>
    <w:p w:rsidR="00914B84" w:rsidRPr="006E499F" w:rsidRDefault="00914B84" w:rsidP="006E499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sidRPr="00914B8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Органы местного самоуправления Горноключевского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статьёй 19 Федерального закона </w:t>
      </w:r>
      <w:hyperlink r:id="rId27"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если это участие предусмотрено федеральными законами, а так же решать иные вопросы, не отнесённые к компетенции органов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Приморского края,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 Осуществление органами местного самоуправления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1.Федеральными законами и законами Приморского края органам местного самоуправления поселения могут быть переданы для осуществления отдельные государственные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межбюджетных трансфертов из соответствующих бюджетов в соответствии с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28"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в случае принятия муниципальным комитетом решения о реализации права на участие в осуществлении указанных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III. ФОРМЫ, ПОРЯДОК И ГАРАНТИИ УЧАСТИЯ НАСЕЛЕНИЯ ПОСЕЛЕНИЯ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9.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Местный референдум проводится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Решение о назначении местного референдума принимается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 инициативе муниципального комитета Горноключевского городского поселения и главы местной Администрации Горноключевского городского поселения, выдвинутой ими совместно.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может быть менее 25 подписей.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w:t>
      </w:r>
      <w:proofErr w:type="gramStart"/>
      <w:r w:rsidRPr="007C469C">
        <w:rPr>
          <w:rFonts w:ascii="Times New Roman" w:eastAsia="Times New Roman" w:hAnsi="Times New Roman" w:cs="Times New Roman"/>
          <w:sz w:val="24"/>
          <w:szCs w:val="24"/>
          <w:lang w:eastAsia="ru-RU"/>
        </w:rPr>
        <w:t>Такую инициативную группу вправе образовать гражданин или группа граждан Российской Федерации, имеющие право на участие в референдуме.</w:t>
      </w:r>
      <w:proofErr w:type="gramEnd"/>
      <w:r w:rsidRPr="007C469C">
        <w:rPr>
          <w:rFonts w:ascii="Times New Roman" w:eastAsia="Times New Roman" w:hAnsi="Times New Roman" w:cs="Times New Roman"/>
          <w:sz w:val="24"/>
          <w:szCs w:val="24"/>
          <w:lang w:eastAsia="ru-RU"/>
        </w:rPr>
        <w:t xml:space="preserve"> В случае выдвижения инициативы референдума избирательным объединением, иным общественным объединением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 Инициатива проведения референдума, выдвинутая совместно представительным органом муниципального образования и главой местной </w:t>
      </w:r>
      <w:r w:rsidRPr="007C469C">
        <w:rPr>
          <w:rFonts w:ascii="Times New Roman" w:eastAsia="Times New Roman" w:hAnsi="Times New Roman" w:cs="Times New Roman"/>
          <w:sz w:val="24"/>
          <w:szCs w:val="24"/>
          <w:lang w:eastAsia="ru-RU"/>
        </w:rPr>
        <w:lastRenderedPageBreak/>
        <w:t>администрации, оформляется правовыми актами представительного органа муниципального образования и главы местной администрации.</w:t>
      </w:r>
    </w:p>
    <w:p w:rsidR="007C469C" w:rsidRPr="00A34D26" w:rsidRDefault="007C469C" w:rsidP="00A34D26">
      <w:pPr>
        <w:spacing w:after="0" w:line="240" w:lineRule="auto"/>
        <w:ind w:right="-57"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Для назначения референдума инициативная группа по проведению референдума должна представить в избирательную комиссию поселения подписи участников </w:t>
      </w:r>
      <w:r w:rsidRPr="00A34D26">
        <w:rPr>
          <w:rFonts w:ascii="Times New Roman" w:eastAsia="Times New Roman" w:hAnsi="Times New Roman" w:cs="Times New Roman"/>
          <w:sz w:val="24"/>
          <w:szCs w:val="24"/>
          <w:lang w:eastAsia="ru-RU"/>
        </w:rPr>
        <w:t>референдума в поддержку инициативы его проведения.</w:t>
      </w:r>
    </w:p>
    <w:p w:rsidR="00A34D26" w:rsidRPr="00A34D26" w:rsidRDefault="007C469C" w:rsidP="00A34D26">
      <w:pPr>
        <w:pStyle w:val="ad"/>
        <w:ind w:firstLine="567"/>
        <w:jc w:val="both"/>
        <w:rPr>
          <w:rStyle w:val="af"/>
          <w:rFonts w:ascii="Times New Roman" w:hAnsi="Times New Roman" w:cs="Times New Roman"/>
          <w:i w:val="0"/>
          <w:sz w:val="24"/>
          <w:szCs w:val="24"/>
        </w:rPr>
      </w:pPr>
      <w:r w:rsidRPr="00A34D26">
        <w:rPr>
          <w:rStyle w:val="af"/>
          <w:rFonts w:ascii="Times New Roman" w:hAnsi="Times New Roman" w:cs="Times New Roman"/>
          <w:i w:val="0"/>
          <w:sz w:val="24"/>
          <w:szCs w:val="24"/>
        </w:rPr>
        <w:t xml:space="preserve">7. </w:t>
      </w:r>
      <w:proofErr w:type="gramStart"/>
      <w:r w:rsidRPr="00A34D26">
        <w:rPr>
          <w:rStyle w:val="af"/>
          <w:rFonts w:ascii="Times New Roman" w:hAnsi="Times New Roman" w:cs="Times New Roman"/>
          <w:i w:val="0"/>
          <w:sz w:val="24"/>
          <w:szCs w:val="24"/>
        </w:rPr>
        <w:t xml:space="preserve">Каждый гражданин или группа граждан Российской Федерации, имеющие право на участие в референдуме, вправе образовать инициативную группу по проведению референдума в количестве не менее 10 человек, имеющих право на участие </w:t>
      </w:r>
      <w:r w:rsidR="00A34D26" w:rsidRPr="00A34D26">
        <w:rPr>
          <w:rStyle w:val="af"/>
          <w:rFonts w:ascii="Times New Roman" w:hAnsi="Times New Roman" w:cs="Times New Roman"/>
          <w:i w:val="0"/>
          <w:sz w:val="24"/>
          <w:szCs w:val="24"/>
        </w:rPr>
        <w:t>в референдуме.</w:t>
      </w:r>
      <w:proofErr w:type="gramEnd"/>
    </w:p>
    <w:p w:rsidR="007C469C" w:rsidRPr="00A34D26" w:rsidRDefault="007C469C" w:rsidP="00A34D26">
      <w:pPr>
        <w:pStyle w:val="ad"/>
        <w:ind w:firstLine="567"/>
        <w:rPr>
          <w:rFonts w:ascii="Times New Roman" w:hAnsi="Times New Roman" w:cs="Times New Roman"/>
          <w:sz w:val="24"/>
          <w:szCs w:val="24"/>
        </w:rPr>
      </w:pPr>
      <w:r w:rsidRPr="00A34D26">
        <w:rPr>
          <w:rStyle w:val="af"/>
          <w:rFonts w:ascii="Times New Roman" w:hAnsi="Times New Roman" w:cs="Times New Roman"/>
          <w:i w:val="0"/>
          <w:sz w:val="24"/>
          <w:szCs w:val="24"/>
        </w:rPr>
        <w:t>8. Инициативная группа по проведению референдума обращается в избирательную комиссию</w:t>
      </w:r>
      <w:r w:rsidRPr="00A34D26">
        <w:rPr>
          <w:rFonts w:ascii="Times New Roman" w:eastAsia="Times New Roman" w:hAnsi="Times New Roman" w:cs="Times New Roman"/>
          <w:sz w:val="24"/>
          <w:szCs w:val="24"/>
          <w:lang w:eastAsia="ru-RU"/>
        </w:rPr>
        <w:t xml:space="preserve"> поселения, которая со дня обращения инициативной группы действует в качестве комиссии референдума, с ходатайством о регистрации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A34D26">
        <w:rPr>
          <w:rFonts w:ascii="Times New Roman" w:eastAsia="Times New Roman" w:hAnsi="Times New Roman" w:cs="Times New Roman"/>
          <w:sz w:val="24"/>
          <w:szCs w:val="24"/>
          <w:lang w:eastAsia="ru-RU"/>
        </w:rPr>
        <w:t>9. Избирательная комиссия муниципального образования в течение 15 дней со дня поступления</w:t>
      </w:r>
      <w:r w:rsidRPr="007C469C">
        <w:rPr>
          <w:rFonts w:ascii="Times New Roman" w:eastAsia="Times New Roman" w:hAnsi="Times New Roman" w:cs="Times New Roman"/>
          <w:sz w:val="24"/>
          <w:szCs w:val="24"/>
          <w:lang w:eastAsia="ru-RU"/>
        </w:rPr>
        <w:t xml:space="preserve"> ходатайства инициативной группы по проведению референдума обязана рассмотреть ходатайство и приложенные к нему документы и принять решение о направлении их в муниципальный комитет Горноключевского городского поселения либо об отказе в регистрации инициативной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w:t>
      </w:r>
      <w:proofErr w:type="gramStart"/>
      <w:r w:rsidRPr="007C469C">
        <w:rPr>
          <w:rFonts w:ascii="Times New Roman" w:eastAsia="Times New Roman" w:hAnsi="Times New Roman" w:cs="Times New Roman"/>
          <w:sz w:val="24"/>
          <w:szCs w:val="24"/>
          <w:lang w:eastAsia="ru-RU"/>
        </w:rPr>
        <w:t xml:space="preserve">Муниципальный комитет Горноключевского городского поселения в срок, не превышающий 20 дней со дня поступления ходатайства инициативной группы по проведению референдума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Если муниципальный комитет поселения признает, что вопрос, выносимый на референдум, отвечает требованиям Федерального закона и Закона Приморского края, избирательная комиссия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12. Решение о регистрации инициативной группы по проведению референдума принимается в пятнадцатидневный срок со дня признания муниципальным комитетом поселения соответствия вопроса, выносимого на референдум, требованиям Федерального закона и Закона Приморского края.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Регистрационное свидетельство, которое выдается инициативной группе по проведению референдума, действительно в течение срока полномочий инициативной группы по проведению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Органы местного самоуправления Горноключевского городского поселения обеспечивают исполнение принятого на местном референдуме решения в соответствии с разграничением полномочий между ними.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10. Муниципальные выборы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Выборы депутатов муниципального комитета, главы Горноключевского городского поселения осуществляются на основе всеобщего равного и прямого избирательного права при тайном голосовании. Депутаты муниципального комитета Горноключевского городского поселения избираются по мажоритарной избирательной системе по многомандатным избирательным округам с равным числом замещаемых мандатов.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2. Муниципальные выборы назначаются муниципальным комитетом Горноключевского городского поселения в сроки, предусмотренные настоящей статьей. В случаях, установленных федеральным законом, муниципальные выборы назначаются избирательной комиссией поселения или судом.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При назначении досрочных выборов сроки, указанные в настоящей части могут быть сокращены, но не более чем на одну треть.</w:t>
      </w:r>
    </w:p>
    <w:p w:rsidR="008A48E4" w:rsidRPr="003F48AD"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 xml:space="preserve">     </w:t>
      </w: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часть</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r w:rsidRPr="003F48AD">
        <w:rPr>
          <w:rFonts w:ascii="Times New Roman" w:eastAsia="Times New Roman" w:hAnsi="Times New Roman" w:cs="Times New Roman"/>
          <w:sz w:val="24"/>
          <w:szCs w:val="24"/>
          <w:lang w:eastAsia="ru-RU"/>
        </w:rPr>
        <w:t xml:space="preserve">1 статьи </w:t>
      </w:r>
      <w:r>
        <w:rPr>
          <w:rFonts w:ascii="Times New Roman" w:eastAsia="Times New Roman" w:hAnsi="Times New Roman" w:cs="Times New Roman"/>
          <w:sz w:val="24"/>
          <w:szCs w:val="24"/>
          <w:lang w:eastAsia="ru-RU"/>
        </w:rPr>
        <w:t>10</w:t>
      </w:r>
      <w:r w:rsidRPr="003F48AD">
        <w:rPr>
          <w:rFonts w:ascii="Times New Roman" w:eastAsia="Times New Roman" w:hAnsi="Times New Roman" w:cs="Times New Roman"/>
          <w:sz w:val="24"/>
          <w:szCs w:val="24"/>
          <w:lang w:eastAsia="ru-RU"/>
        </w:rPr>
        <w:t xml:space="preserve"> дополнен</w:t>
      </w:r>
      <w:r>
        <w:rPr>
          <w:rFonts w:ascii="Times New Roman" w:eastAsia="Times New Roman" w:hAnsi="Times New Roman" w:cs="Times New Roman"/>
          <w:sz w:val="24"/>
          <w:szCs w:val="24"/>
          <w:lang w:eastAsia="ru-RU"/>
        </w:rPr>
        <w:t>а</w:t>
      </w:r>
      <w:r w:rsidRPr="003F48AD">
        <w:rPr>
          <w:rFonts w:ascii="Times New Roman" w:eastAsia="Times New Roman" w:hAnsi="Times New Roman" w:cs="Times New Roman"/>
          <w:sz w:val="24"/>
          <w:szCs w:val="24"/>
          <w:lang w:eastAsia="ru-RU"/>
        </w:rPr>
        <w:t xml:space="preserve"> решением муниципального комитета Горноключевского городского поселения </w:t>
      </w:r>
      <w:hyperlink r:id="rId29"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w:t>
        </w:r>
        <w:r w:rsidRPr="003F48AD">
          <w:rPr>
            <w:rFonts w:ascii="Times New Roman" w:eastAsia="Times New Roman" w:hAnsi="Times New Roman" w:cs="Times New Roman"/>
            <w:color w:val="0000FF"/>
            <w:sz w:val="24"/>
            <w:szCs w:val="24"/>
            <w:lang w:eastAsia="ru-RU"/>
          </w:rPr>
          <w:t>.</w:t>
        </w:r>
        <w:r>
          <w:rPr>
            <w:rFonts w:ascii="Times New Roman" w:eastAsia="Times New Roman" w:hAnsi="Times New Roman" w:cs="Times New Roman"/>
            <w:color w:val="0000FF"/>
            <w:sz w:val="24"/>
            <w:szCs w:val="24"/>
            <w:lang w:eastAsia="ru-RU"/>
          </w:rPr>
          <w:t>11</w:t>
        </w:r>
        <w:r w:rsidRPr="003F48AD">
          <w:rPr>
            <w:rFonts w:ascii="Times New Roman" w:eastAsia="Times New Roman" w:hAnsi="Times New Roman" w:cs="Times New Roman"/>
            <w:color w:val="0000FF"/>
            <w:sz w:val="24"/>
            <w:szCs w:val="24"/>
            <w:lang w:eastAsia="ru-RU"/>
          </w:rPr>
          <w:t>.201</w:t>
        </w:r>
        <w:r>
          <w:rPr>
            <w:rFonts w:ascii="Times New Roman" w:eastAsia="Times New Roman" w:hAnsi="Times New Roman" w:cs="Times New Roman"/>
            <w:color w:val="0000FF"/>
            <w:sz w:val="24"/>
            <w:szCs w:val="24"/>
            <w:lang w:eastAsia="ru-RU"/>
          </w:rPr>
          <w:t>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8A48E4" w:rsidRPr="007C469C" w:rsidRDefault="008A48E4" w:rsidP="008A48E4">
      <w:pPr>
        <w:spacing w:after="0" w:line="240" w:lineRule="auto"/>
        <w:ind w:firstLine="567"/>
        <w:jc w:val="both"/>
        <w:rPr>
          <w:rFonts w:ascii="Times New Roman" w:eastAsia="Times New Roman" w:hAnsi="Times New Roman" w:cs="Times New Roman"/>
          <w:sz w:val="24"/>
          <w:szCs w:val="24"/>
          <w:lang w:eastAsia="ru-RU"/>
        </w:rPr>
      </w:pPr>
      <w:r w:rsidRPr="008A48E4">
        <w:rPr>
          <w:rFonts w:ascii="Times New Roman" w:eastAsia="Times New Roman" w:hAnsi="Times New Roman" w:cs="Times New Roman"/>
          <w:sz w:val="24"/>
          <w:szCs w:val="24"/>
          <w:lang w:eastAsia="ru-RU"/>
        </w:rPr>
        <w:t>3.1.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w:t>
      </w:r>
      <w:r>
        <w:rPr>
          <w:rFonts w:ascii="Times New Roman" w:eastAsia="Times New Roman" w:hAnsi="Times New Roman" w:cs="Times New Roman"/>
          <w:sz w:val="24"/>
          <w:szCs w:val="24"/>
          <w:lang w:eastAsia="ru-RU"/>
        </w:rPr>
        <w:t>ндатным избирательным округам.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Итоги муниципальных выборов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11. Голосование по отзыву депутата муниципального комитета,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Голосование по отзыву депутата муниципального комитета, главы Горноключевского городского поселения, проводится по инициативе населения в порядке, установленном федеральным законом и законом Приморского края для проведения местного референдума, с учетом особенностей, предусмотренных Федеральным законом </w:t>
      </w:r>
      <w:hyperlink r:id="rId30"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Основаниями для отзыва депутата муниципального комитета, главы Горноключевского городского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Процедура отзыва</w:t>
      </w:r>
      <w:r w:rsidRPr="007C469C">
        <w:t xml:space="preserve"> </w:t>
      </w:r>
      <w:r w:rsidRPr="007C469C">
        <w:rPr>
          <w:rFonts w:ascii="Times New Roman" w:eastAsia="Times New Roman" w:hAnsi="Times New Roman" w:cs="Times New Roman"/>
          <w:sz w:val="24"/>
          <w:szCs w:val="24"/>
          <w:lang w:eastAsia="ru-RU"/>
        </w:rPr>
        <w:t>депутата муниципального комитета, главы Горноключевского городского поселения должна обеспечивать ему возможность дать избирателям объяснения по поводу обстоятельств, выдвигаемых в качестве оснований для отзыва. Депутат муниципального комитета,</w:t>
      </w:r>
      <w:r w:rsidRPr="007C469C">
        <w:t xml:space="preserve"> </w:t>
      </w:r>
      <w:r w:rsidRPr="007C469C">
        <w:rPr>
          <w:rFonts w:ascii="Times New Roman" w:eastAsia="Times New Roman" w:hAnsi="Times New Roman" w:cs="Times New Roman"/>
          <w:sz w:val="24"/>
          <w:szCs w:val="24"/>
          <w:lang w:eastAsia="ru-RU"/>
        </w:rPr>
        <w:t>глава Горноключевского городского поселения считается отозванным, если за отзыв проголосовало не менее половины избирателей, зарегистрированных в избирательном округе.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Итоги голосования по отзыву депутата муниципального комитета, главы Горноключевского городского поселения  и принятые решения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12. Голосование по вопросам изменения границ поселения, преобразования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       Решение вопросов об административно-территориальном устройстве в поселении осуществляется при наличии мнения населения, проживающего на соответствующей территории, чьи интересы затрагиваются. При этом мнение населения устанавливается путём опроса граждан, проживающих на соответствующих территориях.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Голосование по вопросам изменения границ поселения, преобразования поселения назначается муниципальным комитетом Горноключевского городского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r w:rsidRPr="007C469C">
        <w:t xml:space="preserve"> </w:t>
      </w:r>
      <w:r w:rsidRPr="007C469C">
        <w:rPr>
          <w:rFonts w:ascii="Times New Roman" w:eastAsia="Times New Roman" w:hAnsi="Times New Roman" w:cs="Times New Roman"/>
          <w:sz w:val="24"/>
          <w:szCs w:val="24"/>
          <w:lang w:eastAsia="ru-RU"/>
        </w:rPr>
        <w:t>При этом положения федерального закона, закона Приморского края, запрещающие проведение агитации органами местного самоуправления, лицами, замещающими муниципальные должности, а также положения, определяющие юридическую силу решения, принятого на референдуме, не применяются.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13. Правотворческая инициатива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Минимальная численность инициативной группы граждан устанавливается нормативным правовым актом муниципального комитета Горноключевского городского поселения и не может превышать 3 процента от числа жителей поселения, обладающих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В случае отсутствия нормативного правового акта муниципального комитета Горноключевского городского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06.10.2003 №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Горноключевского городского поселения или должностным лицом местного самоуправления Горноключевского городского поселения, к компетенции которых относится принятие соответствующего акта, в течение трех месяцев со дня его внесения.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7C469C">
        <w:rPr>
          <w:rFonts w:ascii="Times New Roman" w:eastAsia="Times New Roman" w:hAnsi="Times New Roman" w:cs="Times New Roman"/>
          <w:sz w:val="24"/>
          <w:szCs w:val="24"/>
          <w:lang w:eastAsia="ru-RU"/>
        </w:rPr>
        <w:lastRenderedPageBreak/>
        <w:t>инициативы граждан, должно быть официально в письменной форме доведено до сведения внесшей его инициативной группы граждан.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14. Территориальное общественное самоуправление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муниципальным комитетом Горноключевского городского поселения по предложению населения, проживающего на данной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Pr="007C469C">
        <w:t xml:space="preserve"> </w:t>
      </w:r>
      <w:r w:rsidRPr="007C469C">
        <w:rPr>
          <w:rFonts w:ascii="Times New Roman" w:eastAsia="Times New Roman" w:hAnsi="Times New Roman" w:cs="Times New Roman"/>
          <w:sz w:val="24"/>
          <w:szCs w:val="24"/>
          <w:lang w:eastAsia="ru-RU"/>
        </w:rPr>
        <w:t>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7C469C">
        <w:rPr>
          <w:rFonts w:ascii="Times New Roman" w:eastAsia="Times New Roman" w:hAnsi="Times New Roman" w:cs="Times New Roman"/>
          <w:sz w:val="24"/>
          <w:szCs w:val="24"/>
          <w:lang w:eastAsia="ru-RU"/>
        </w:rPr>
        <w:t>а о ее</w:t>
      </w:r>
      <w:proofErr w:type="gramEnd"/>
      <w:r w:rsidRPr="007C469C">
        <w:rPr>
          <w:rFonts w:ascii="Times New Roman" w:eastAsia="Times New Roman" w:hAnsi="Times New Roman" w:cs="Times New Roman"/>
          <w:sz w:val="24"/>
          <w:szCs w:val="24"/>
          <w:lang w:eastAsia="ru-RU"/>
        </w:rPr>
        <w:t xml:space="preserve">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 представляют интересы населения, проживающего на соответствующей территории;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w:t>
      </w:r>
      <w:r w:rsidRPr="007C469C">
        <w:rPr>
          <w:rFonts w:ascii="Times New Roman" w:hAnsi="Times New Roman" w:cs="Times New Roman"/>
          <w:sz w:val="24"/>
          <w:szCs w:val="24"/>
        </w:rPr>
        <w:t>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В Уставе территориального общественного самоуправления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территория, на которой оно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порядок принятия решений;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outlineLvl w:val="0"/>
        <w:rPr>
          <w:rFonts w:ascii="Arial" w:hAnsi="Arial" w:cs="Arial"/>
          <w:sz w:val="24"/>
          <w:szCs w:val="24"/>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15. Публичные слушания, общественные обсуждения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муниципальным комитетом Горноключевского городского поселения, главой Горноключевского городского поселения могут проводиться публичные слушания.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15</w:t>
      </w:r>
      <w:r w:rsidRPr="00CF2082">
        <w:rPr>
          <w:rFonts w:ascii="Times New Roman" w:eastAsia="Times New Roman" w:hAnsi="Times New Roman" w:cs="Times New Roman"/>
          <w:sz w:val="24"/>
          <w:szCs w:val="24"/>
          <w:lang w:eastAsia="ru-RU"/>
        </w:rPr>
        <w:t xml:space="preserve">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Pr="00CF2082"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r w:rsidR="00CF2082" w:rsidRPr="00CF2082">
        <w:rPr>
          <w:rFonts w:ascii="Times New Roman" w:eastAsia="Times New Roman" w:hAnsi="Times New Roman" w:cs="Times New Roman"/>
          <w:sz w:val="24"/>
          <w:szCs w:val="24"/>
          <w:lang w:eastAsia="ru-RU"/>
        </w:rPr>
        <w:t>Публичные слушания проводятся по инициативе населения, муниципального комитета Горноключевского городского поселения,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Публичные слушания, проводимые по инициативе населения или муниципального комитета Горноключевского городского поселения, назначаются муниципальным комитетом Горноключевского городского поселения, а по инициативе главы Горноключевского городского поселения или главы администрации Горноключевского городского поселения, осуществляющего свои полномочия на основе контракта, - главой Горноклю</w:t>
      </w:r>
      <w:r>
        <w:rPr>
          <w:rFonts w:ascii="Times New Roman" w:eastAsia="Times New Roman" w:hAnsi="Times New Roman" w:cs="Times New Roman"/>
          <w:sz w:val="24"/>
          <w:szCs w:val="24"/>
          <w:lang w:eastAsia="ru-RU"/>
        </w:rPr>
        <w:t>чевского городского поселения.</w:t>
      </w:r>
    </w:p>
    <w:p w:rsidR="007C469C" w:rsidRPr="007C469C" w:rsidRDefault="007C469C" w:rsidP="00CF2082">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 публичные слушания должны выноситься: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w:t>
      </w:r>
      <w:r w:rsidRPr="007C469C">
        <w:rPr>
          <w:rFonts w:ascii="Times New Roman" w:eastAsia="Times New Roman" w:hAnsi="Times New Roman" w:cs="Times New Roman"/>
          <w:sz w:val="24"/>
          <w:szCs w:val="24"/>
          <w:lang w:eastAsia="ru-RU"/>
        </w:rPr>
        <w:lastRenderedPageBreak/>
        <w:t xml:space="preserve">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Устава поселения в соответствие с этими нормативными правовыми актами;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проект местного бюджета и отчет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прое</w:t>
      </w:r>
      <w:proofErr w:type="gramStart"/>
      <w:r w:rsidRPr="007C469C">
        <w:rPr>
          <w:rFonts w:ascii="Times New Roman" w:eastAsia="Times New Roman" w:hAnsi="Times New Roman" w:cs="Times New Roman"/>
          <w:sz w:val="24"/>
          <w:szCs w:val="24"/>
          <w:lang w:eastAsia="ru-RU"/>
        </w:rPr>
        <w:t>кт стр</w:t>
      </w:r>
      <w:proofErr w:type="gramEnd"/>
      <w:r w:rsidRPr="007C469C">
        <w:rPr>
          <w:rFonts w:ascii="Times New Roman" w:eastAsia="Times New Roman" w:hAnsi="Times New Roman" w:cs="Times New Roman"/>
          <w:sz w:val="24"/>
          <w:szCs w:val="24"/>
          <w:lang w:eastAsia="ru-RU"/>
        </w:rPr>
        <w:t>атегии социально-экономического развития поселения;</w:t>
      </w:r>
    </w:p>
    <w:p w:rsidR="007C469C" w:rsidRPr="007C469C" w:rsidRDefault="007C469C" w:rsidP="007C469C">
      <w:pPr>
        <w:spacing w:after="0" w:line="240" w:lineRule="auto"/>
        <w:ind w:firstLine="567"/>
        <w:jc w:val="both"/>
        <w:rPr>
          <w:rFonts w:ascii="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вопросы о преобразовании поселения, за исключением случаев, если в соответствии со статьей 13 Федерального закона от 06 октября 2003 года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преобразования поселения требуется получение согласия населения поселения, выраженного путем голосования либо на сходах граждан.</w:t>
      </w:r>
      <w:r w:rsidRPr="007C469C">
        <w:rPr>
          <w:rFonts w:ascii="Times New Roman" w:hAnsi="Times New Roman" w:cs="Times New Roman"/>
          <w:sz w:val="24"/>
          <w:szCs w:val="24"/>
          <w:lang w:eastAsia="ru-RU"/>
        </w:rPr>
        <w:t xml:space="preserve"> </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{част</w:t>
      </w:r>
      <w:r>
        <w:rPr>
          <w:rFonts w:ascii="Times New Roman" w:eastAsia="Times New Roman" w:hAnsi="Times New Roman" w:cs="Times New Roman"/>
          <w:sz w:val="24"/>
          <w:szCs w:val="24"/>
          <w:lang w:eastAsia="ru-RU"/>
        </w:rPr>
        <w:t>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15 излож</w:t>
      </w:r>
      <w:r w:rsidR="00456755">
        <w:rPr>
          <w:rFonts w:ascii="Times New Roman" w:eastAsia="Times New Roman" w:hAnsi="Times New Roman" w:cs="Times New Roman"/>
          <w:sz w:val="24"/>
          <w:szCs w:val="24"/>
          <w:lang w:eastAsia="ru-RU"/>
        </w:rPr>
        <w:t>ена</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w:t>
      </w:r>
      <w:proofErr w:type="gramStart"/>
      <w:r w:rsidRPr="007C469C">
        <w:rPr>
          <w:rFonts w:ascii="Times New Roman" w:eastAsia="Times New Roman" w:hAnsi="Times New Roman" w:cs="Times New Roman"/>
          <w:sz w:val="24"/>
          <w:szCs w:val="24"/>
          <w:lang w:eastAsia="ru-RU"/>
        </w:rPr>
        <w:t>Порядок организации и проведения публичных слушаний определяется Уставом Горноключевского городского поселения и нормативными правовыми актами муниципального комитета</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обнародование результатов публичных слушаний, включая мотивированное обоснование принятых решений.</w:t>
      </w:r>
      <w:proofErr w:type="gramEnd"/>
    </w:p>
    <w:p w:rsidR="007C469C" w:rsidRPr="007C469C" w:rsidRDefault="007C469C" w:rsidP="007C469C">
      <w:pPr>
        <w:spacing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5. </w:t>
      </w:r>
      <w:proofErr w:type="gramStart"/>
      <w:r w:rsidRPr="007C469C">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поселения и (или) нормативным правовым актом муниципального комитета Горноключевского городского поселения с учетом положений законодательства о градостроительной деятельности.</w:t>
      </w:r>
      <w:proofErr w:type="gramEnd"/>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16. Собрание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C469C">
        <w:rPr>
          <w:rFonts w:ascii="Times New Roman" w:eastAsia="Times New Roman" w:hAnsi="Times New Roman" w:cs="Times New Roman"/>
          <w:sz w:val="24"/>
          <w:szCs w:val="24"/>
          <w:lang w:eastAsia="ru-RU"/>
        </w:rPr>
        <w:t>на части территории</w:t>
      </w:r>
      <w:proofErr w:type="gramEnd"/>
      <w:r w:rsidRPr="007C469C">
        <w:rPr>
          <w:rFonts w:ascii="Times New Roman" w:eastAsia="Times New Roman" w:hAnsi="Times New Roman" w:cs="Times New Roman"/>
          <w:sz w:val="24"/>
          <w:szCs w:val="24"/>
          <w:lang w:eastAsia="ru-RU"/>
        </w:rPr>
        <w:t xml:space="preserve"> поселения могут проводиться собрания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Собрание граждан проводится по инициативе населения, муниципального комитета Горноключевского городского поселения, главы Горноключевского городского поселения, а также в случаях, предусмотренных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муниципального комитета Горноключевского городского поселения или главы Горноключевского городского поселения, назначается соответственно муниципальным комитетом или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инициативе населения, назначается муниципальным комитетом Горноключевского городского поселения в порядке, установленном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5. Порядок назначения и проведения собрания граждан, а также полномочия собрания граждан определяются Федеральным законом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настоящим Уставом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6. Итоги собрания граждан подлежат официальному 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17. Конференция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случаях, предусмотренных настоящим Уставом и (или) нормативными правовыми актами муниципального комитета Горноключевского городского поселения, Уставом территориального общественного самоуправления, полномочия собрания граждан могут осуществляться конференцией граждан.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назначения и проведения конференции граждан, избрания делегатов, полномочия конференций граждан определяется настоящим Уставом и нормативными правовыми актами муниципального комитета, Уставом территориального общественного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Итоги конференции граждан подлежат официальному </w:t>
      </w:r>
      <w:r w:rsidRPr="007C469C">
        <w:rPr>
          <w:rFonts w:ascii="Times New Roman" w:hAnsi="Times New Roman" w:cs="Times New Roman"/>
          <w:sz w:val="24"/>
          <w:szCs w:val="24"/>
        </w:rPr>
        <w:t>опубликованию (обнародованию).</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18. Опрос граждан</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Горноключевского городского поселения, а также органами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Результаты опроса носят рекомендательный характер.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опросе граждан имеют право участвовать жители поселения, обладающие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Опрос граждан проводится по инициативе: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муниципального комитета Горноключевского городского поселения или главы Горноключевского городского поселения - по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органов государственной власти Приморского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4. Порядок назначения и проведения опроса граждан определяется настоящим Уставом, и (или) нормативным правовым актом муниципального комитета Горноключевского городского поселения</w:t>
      </w:r>
      <w:r w:rsidRPr="007C469C">
        <w:rPr>
          <w:rFonts w:ascii="Times New Roman" w:hAnsi="Times New Roman" w:cs="Times New Roman"/>
          <w:sz w:val="24"/>
          <w:szCs w:val="24"/>
        </w:rPr>
        <w:t xml:space="preserve"> в соответствии с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Решение о назначении опроса граждан принимается муниципальным комитетом Горноключевского городского поселения.</w:t>
      </w:r>
      <w:r w:rsidRPr="007C469C">
        <w:t xml:space="preserve"> </w:t>
      </w:r>
      <w:r w:rsidRPr="007C469C">
        <w:rPr>
          <w:rFonts w:ascii="Times New Roman" w:eastAsia="Times New Roman" w:hAnsi="Times New Roman" w:cs="Times New Roman"/>
          <w:sz w:val="24"/>
          <w:szCs w:val="24"/>
          <w:lang w:eastAsia="ru-RU"/>
        </w:rPr>
        <w:t>В нормативном правовом акте муниципального комитета Горноключевского городского поселения о назначении опроса граждан устанавливаются: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дата и сроки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методика проведения опроса;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форма опросного листа;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минимальная численность жителей муниципального образования, участвующих в опросе.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Жители поселения должны быть проинформированы о проведении опроса граждан не менее чем за 10 дней до его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 счет средств местного бюджета - при проведении опроса по инициативе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 счет средств бюджета Приморского края - при проведении опроса по инициативе органов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19. Обращения граждан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законом </w:t>
      </w:r>
      <w:r w:rsidRPr="007C469C">
        <w:rPr>
          <w:rFonts w:ascii="Times New Roman" w:hAnsi="Times New Roman" w:cs="Times New Roman"/>
          <w:sz w:val="24"/>
          <w:szCs w:val="24"/>
        </w:rPr>
        <w:t>от 2 мая 2006 года N 59-ФЗ</w:t>
      </w:r>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20. Другие формы непосредственного осуществления населением местного самоуправления и участия в его осуществлении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1.Граждане вправе участвовать в осуществлении местного самоуправления в иных формах, не противоречащих </w:t>
      </w:r>
      <w:hyperlink r:id="rId31" w:tgtFrame="_self" w:history="1">
        <w:r w:rsidRPr="007C469C">
          <w:rPr>
            <w:rFonts w:ascii="Times New Roman" w:eastAsia="Times New Roman" w:hAnsi="Times New Roman" w:cs="Times New Roman"/>
            <w:color w:val="0000FF"/>
            <w:sz w:val="24"/>
            <w:szCs w:val="24"/>
            <w:lang w:eastAsia="ru-RU"/>
          </w:rPr>
          <w:t>Конституции Российской Федерации</w:t>
        </w:r>
      </w:hyperlink>
      <w:r w:rsidRPr="007C469C">
        <w:rPr>
          <w:rFonts w:ascii="Times New Roman" w:eastAsia="Times New Roman" w:hAnsi="Times New Roman" w:cs="Times New Roman"/>
          <w:sz w:val="24"/>
          <w:szCs w:val="24"/>
          <w:lang w:eastAsia="ru-RU"/>
        </w:rPr>
        <w:t>, федеральным законам,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IV. ОРГАНЫ МЕСТНОГО САМОУПРАВЛЕНИЯ И ДОЛЖНОСТНЫЕ ЛИЦА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21. Структура органов местного самоуправления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Структуру органов местного самоуправления Горноключевского городского поселения составляют: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муниципальный комитет - представительный орган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глава Горноключевского городского поселения - высшее должностное лицо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Администрация Горноключевского городского поселения - исполнительно-распорядительный орган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контрольно-счетный орган - контрольно-счётная комиссия.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Органы местного самоуправления обладают собственными полномочиями по решению вопросов местного значения.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Изменение структуры органов местного самоуправления поселения осуществляется не иначе как путем внесения изменений в настоящий Устав.</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 xml:space="preserve">4. Решение муниципального комитета об изменении структуры органов местного самоуправления вступает в силу не ранее чем по истечении срока полномочий муниципального комитета, принявшего указанное решение, за исключением случаев, предусмотренных Федеральным законом </w:t>
      </w:r>
      <w:r w:rsidRPr="007C469C">
        <w:rPr>
          <w:rFonts w:ascii="Times New Roman" w:hAnsi="Times New Roman" w:cs="Times New Roman"/>
          <w:sz w:val="24"/>
          <w:szCs w:val="24"/>
        </w:rPr>
        <w:t xml:space="preserve">№131-ФЗ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5. Финансовое обеспечение деятельности органов местного самоуправления осуществляется исключительно за счет собственных доходов бюджета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22. Муниципальный комитет</w:t>
      </w:r>
    </w:p>
    <w:p w:rsidR="007C469C" w:rsidRPr="007C469C" w:rsidRDefault="007C469C" w:rsidP="007C469C">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1.Муниципальный комитет Горноключевского городского поселения </w:t>
      </w:r>
      <w:r w:rsidRPr="007C469C">
        <w:rPr>
          <w:rFonts w:ascii="Times New Roman" w:eastAsia="Times New Roman" w:hAnsi="Times New Roman" w:cs="Times New Roman"/>
          <w:kern w:val="1"/>
          <w:sz w:val="24"/>
          <w:szCs w:val="24"/>
          <w:lang w:eastAsia="ru-RU"/>
        </w:rPr>
        <w:t>является выборным представительным органом местного самоуправления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Муниципальный комитет Горноключевского городского поселения состоит из 10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Срок полномочий муниципального комитета составляет 5 лет.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комитет Горноключевского городского поселения может осуществлять свои полномочия в случае избрания не менее двух третей от установленной численности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Заседания муниципального комитета проводятся не реже одного раза в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Вновь избранный муниципальный комитет Горноключевского городского поселения собирается на первое заседание в срок, который не превышает 30 дней со дня избрания муниципального комитета в правомочном составе.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4.Муниципальный комитет принимает Регламент, регулирующий вопросы организации и деятельности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5.Муниципальный комитет обладает правами юридического лица и является муниципальным учреждением.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Расходы на обеспечение деятельности муниципального комитета Горноключевского городского поселения предусматриваются в бюджете Горноключевского городского поселения отдельной строкой в соответствии с классификацией расходов бюджетов Российской Федерации. </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r w:rsidRPr="007C469C">
        <w:rPr>
          <w:rFonts w:ascii="Times New Roman" w:hAnsi="Times New Roman" w:cs="Times New Roman"/>
          <w:sz w:val="24"/>
          <w:szCs w:val="24"/>
        </w:rPr>
        <w:t xml:space="preserve">Управление и (или) распоряжение </w:t>
      </w:r>
      <w:r w:rsidRPr="007C469C">
        <w:rPr>
          <w:rFonts w:ascii="Times New Roman" w:eastAsia="Times New Roman" w:hAnsi="Times New Roman" w:cs="Times New Roman"/>
          <w:sz w:val="24"/>
          <w:szCs w:val="24"/>
          <w:lang w:eastAsia="ru-RU"/>
        </w:rPr>
        <w:t>муниципальным комитетом Горноключевского городского поселения</w:t>
      </w:r>
      <w:r w:rsidRPr="007C469C">
        <w:rPr>
          <w:rFonts w:ascii="Times New Roman" w:hAnsi="Times New Roman" w:cs="Times New Roman"/>
          <w:sz w:val="24"/>
          <w:szCs w:val="24"/>
        </w:rPr>
        <w:t xml:space="preserve">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муниципального комитета Горноключевского городского поселения и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6. </w:t>
      </w:r>
      <w:proofErr w:type="gramStart"/>
      <w:r w:rsidRPr="007C469C">
        <w:rPr>
          <w:rFonts w:ascii="Times New Roman" w:eastAsia="Times New Roman" w:hAnsi="Times New Roman" w:cs="Times New Roman"/>
          <w:sz w:val="24"/>
          <w:szCs w:val="24"/>
          <w:lang w:eastAsia="ru-RU"/>
        </w:rPr>
        <w:t>В случае добровольного сложения с себя депутатских полномочий кем-либо из депутатов муниципального комитета Горноключевского городского поселения либо невозможности исполнения обязанностей депутата в соответствии с настоящим Уставом, муниципальный комитет Горноключевского городского поселения имеет право работать в уменьшенном составе (но не менее 2/3 установленной настоящим Уставом численности депутатов) до проведения дополнительных выборов депутатов по освободившимся округам.</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kern w:val="1"/>
          <w:sz w:val="24"/>
          <w:szCs w:val="24"/>
          <w:lang w:eastAsia="ru-RU"/>
        </w:rPr>
        <w:t xml:space="preserve">Статья 23. Организация деятельности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1.Организацию деятельности муниципального комитета Горноключевского городского поселения осуществляет председатель муниципального комитета Горноключевского городского поселения, избираемый из своего состава.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Основной формой деятельности муниципального комитета Горноключевского городского поселения являются заседания, которые созываются председателем муниципального комитета Горноключевского городского поселения  в соответствии с утвержденным муниципальным комитетом Горноключевского городского поселения графиком.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Внеочередные заседания собираются по инициативе Главы поселения, председателя муниципального комитета Горноключевского городского поселения либо по требованию не менее одной трети от установленного числа депутатов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3. Порядок созыва и проведения заседаний муниципального комитета Горноключевского городского поселения, продолжительность данных заседаний и иные положения, касающиеся организации работы муниципального комитета Горноключевского городского поселения,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Регламент принимается муниципальным комитетом Горноключевского городского поселения, если за него проголосовало более половины от установленной численности депутатов, и подписывается председателем муниципального комитета Горноключевского городского поселения.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На заседаниях муниципального комитета Горноключевского городского поселения каждый депутат имеет один голос.</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Голосование на заседаниях муниципального комитета Горноключевского городского поселения может быть открытым (в том числе поименным) и тайным. Случаи применения каждого вида голосования устанавливаются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5. Решения муниципального комитета Горноключевского городского поселения по всем вопросам принимаются простым большинством голосов от установленной настоящим Уставом численности депутатов муниципального комитета Горноключевского городского поселения, если иное не установлено федеральными законами, законами Приморского края, настоящим Уставом. </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6. Заседания муниципального комитета Горноключевского городского поселения являются открытыми. В исключительных случаях по решению муниципального комитета Горноключевского городского поселения может быть проведено закрытое заседание.</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Муниципальный комитет Горноключевского городского поселения образует из числа депутатов постоянные и временные депутатские комиссии, которые осуществляют свою деятельность в соответствии с Регламентом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К работе комиссий могут привлекаться представители общественности, Администрации городского поселения, эксперты и специалисты. Должностные лица местного самоуправления городского поселения обязаны представлять в депутатские </w:t>
      </w:r>
      <w:r w:rsidRPr="007C469C">
        <w:rPr>
          <w:rFonts w:ascii="Times New Roman" w:eastAsia="Times New Roman" w:hAnsi="Times New Roman" w:cs="Times New Roman"/>
          <w:kern w:val="1"/>
          <w:sz w:val="24"/>
          <w:szCs w:val="24"/>
          <w:lang w:eastAsia="ru-RU"/>
        </w:rPr>
        <w:lastRenderedPageBreak/>
        <w:t>комиссии муниципального комитета Горноключевского городского поселения необходимую информацию и документы по вопросам, относящимся к их компетенции.</w:t>
      </w:r>
    </w:p>
    <w:p w:rsidR="007C469C" w:rsidRPr="007C469C" w:rsidRDefault="007C469C" w:rsidP="007C469C">
      <w:pPr>
        <w:widowControl w:val="0"/>
        <w:autoSpaceDE w:val="0"/>
        <w:autoSpaceDN w:val="0"/>
        <w:adjustRightInd w:val="0"/>
        <w:spacing w:after="0" w:line="240" w:lineRule="auto"/>
        <w:jc w:val="both"/>
        <w:rPr>
          <w:rFonts w:ascii="Times New Roman" w:eastAsia="Times New Roman" w:hAnsi="Times New Roman" w:cs="Times New Roman"/>
          <w:iCs/>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b/>
          <w:kern w:val="1"/>
          <w:sz w:val="24"/>
          <w:szCs w:val="24"/>
          <w:lang w:eastAsia="ru-RU"/>
        </w:rPr>
      </w:pPr>
      <w:r w:rsidRPr="007C469C">
        <w:rPr>
          <w:rFonts w:ascii="Times New Roman" w:eastAsia="Times New Roman" w:hAnsi="Times New Roman" w:cs="Times New Roman"/>
          <w:b/>
          <w:iCs/>
          <w:kern w:val="1"/>
          <w:sz w:val="24"/>
          <w:szCs w:val="24"/>
          <w:lang w:eastAsia="ru-RU"/>
        </w:rPr>
        <w:t xml:space="preserve">Статья 24. </w:t>
      </w:r>
      <w:r w:rsidRPr="007C469C">
        <w:rPr>
          <w:rFonts w:ascii="Times New Roman" w:eastAsia="Times New Roman" w:hAnsi="Times New Roman" w:cs="Times New Roman"/>
          <w:b/>
          <w:kern w:val="1"/>
          <w:sz w:val="24"/>
          <w:szCs w:val="24"/>
          <w:lang w:eastAsia="ru-RU"/>
        </w:rPr>
        <w:t xml:space="preserve"> </w:t>
      </w:r>
      <w:r w:rsidRPr="007C469C">
        <w:rPr>
          <w:rFonts w:ascii="Times New Roman" w:eastAsia="Times New Roman" w:hAnsi="Times New Roman" w:cs="Times New Roman"/>
          <w:b/>
          <w:iCs/>
          <w:kern w:val="1"/>
          <w:sz w:val="24"/>
          <w:szCs w:val="24"/>
          <w:lang w:eastAsia="ru-RU"/>
        </w:rPr>
        <w:t>Председатель муниципального комитета</w:t>
      </w:r>
    </w:p>
    <w:p w:rsidR="007C469C" w:rsidRPr="007C469C" w:rsidRDefault="007C469C" w:rsidP="007C469C">
      <w:pPr>
        <w:widowControl w:val="0"/>
        <w:autoSpaceDE w:val="0"/>
        <w:autoSpaceDN w:val="0"/>
        <w:adjustRightInd w:val="0"/>
        <w:spacing w:after="0" w:line="240" w:lineRule="auto"/>
        <w:jc w:val="both"/>
        <w:rPr>
          <w:rFonts w:ascii="Arial CYR" w:eastAsia="Times New Roman" w:hAnsi="Arial CYR" w:cs="Arial CYR"/>
          <w:kern w:val="1"/>
          <w:sz w:val="24"/>
          <w:szCs w:val="24"/>
          <w:lang w:eastAsia="ru-RU"/>
        </w:rPr>
      </w:pP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Муниципальный комитет Горноключевского городского поселения избирает из своего состава председателя муниципального комитета.</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избирается на заседании муниципального комитета Горноключевского городского поселения из числа депутатов открытым голосованием.</w:t>
      </w:r>
    </w:p>
    <w:p w:rsidR="007C469C" w:rsidRPr="007C469C" w:rsidRDefault="007C469C" w:rsidP="007C469C">
      <w:pPr>
        <w:widowControl w:val="0"/>
        <w:autoSpaceDE w:val="0"/>
        <w:autoSpaceDN w:val="0"/>
        <w:adjustRightInd w:val="0"/>
        <w:spacing w:after="0" w:line="240" w:lineRule="auto"/>
        <w:ind w:firstLine="708"/>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Председатель муниципального комитета считается избранным, если за него проголосовало более половины от избранного числа депутатов.</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2. Председатель муниципального комитета Горноключевского городского поселения осуществляет следующие полномочия: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 представляет муниципальный комитет Горноключевского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2) предлагает вопросы для включения в повестку дня заседаний муниципального комитета, вносит на рассмотрение муниципального комитета проект повестки дня заседания; </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3) издает постановления и распоряжения по вопросам организации деятельности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4) организует деятельность постоянных комиссий, временных комиссий, рабочих групп;</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5) созывает очередные и внеочередные заседания муниципального комитета, доводит до сведения депутатов время и место их проведения;</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6) руководит подготовкой заседаний муниципального комитета, ведет заседания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7) осуществляет общее руководство работой аппарата муниципального комитета, определяет штат и численность аппарата муниципального комитета, осуществляет прием на работу и увольнение работников аппарата муниципального комитета, налагает дисциплинарные взыскания на работников аппарата муниципального комитета, решает вопросы об их поощрении;</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8) организует ведение делопроизводства муниципального комитета, подписывает протоколы заседаний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9) оказывает содействие депутатам в осуществлении ими своих полномочий, организует обеспечение их необходимой информацией;</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10) принимает меры по обеспечению гласности и учету общественного мнения в работе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11) организует работу по осуществлению </w:t>
      </w:r>
      <w:proofErr w:type="gramStart"/>
      <w:r w:rsidRPr="007C469C">
        <w:rPr>
          <w:rFonts w:ascii="Times New Roman" w:eastAsia="Times New Roman" w:hAnsi="Times New Roman" w:cs="Times New Roman"/>
          <w:kern w:val="1"/>
          <w:sz w:val="24"/>
          <w:szCs w:val="24"/>
          <w:lang w:eastAsia="ru-RU"/>
        </w:rPr>
        <w:t>контроля за</w:t>
      </w:r>
      <w:proofErr w:type="gramEnd"/>
      <w:r w:rsidRPr="007C469C">
        <w:rPr>
          <w:rFonts w:ascii="Times New Roman" w:eastAsia="Times New Roman" w:hAnsi="Times New Roman" w:cs="Times New Roman"/>
          <w:kern w:val="1"/>
          <w:sz w:val="24"/>
          <w:szCs w:val="24"/>
          <w:lang w:eastAsia="ru-RU"/>
        </w:rPr>
        <w:t xml:space="preserve"> исполнением решений муниципального комитета;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12) организует рассмотрение обращений и документов, поступающих в адрес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13) подписывает решения, принятые муниципальным комитетом Горноключевского поселения, заявления, обращения и иные документы муниципального комитета.</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 xml:space="preserve">3. Председатель муниципального комитета Горноключевского городского поселения может осуществлять свои полномочия на постоянной основе. </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В случае невозможности исполнения председателем муниципального комитета своих полномочий, отсутствия председателя муниципального комитета его обязанности исполняет заместитель председателя муниципального комитета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 xml:space="preserve">5.Заместитель председателя муниципального комитета избирается муниципальным </w:t>
      </w:r>
      <w:r w:rsidRPr="007C469C">
        <w:rPr>
          <w:rFonts w:ascii="Times New Roman" w:eastAsia="Times New Roman" w:hAnsi="Times New Roman" w:cs="Times New Roman"/>
          <w:kern w:val="1"/>
          <w:sz w:val="24"/>
          <w:szCs w:val="24"/>
          <w:lang w:eastAsia="ru-RU"/>
        </w:rPr>
        <w:lastRenderedPageBreak/>
        <w:t>комитетом из своего состава.</w:t>
      </w:r>
    </w:p>
    <w:p w:rsidR="007C469C" w:rsidRPr="007C469C" w:rsidRDefault="007C469C" w:rsidP="007C469C">
      <w:pPr>
        <w:widowControl w:val="0"/>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ru-RU"/>
        </w:rPr>
      </w:pPr>
      <w:r w:rsidRPr="007C469C">
        <w:rPr>
          <w:rFonts w:ascii="Times New Roman" w:eastAsia="Times New Roman" w:hAnsi="Times New Roman" w:cs="Times New Roman"/>
          <w:kern w:val="1"/>
          <w:sz w:val="24"/>
          <w:szCs w:val="24"/>
          <w:lang w:eastAsia="ru-RU"/>
        </w:rPr>
        <w:t>6.Секретарь муниципального комитета избирается муниципальным комитетом из своего состава.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25. Полномочия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исключительной компетенции муниципального комитета находятся следующие вопросы: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принятие Устава муниципального образования и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утверждение местного бюджета и отчета о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утверждение стратегии социально-экономического развития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9)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Горноключевского городского поселения полномочий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принятие решения об удалении главы поселения в отставку;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утверждение правил благоустройства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К иным полномочиям муниципального комитета относится решение следующих вопросов: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1)утверждение структуры Администрации Горноключевского городского поселения по представлению главы Администрации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принятие решения о проведении местного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формирование избирательной комиссии поселения в соответствии с федеральным и региональным законодательством;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назначение и определение порядка проведения конференций граждан;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определение в соответствии с законодательством Российской Федерации порядка предоставления и использования земельных участков, а также распоряжения земельными участками, находящимися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утверждение генерального плана и правил застройки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осуществление регулирования цен и тарифов на продукцию (услуги) предприятий, учреждений и организаций, находящихся в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установление ставок и тарифов на жилищно-коммунальные услуги для населения, нормативов потребления жилищно-коммунальных услуг и определение размеров платы, взимаемой с населения, уровня оплаты населением жилищно-коммунальных услуг;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образование целевых внебюджетных фондов в порядке и на условиях, установленных законов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11) согласование принятия решения о выпуске ценных муниципальных бумаг;</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установление порядка и условий размещения денежных средств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определение порядка и принятие решений о присвоении почетных званий, об учреждении стипендий, премий гражданам, проживающим на территории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определение порядка приватизации муниципального имущества;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установление правил проведения открытого конкурса по размещению муниципального заказа, финансируемого за счет местного бюджета Горноключевского городского поселения на выполнение работ (оказание услуг), внесение в них изменений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16) принятие решений о целях, формах, суммах долгосрочных заимствований, выпуске местных займов, лотерей;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17) внесение в органы государственной власти Приморского края законодательных инициатив;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18) установление порядка и условий размещения денежных средств Горноключевского городского поселения, участия Горноключевского городского поселения в инвестиционных проектах;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19) заслушивает ежегодный отчет главы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Муниципальный комитет Горноключевского городского поселения обладает иными полномочиями, определенными федеральными законами и законами Приморского края, настоящим Уставом.</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26. Формы работы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Основными формами работы муниципального комитета являются очередные и внеочередные заседания, работа в комиссиях, работа с избирателями.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муниципального комитета проводятся открыто. Муниципальный комитет может принять решение о проведении закрытого заседания.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27. Прекращение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муниципального комитета прекращаются с момента первого официального заседания вновь избранного состава муниципального комитета.</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муниципального комитета независимо от порядка его формирования могут быть прекращены досрочно в порядке и по основаниям, которые предусмотрены </w:t>
      </w:r>
      <w:hyperlink r:id="rId32" w:anchor="dst100788" w:history="1">
        <w:r w:rsidRPr="007C469C">
          <w:rPr>
            <w:rFonts w:ascii="Times New Roman" w:eastAsia="Times New Roman" w:hAnsi="Times New Roman" w:cs="Times New Roman"/>
            <w:color w:val="666699"/>
            <w:sz w:val="24"/>
            <w:szCs w:val="24"/>
            <w:lang w:eastAsia="ru-RU"/>
          </w:rPr>
          <w:t>статьей 77</w:t>
        </w:r>
      </w:hyperlink>
      <w:r w:rsidRPr="007C469C">
        <w:rPr>
          <w:rFonts w:ascii="Times New Roman" w:eastAsia="Times New Roman" w:hAnsi="Times New Roman" w:cs="Times New Roman"/>
          <w:color w:val="000000"/>
          <w:sz w:val="24"/>
          <w:szCs w:val="24"/>
          <w:lang w:eastAsia="ru-RU"/>
        </w:rPr>
        <w:t xml:space="preserve"> настоящего Устава. Полномочия муниципального комитета также прекращаются: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0" w:name="dst23"/>
      <w:bookmarkStart w:id="21" w:name="dst496"/>
      <w:bookmarkEnd w:id="20"/>
      <w:bookmarkEnd w:id="21"/>
      <w:r w:rsidRPr="007C469C">
        <w:rPr>
          <w:rFonts w:ascii="Times New Roman" w:eastAsia="Times New Roman" w:hAnsi="Times New Roman" w:cs="Times New Roman"/>
          <w:sz w:val="24"/>
          <w:szCs w:val="24"/>
          <w:lang w:eastAsia="ru-RU"/>
        </w:rPr>
        <w:t>1) в случае принятия муниципальным комитетом решения о самороспуске. При этом решение о самороспуске принимается в следующем порядке: с мотивированной инициативой о самороспуске может выступить группа депутатов численностью не менее половины от установленного числа депутатов муниципального комитета Горноключевского городского поселения путем подачи письменного заявления. Решение о самороспуске принимается не менее чем двумя третями голосов от установленного числа депутатов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случае вступления в силу решения Приморского краевого суда о неправомочности данного состава депутатов муниципального комитета, в том числе в связи со сложением депутатами своих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в случае преобразования поселения, осуществляемого в соответствии со статьей 13 Федерального закона </w:t>
      </w:r>
      <w:hyperlink r:id="rId33" w:tgtFrame="_self" w:history="1">
        <w:r w:rsidRPr="007C469C">
          <w:rPr>
            <w:rFonts w:ascii="Times New Roman" w:eastAsia="Times New Roman" w:hAnsi="Times New Roman" w:cs="Times New Roman"/>
            <w:color w:val="0000FF"/>
            <w:sz w:val="24"/>
            <w:szCs w:val="24"/>
            <w:lang w:eastAsia="ru-RU"/>
          </w:rPr>
          <w:t>№131-ФЗ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а также в случае упразднения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Досрочное прекращение полномочий муниципального комитета влечет досрочное прекращение полномочий его депутатов.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28. Депутат муниципального комитета</w:t>
      </w:r>
    </w:p>
    <w:p w:rsidR="007C469C" w:rsidRPr="007C469C" w:rsidRDefault="007C469C" w:rsidP="007C469C">
      <w:pPr>
        <w:rPr>
          <w:rFonts w:ascii="Times New Roman" w:hAnsi="Times New Roman" w:cs="Times New Roman"/>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1.Депутатом муниципального комитета может быть избран гражданин, достигший на день голосования 18 лет, обладающий пассивным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Депутат муниципального комитета избирается гражданами, проживающими на территории поселения и обладающим избирательным правом, на основании всеобщего равного и прямого избирательного права при тайном голосовании. </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2. Депутату муниципального комитета, обеспечиваются условия для беспрепятственного осуществления своих полномочий.</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3.</w:t>
      </w:r>
      <w:r w:rsidRPr="007C469C">
        <w:rPr>
          <w:rFonts w:ascii="Times New Roman" w:eastAsia="Times New Roman" w:hAnsi="Times New Roman" w:cs="Times New Roman"/>
          <w:sz w:val="24"/>
          <w:szCs w:val="24"/>
          <w:lang w:eastAsia="ru-RU"/>
        </w:rPr>
        <w:t xml:space="preserve"> Депутаты муниципального комитета избираются на срок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Полномочия депутата начинаются со дня его избрания и прекращаются со дня начала работы муниципального комитета нового созыва.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Депутаты муниципального комитета осуществляют свою деятельность на непостоянной основе. На постоянной основе может работать 1депутат.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Гарантии осуществления полномочий депутата муниципального комитета устанавливаются настоящим Уставом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7. </w:t>
      </w:r>
      <w:proofErr w:type="gramStart"/>
      <w:r w:rsidRPr="007C469C">
        <w:rPr>
          <w:rFonts w:ascii="Times New Roman" w:hAnsi="Times New Roman" w:cs="Times New Roman"/>
          <w:sz w:val="24"/>
          <w:szCs w:val="24"/>
        </w:rPr>
        <w:t xml:space="preserve">Встречи депутата муниципального комитета с избирателями проводятся в помещениях, специально отведенных местах, а также на </w:t>
      </w:r>
      <w:proofErr w:type="spellStart"/>
      <w:r w:rsidRPr="007C469C">
        <w:rPr>
          <w:rFonts w:ascii="Times New Roman" w:hAnsi="Times New Roman" w:cs="Times New Roman"/>
          <w:sz w:val="24"/>
          <w:szCs w:val="24"/>
        </w:rPr>
        <w:t>внутридворовых</w:t>
      </w:r>
      <w:proofErr w:type="spellEnd"/>
      <w:r w:rsidRPr="007C469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C469C">
        <w:rPr>
          <w:rFonts w:ascii="Times New Roman" w:hAnsi="Times New Roman" w:cs="Times New Roman"/>
          <w:sz w:val="24"/>
          <w:szCs w:val="24"/>
        </w:rPr>
        <w:t xml:space="preserve">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Органы местного самоуправления определяют специально отведенные места для проведения встреч депутатов муниципального комитета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9. Встречи депутата муниципального комитета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10. Воспрепятствование организации или проведению встреч депутата муниципального комитета с избирателями в форме публичного мероприятия, определяемого законодательством Российской Федерации о собраниях, митингах, </w:t>
      </w:r>
      <w:r w:rsidRPr="007C469C">
        <w:rPr>
          <w:rFonts w:ascii="Times New Roman" w:hAnsi="Times New Roman" w:cs="Times New Roman"/>
          <w:sz w:val="24"/>
          <w:szCs w:val="24"/>
        </w:rPr>
        <w:lastRenderedPageBreak/>
        <w:t>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B5AF8" w:rsidRP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11. Депутат муниципального комитета,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Pr="007C469C">
        <w:rPr>
          <w:rFonts w:ascii="Times New Roman" w:hAnsi="Times New Roman" w:cs="Times New Roman"/>
        </w:rPr>
        <w:t xml:space="preserve"> </w:t>
      </w:r>
      <w:r w:rsidRPr="007C469C">
        <w:rPr>
          <w:rFonts w:ascii="Times New Roman" w:hAnsi="Times New Roman" w:cs="Times New Roman"/>
          <w:sz w:val="24"/>
          <w:szCs w:val="24"/>
        </w:rPr>
        <w:t xml:space="preserve">от 06.10.2003г.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006E499F">
        <w:rPr>
          <w:rFonts w:ascii="Times New Roman" w:hAnsi="Times New Roman" w:cs="Times New Roman"/>
          <w:sz w:val="24"/>
          <w:szCs w:val="24"/>
        </w:rPr>
        <w:t>.</w:t>
      </w:r>
    </w:p>
    <w:p w:rsidR="006E499F"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12. Осуществляющий свои полномочия на постоянной основе депутат муниципального комитета не вправе:</w:t>
      </w:r>
      <w:r w:rsidR="006E499F" w:rsidRPr="006E499F">
        <w:rPr>
          <w:rFonts w:ascii="Times New Roman" w:hAnsi="Times New Roman" w:cs="Times New Roman"/>
          <w:sz w:val="24"/>
          <w:szCs w:val="24"/>
        </w:rPr>
        <w:t xml:space="preserve"> </w:t>
      </w:r>
    </w:p>
    <w:p w:rsidR="007C469C" w:rsidRDefault="006E499F" w:rsidP="006E499F">
      <w:pPr>
        <w:autoSpaceDE w:val="0"/>
        <w:autoSpaceDN w:val="0"/>
        <w:adjustRightInd w:val="0"/>
        <w:spacing w:after="0" w:line="240" w:lineRule="auto"/>
        <w:ind w:firstLine="567"/>
        <w:jc w:val="both"/>
        <w:rPr>
          <w:rFonts w:ascii="Times New Roman" w:hAnsi="Times New Roman" w:cs="Times New Roman"/>
          <w:sz w:val="24"/>
          <w:szCs w:val="24"/>
        </w:rPr>
      </w:pPr>
      <w:r w:rsidRPr="00BB5AF8">
        <w:rPr>
          <w:rFonts w:ascii="Times New Roman" w:hAnsi="Times New Roman" w:cs="Times New Roman"/>
          <w:sz w:val="24"/>
          <w:szCs w:val="24"/>
        </w:rPr>
        <w:t>{пунк</w:t>
      </w:r>
      <w:r>
        <w:rPr>
          <w:rFonts w:ascii="Times New Roman" w:hAnsi="Times New Roman" w:cs="Times New Roman"/>
          <w:sz w:val="24"/>
          <w:szCs w:val="24"/>
        </w:rPr>
        <w:t>т</w:t>
      </w:r>
      <w:r w:rsidRPr="00BB5AF8">
        <w:rPr>
          <w:rFonts w:ascii="Times New Roman" w:hAnsi="Times New Roman" w:cs="Times New Roman"/>
          <w:sz w:val="24"/>
          <w:szCs w:val="24"/>
        </w:rPr>
        <w:t xml:space="preserve"> </w:t>
      </w:r>
      <w:r>
        <w:rPr>
          <w:rFonts w:ascii="Times New Roman" w:hAnsi="Times New Roman" w:cs="Times New Roman"/>
          <w:sz w:val="24"/>
          <w:szCs w:val="24"/>
        </w:rPr>
        <w:t>12</w:t>
      </w:r>
      <w:r w:rsidRPr="00BB5AF8">
        <w:rPr>
          <w:rFonts w:ascii="Times New Roman" w:hAnsi="Times New Roman" w:cs="Times New Roman"/>
          <w:sz w:val="24"/>
          <w:szCs w:val="24"/>
        </w:rPr>
        <w:t xml:space="preserve"> части </w:t>
      </w:r>
      <w:r>
        <w:rPr>
          <w:rFonts w:ascii="Times New Roman" w:hAnsi="Times New Roman" w:cs="Times New Roman"/>
          <w:sz w:val="24"/>
          <w:szCs w:val="24"/>
        </w:rPr>
        <w:t>1</w:t>
      </w:r>
      <w:r w:rsidRPr="00BB5AF8">
        <w:rPr>
          <w:rFonts w:ascii="Times New Roman" w:hAnsi="Times New Roman" w:cs="Times New Roman"/>
          <w:sz w:val="24"/>
          <w:szCs w:val="24"/>
        </w:rPr>
        <w:t xml:space="preserve"> статьи </w:t>
      </w:r>
      <w:r>
        <w:rPr>
          <w:rFonts w:ascii="Times New Roman" w:hAnsi="Times New Roman" w:cs="Times New Roman"/>
          <w:sz w:val="24"/>
          <w:szCs w:val="24"/>
        </w:rPr>
        <w:t>28</w:t>
      </w:r>
      <w:r w:rsidRPr="00BB5AF8">
        <w:rPr>
          <w:rFonts w:ascii="Times New Roman" w:hAnsi="Times New Roman" w:cs="Times New Roman"/>
          <w:sz w:val="24"/>
          <w:szCs w:val="24"/>
        </w:rPr>
        <w:t xml:space="preserve"> излож</w:t>
      </w:r>
      <w:r w:rsidR="00456755">
        <w:rPr>
          <w:rFonts w:ascii="Times New Roman" w:hAnsi="Times New Roman" w:cs="Times New Roman"/>
          <w:sz w:val="24"/>
          <w:szCs w:val="24"/>
        </w:rPr>
        <w:t>ен</w:t>
      </w:r>
      <w:r w:rsidRPr="00BB5AF8">
        <w:rPr>
          <w:rFonts w:ascii="Times New Roman" w:hAnsi="Times New Roman" w:cs="Times New Roman"/>
          <w:sz w:val="24"/>
          <w:szCs w:val="24"/>
        </w:rPr>
        <w:t xml:space="preserve"> в редакции решения муниципального комитета Горноключев</w:t>
      </w:r>
      <w:r>
        <w:rPr>
          <w:rFonts w:ascii="Times New Roman" w:hAnsi="Times New Roman" w:cs="Times New Roman"/>
          <w:sz w:val="24"/>
          <w:szCs w:val="24"/>
        </w:rPr>
        <w:t xml:space="preserve">ского городского поселения </w:t>
      </w:r>
      <w:r w:rsidRPr="00BB5AF8">
        <w:rPr>
          <w:rFonts w:ascii="Times New Roman" w:hAnsi="Times New Roman" w:cs="Times New Roman"/>
          <w:color w:val="0000FF"/>
          <w:sz w:val="24"/>
          <w:szCs w:val="24"/>
        </w:rPr>
        <w:t>от 2</w:t>
      </w:r>
      <w:r>
        <w:rPr>
          <w:rFonts w:ascii="Times New Roman" w:hAnsi="Times New Roman" w:cs="Times New Roman"/>
          <w:color w:val="0000FF"/>
          <w:sz w:val="24"/>
          <w:szCs w:val="24"/>
        </w:rPr>
        <w:t>9</w:t>
      </w:r>
      <w:r w:rsidRPr="00BB5AF8">
        <w:rPr>
          <w:rFonts w:ascii="Times New Roman" w:hAnsi="Times New Roman" w:cs="Times New Roman"/>
          <w:color w:val="0000FF"/>
          <w:sz w:val="24"/>
          <w:szCs w:val="24"/>
        </w:rPr>
        <w:t>.</w:t>
      </w:r>
      <w:r>
        <w:rPr>
          <w:rFonts w:ascii="Times New Roman" w:hAnsi="Times New Roman" w:cs="Times New Roman"/>
          <w:color w:val="0000FF"/>
          <w:sz w:val="24"/>
          <w:szCs w:val="24"/>
        </w:rPr>
        <w:t>11</w:t>
      </w:r>
      <w:r w:rsidRPr="00BB5AF8">
        <w:rPr>
          <w:rFonts w:ascii="Times New Roman" w:hAnsi="Times New Roman" w:cs="Times New Roman"/>
          <w:color w:val="0000FF"/>
          <w:sz w:val="24"/>
          <w:szCs w:val="24"/>
        </w:rPr>
        <w:t>.2018 №</w:t>
      </w:r>
      <w:r>
        <w:rPr>
          <w:rFonts w:ascii="Times New Roman" w:hAnsi="Times New Roman" w:cs="Times New Roman"/>
          <w:color w:val="0000FF"/>
          <w:sz w:val="24"/>
          <w:szCs w:val="24"/>
        </w:rPr>
        <w:t>364</w:t>
      </w:r>
      <w:r w:rsidRPr="00BB5AF8">
        <w:rPr>
          <w:rFonts w:ascii="Times New Roman" w:hAnsi="Times New Roman" w:cs="Times New Roman"/>
          <w:sz w:val="24"/>
          <w:szCs w:val="24"/>
        </w:rPr>
        <w:t>}</w:t>
      </w:r>
    </w:p>
    <w:p w:rsidR="00CF2082" w:rsidRPr="007C469C" w:rsidRDefault="00CF2082" w:rsidP="006E499F">
      <w:pPr>
        <w:autoSpaceDE w:val="0"/>
        <w:autoSpaceDN w:val="0"/>
        <w:adjustRightInd w:val="0"/>
        <w:spacing w:after="0" w:line="240" w:lineRule="auto"/>
        <w:ind w:firstLine="567"/>
        <w:jc w:val="both"/>
        <w:rPr>
          <w:rFonts w:ascii="Times New Roman" w:hAnsi="Times New Roman" w:cs="Times New Roman"/>
          <w:sz w:val="24"/>
          <w:szCs w:val="24"/>
        </w:rPr>
      </w:pPr>
      <w:r w:rsidRPr="00CF2082">
        <w:rPr>
          <w:rFonts w:ascii="Times New Roman" w:hAnsi="Times New Roman" w:cs="Times New Roman"/>
          <w:sz w:val="24"/>
          <w:szCs w:val="24"/>
        </w:rPr>
        <w:t>{пункт 12 части 1 статьи 28 излож</w:t>
      </w:r>
      <w:r w:rsidR="00456755">
        <w:rPr>
          <w:rFonts w:ascii="Times New Roman" w:hAnsi="Times New Roman" w:cs="Times New Roman"/>
          <w:sz w:val="24"/>
          <w:szCs w:val="24"/>
        </w:rPr>
        <w:t>ен</w:t>
      </w:r>
      <w:r w:rsidRPr="00CF2082">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CF2082">
        <w:rPr>
          <w:rFonts w:ascii="Times New Roman" w:hAnsi="Times New Roman" w:cs="Times New Roman"/>
          <w:color w:val="0000FF"/>
          <w:sz w:val="24"/>
          <w:szCs w:val="24"/>
        </w:rPr>
        <w:t>от 26.02.2019 №390</w:t>
      </w:r>
      <w:r w:rsidRPr="00CF2082">
        <w:rPr>
          <w:rFonts w:ascii="Times New Roman" w:hAnsi="Times New Roman" w:cs="Times New Roman"/>
          <w:sz w:val="24"/>
          <w:szCs w:val="24"/>
        </w:rPr>
        <w:t>}</w:t>
      </w:r>
    </w:p>
    <w:p w:rsidR="007C469C" w:rsidRPr="007C469C" w:rsidRDefault="007C469C" w:rsidP="006E499F">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 </w:t>
      </w:r>
      <w:proofErr w:type="gramStart"/>
      <w:r w:rsidR="006E499F" w:rsidRPr="006E499F">
        <w:rPr>
          <w:rFonts w:ascii="Times New Roman"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00CF2082">
        <w:rPr>
          <w:rFonts w:ascii="Times New Roman" w:hAnsi="Times New Roman" w:cs="Times New Roman"/>
          <w:sz w:val="24"/>
          <w:szCs w:val="24"/>
        </w:rPr>
        <w:t xml:space="preserve">профсоюзом, зарегистрированным в установленном порядке, </w:t>
      </w:r>
      <w:r w:rsidR="006E499F" w:rsidRPr="006E499F">
        <w:rPr>
          <w:rFonts w:ascii="Times New Roman" w:hAnsi="Times New Roman" w:cs="Times New Roman"/>
          <w:sz w:val="24"/>
          <w:szCs w:val="24"/>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w:t>
      </w:r>
      <w:proofErr w:type="gramEnd"/>
      <w:r w:rsidR="006E499F" w:rsidRPr="006E499F">
        <w:rPr>
          <w:rFonts w:ascii="Times New Roman" w:hAnsi="Times New Roman" w:cs="Times New Roman"/>
          <w:sz w:val="24"/>
          <w:szCs w:val="24"/>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E499F" w:rsidRPr="006E499F">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6E499F">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13. Депутат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roofErr w:type="gramStart"/>
      <w:r w:rsidRPr="007C469C">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4"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5"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 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w:t>
      </w:r>
      <w:proofErr w:type="gramEnd"/>
      <w:r w:rsidRPr="007C469C">
        <w:rPr>
          <w:rFonts w:ascii="Times New Roman" w:hAnsi="Times New Roman" w:cs="Times New Roman"/>
          <w:sz w:val="24"/>
          <w:szCs w:val="24"/>
        </w:rPr>
        <w:t xml:space="preserve"> лиц открывать и иметь счета (вклады), хранить наличные </w:t>
      </w:r>
      <w:r w:rsidRPr="007C469C">
        <w:rPr>
          <w:rFonts w:ascii="Times New Roman" w:hAnsi="Times New Roman" w:cs="Times New Roman"/>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14.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установленном законом Приморского края.</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 15. </w:t>
      </w:r>
      <w:proofErr w:type="gramStart"/>
      <w:r w:rsidRPr="007C469C">
        <w:rPr>
          <w:rFonts w:ascii="Times New Roman" w:hAnsi="Times New Roman" w:cs="Times New Roman"/>
          <w:sz w:val="24"/>
          <w:szCs w:val="24"/>
        </w:rPr>
        <w:t xml:space="preserve">При выявлении в результате проверки, проведенной в соответствии с </w:t>
      </w:r>
      <w:hyperlink w:anchor="sub_4072" w:history="1">
        <w:r w:rsidRPr="007C469C">
          <w:rPr>
            <w:rFonts w:ascii="Times New Roman" w:hAnsi="Times New Roman" w:cs="Times New Roman"/>
            <w:color w:val="106BBE"/>
            <w:sz w:val="24"/>
            <w:szCs w:val="24"/>
          </w:rPr>
          <w:t>частью 13</w:t>
        </w:r>
      </w:hyperlink>
      <w:r w:rsidRPr="007C469C">
        <w:rPr>
          <w:rFonts w:ascii="Times New Roman" w:hAnsi="Times New Roman" w:cs="Times New Roman"/>
          <w:sz w:val="24"/>
          <w:szCs w:val="24"/>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6"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7" w:history="1">
        <w:r w:rsidRPr="007C469C">
          <w:rPr>
            <w:rFonts w:ascii="Times New Roman" w:hAnsi="Times New Roman" w:cs="Times New Roman"/>
            <w:color w:val="106BBE"/>
            <w:sz w:val="24"/>
            <w:szCs w:val="24"/>
          </w:rPr>
          <w:t>Федеральным законом</w:t>
        </w:r>
      </w:hyperlink>
      <w:r w:rsidRPr="007C469C">
        <w:rPr>
          <w:rFonts w:ascii="Times New Roman" w:hAnsi="Times New Roman" w:cs="Times New Roman"/>
          <w:sz w:val="24"/>
          <w:szCs w:val="24"/>
        </w:rPr>
        <w:t xml:space="preserve"> от 7</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Губернатор Приморского края обращается с заявлением о досрочном прекращении полномочий депутата муниципального комитета в орган местного самоуправления, уполномоченный принимать соответствующее решение, или в</w:t>
      </w:r>
      <w:proofErr w:type="gramEnd"/>
      <w:r w:rsidRPr="007C469C">
        <w:rPr>
          <w:rFonts w:ascii="Times New Roman" w:hAnsi="Times New Roman" w:cs="Times New Roman"/>
          <w:sz w:val="24"/>
          <w:szCs w:val="24"/>
        </w:rPr>
        <w:t xml:space="preserve"> суд.</w:t>
      </w:r>
    </w:p>
    <w:p w:rsidR="007C469C" w:rsidRPr="007C469C" w:rsidRDefault="007C469C" w:rsidP="007C469C">
      <w:pPr>
        <w:autoSpaceDE w:val="0"/>
        <w:autoSpaceDN w:val="0"/>
        <w:adjustRightInd w:val="0"/>
        <w:spacing w:after="0" w:line="240" w:lineRule="auto"/>
        <w:ind w:firstLine="708"/>
        <w:jc w:val="both"/>
        <w:rPr>
          <w:rFonts w:ascii="Times New Roman" w:hAnsi="Times New Roman" w:cs="Times New Roman"/>
          <w:sz w:val="24"/>
          <w:szCs w:val="24"/>
        </w:rPr>
      </w:pPr>
      <w:r w:rsidRPr="007C469C">
        <w:rPr>
          <w:rFonts w:ascii="Times New Roman" w:hAnsi="Times New Roman" w:cs="Times New Roman"/>
          <w:sz w:val="24"/>
          <w:szCs w:val="24"/>
        </w:rPr>
        <w:t xml:space="preserve">16.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органа местного самоуправления в информационно-телекоммуникационной сети </w:t>
      </w:r>
      <w:r w:rsidR="00037AE7">
        <w:rPr>
          <w:rFonts w:ascii="Times New Roman" w:hAnsi="Times New Roman" w:cs="Times New Roman"/>
          <w:sz w:val="24"/>
          <w:szCs w:val="24"/>
        </w:rPr>
        <w:t>«</w:t>
      </w:r>
      <w:r w:rsidRPr="007C469C">
        <w:rPr>
          <w:rFonts w:ascii="Times New Roman" w:hAnsi="Times New Roman" w:cs="Times New Roman"/>
          <w:sz w:val="24"/>
          <w:szCs w:val="24"/>
        </w:rPr>
        <w:t>Интернет</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17. </w:t>
      </w:r>
      <w:proofErr w:type="gramStart"/>
      <w:r w:rsidRPr="007C469C">
        <w:rPr>
          <w:rFonts w:ascii="Times New Roman" w:hAnsi="Times New Roman" w:cs="Times New Roman"/>
          <w:sz w:val="24"/>
          <w:szCs w:val="24"/>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C469C">
        <w:rPr>
          <w:rFonts w:ascii="Times New Roman" w:hAnsi="Times New Roman" w:cs="Times New Roman"/>
          <w:sz w:val="24"/>
          <w:szCs w:val="24"/>
        </w:rPr>
        <w:t xml:space="preserve"> федеральными законами.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19. Депутат муниципального комитета,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20. Гарантии депутата муниципального комитета Горноключевского городского поселения так же предоставляются в соответствии с законом Приморского края от 14.07.2008 г. 288-КЗ </w:t>
      </w:r>
      <w:r w:rsidR="00037AE7">
        <w:rPr>
          <w:rFonts w:ascii="Times New Roman" w:hAnsi="Times New Roman" w:cs="Times New Roman"/>
          <w:sz w:val="24"/>
          <w:szCs w:val="24"/>
        </w:rPr>
        <w:t>«</w:t>
      </w:r>
      <w:r w:rsidRPr="007C469C">
        <w:rPr>
          <w:rFonts w:ascii="Times New Roman" w:hAnsi="Times New Roman" w:cs="Times New Roman"/>
          <w:sz w:val="24"/>
          <w:szCs w:val="24"/>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shd w:val="clear" w:color="auto" w:fill="FFFFFF"/>
        <w:ind w:firstLine="567"/>
        <w:jc w:val="both"/>
        <w:rPr>
          <w:rFonts w:ascii="Times New Roman" w:hAnsi="Times New Roman" w:cs="Times New Roman"/>
          <w:spacing w:val="-6"/>
          <w:sz w:val="24"/>
          <w:szCs w:val="24"/>
        </w:rPr>
      </w:pPr>
      <w:r w:rsidRPr="007C469C">
        <w:rPr>
          <w:rFonts w:ascii="Times New Roman" w:hAnsi="Times New Roman" w:cs="Times New Roman"/>
          <w:b/>
          <w:spacing w:val="-6"/>
          <w:sz w:val="24"/>
          <w:szCs w:val="24"/>
        </w:rPr>
        <w:t xml:space="preserve">Статья 29.  </w:t>
      </w:r>
      <w:r w:rsidRPr="007C469C">
        <w:rPr>
          <w:rFonts w:ascii="Times New Roman" w:hAnsi="Times New Roman" w:cs="Times New Roman"/>
          <w:b/>
          <w:bCs/>
          <w:color w:val="000000"/>
          <w:sz w:val="24"/>
          <w:szCs w:val="24"/>
        </w:rPr>
        <w:t>Депутат, замещающий должность в муниципальном комитете Горноключевского городского поселения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pacing w:val="-6"/>
          <w:sz w:val="24"/>
          <w:szCs w:val="24"/>
        </w:rPr>
        <w:lastRenderedPageBreak/>
        <w:t xml:space="preserve">1. </w:t>
      </w:r>
      <w:r w:rsidRPr="007C469C">
        <w:rPr>
          <w:rFonts w:ascii="Times New Roman" w:hAnsi="Times New Roman" w:cs="Times New Roman"/>
          <w:bCs/>
          <w:sz w:val="24"/>
          <w:szCs w:val="24"/>
        </w:rPr>
        <w:t>Депутат, замещающий должность в муниципальном комитете Горноключевского городского поселения,</w:t>
      </w:r>
      <w:r w:rsidRPr="007C469C">
        <w:rPr>
          <w:rFonts w:ascii="Times New Roman" w:hAnsi="Times New Roman" w:cs="Times New Roman"/>
          <w:sz w:val="24"/>
          <w:szCs w:val="24"/>
        </w:rPr>
        <w:t xml:space="preserve"> - председатель муниципального комитета </w:t>
      </w:r>
      <w:r w:rsidRPr="007C469C">
        <w:rPr>
          <w:rFonts w:ascii="Times New Roman" w:hAnsi="Times New Roman" w:cs="Times New Roman"/>
          <w:bCs/>
          <w:sz w:val="24"/>
          <w:szCs w:val="24"/>
        </w:rPr>
        <w:t>Горноключевского городского поселения</w:t>
      </w:r>
      <w:r w:rsidRPr="007C469C">
        <w:rPr>
          <w:rFonts w:ascii="Times New Roman" w:hAnsi="Times New Roman" w:cs="Times New Roman"/>
          <w:sz w:val="24"/>
          <w:szCs w:val="24"/>
        </w:rPr>
        <w:t>,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Депутат, замещающий должность в муниципальном комитете Горноключевского городского поселения, - должен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 </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3. </w:t>
      </w:r>
      <w:proofErr w:type="gramStart"/>
      <w:r w:rsidRPr="007C469C">
        <w:rPr>
          <w:rFonts w:ascii="Times New Roman" w:hAnsi="Times New Roman" w:cs="Times New Roman"/>
          <w:sz w:val="24"/>
          <w:szCs w:val="24"/>
        </w:rPr>
        <w:t>Полномочия депутата, замещающего должность в муниципальном комитете Горноключевского</w:t>
      </w:r>
      <w:r w:rsidRPr="007C469C">
        <w:rPr>
          <w:rFonts w:ascii="Times New Roman" w:hAnsi="Times New Roman" w:cs="Times New Roman"/>
          <w:bCs/>
          <w:sz w:val="24"/>
          <w:szCs w:val="24"/>
        </w:rPr>
        <w:t xml:space="preserve"> городского поселения</w:t>
      </w:r>
      <w:r w:rsidRPr="007C469C">
        <w:rPr>
          <w:rFonts w:ascii="Times New Roman" w:hAnsi="Times New Roman" w:cs="Times New Roman"/>
          <w:sz w:val="24"/>
          <w:szCs w:val="24"/>
        </w:rPr>
        <w:t xml:space="preserve">, -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8"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3 декабря 2012 года №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hyperlink r:id="rId39" w:history="1">
        <w:r w:rsidRPr="007C469C">
          <w:rPr>
            <w:rFonts w:ascii="Times New Roman" w:hAnsi="Times New Roman" w:cs="Times New Roman"/>
            <w:sz w:val="24"/>
            <w:szCs w:val="24"/>
          </w:rPr>
          <w:t>Федеральным законом</w:t>
        </w:r>
      </w:hyperlink>
      <w:r w:rsidRPr="007C469C">
        <w:rPr>
          <w:rFonts w:ascii="Times New Roman" w:hAnsi="Times New Roman" w:cs="Times New Roman"/>
          <w:sz w:val="24"/>
          <w:szCs w:val="24"/>
        </w:rPr>
        <w:t xml:space="preserve"> от 7 мая 2013 года</w:t>
      </w:r>
      <w:proofErr w:type="gramEnd"/>
      <w:r w:rsidRPr="007C469C">
        <w:rPr>
          <w:rFonts w:ascii="Times New Roman" w:hAnsi="Times New Roman" w:cs="Times New Roman"/>
          <w:sz w:val="24"/>
          <w:szCs w:val="24"/>
        </w:rPr>
        <w:t xml:space="preserve"> №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30. Досрочное прекращение полномочий депутата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депутата муниципального комитета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смерти;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досрочного прекращения полномочий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11) в иных случаях,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иными федеральными законами.</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2. Полномочия депутата прекращаются досрочно в случае несоблюдения ограничений, установленных Федеральным законом от 06.10.2003 № 131-ФЗ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3. </w:t>
      </w:r>
      <w:proofErr w:type="gramStart"/>
      <w:r w:rsidRPr="007C469C">
        <w:rPr>
          <w:rFonts w:ascii="Times New Roman" w:eastAsia="Times New Roman" w:hAnsi="Times New Roman" w:cs="Times New Roman"/>
          <w:sz w:val="24"/>
          <w:szCs w:val="24"/>
          <w:lang w:eastAsia="ru-RU"/>
        </w:rPr>
        <w:t>Решение муниципального комитета о досрочном прекращении полномочий депутата муниципального комитета Горноключевского городского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 Горноключевского городского поселения, - не позднее чем через три месяца со дня появления такого основания.</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случае обращения Губернатора Приморского края с заявлением о досрочном прекращении полномочий депутата муниципального комитета Горноключевского городского поселения днем появления основания для досрочного прекращения полномочий является день поступления в муниципальный комитет Горноключевского         городского поселения данного заявления.</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31. Глава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1.Глава Горноключевского городского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Главой Горноключевского городского поселения может быть избран гражданин, достигший на день голосования возраста 21 года, обладающий избирательным правом.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Глава Горноключевского городского поселения избирается гражданами, проживающими на территории поселения и обладающими избирательным правом, на основании всеобщего равного и прямого избирательного права при тайном голосовании сроком на 5 лет.</w:t>
      </w:r>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Федеральным законом от 3 декабря 2012 года N 230-ФЗ </w:t>
      </w:r>
      <w:r w:rsidR="00037AE7">
        <w:rPr>
          <w:rFonts w:ascii="Times New Roman" w:hAnsi="Times New Roman" w:cs="Times New Roman"/>
          <w:sz w:val="24"/>
          <w:szCs w:val="24"/>
        </w:rPr>
        <w:t>«</w:t>
      </w:r>
      <w:r w:rsidRPr="007C469C">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Федеральным законом от 7 мая 2013 года N 79-ФЗ </w:t>
      </w:r>
      <w:r w:rsidR="00037AE7">
        <w:rPr>
          <w:rFonts w:ascii="Times New Roman" w:hAnsi="Times New Roman" w:cs="Times New Roman"/>
          <w:sz w:val="24"/>
          <w:szCs w:val="24"/>
        </w:rPr>
        <w:t>«</w:t>
      </w:r>
      <w:r w:rsidRPr="007C469C">
        <w:rPr>
          <w:rFonts w:ascii="Times New Roman" w:hAnsi="Times New Roman" w:cs="Times New Roman"/>
          <w:sz w:val="24"/>
          <w:szCs w:val="24"/>
        </w:rPr>
        <w:t>О запрете отдельным категориям лиц открывать</w:t>
      </w:r>
      <w:proofErr w:type="gramEnd"/>
      <w:r w:rsidRPr="007C469C">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Глава поселения  </w:t>
      </w:r>
      <w:proofErr w:type="gramStart"/>
      <w:r w:rsidRPr="007C469C">
        <w:rPr>
          <w:rFonts w:ascii="Times New Roman" w:eastAsia="Times New Roman" w:hAnsi="Times New Roman" w:cs="Times New Roman"/>
          <w:sz w:val="24"/>
          <w:szCs w:val="24"/>
          <w:lang w:eastAsia="ru-RU"/>
        </w:rPr>
        <w:t>подконтролен</w:t>
      </w:r>
      <w:proofErr w:type="gramEnd"/>
      <w:r w:rsidRPr="007C469C">
        <w:rPr>
          <w:rFonts w:ascii="Times New Roman" w:eastAsia="Times New Roman" w:hAnsi="Times New Roman" w:cs="Times New Roman"/>
          <w:sz w:val="24"/>
          <w:szCs w:val="24"/>
          <w:lang w:eastAsia="ru-RU"/>
        </w:rPr>
        <w:t xml:space="preserve"> и подотчетен населению и муниципальному комитету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Глава поселения представляет муниципальному комитету поселения ежегодные отчёты о результатах своей деятельности, а в случае, если глава поселения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муниципальным комитетом.</w:t>
      </w:r>
    </w:p>
    <w:p w:rsidR="007C469C" w:rsidRPr="007C469C" w:rsidRDefault="007C469C" w:rsidP="007C469C">
      <w:pPr>
        <w:autoSpaceDE w:val="0"/>
        <w:autoSpaceDN w:val="0"/>
        <w:adjustRightInd w:val="0"/>
        <w:spacing w:after="0" w:line="240" w:lineRule="auto"/>
        <w:ind w:firstLine="567"/>
        <w:jc w:val="both"/>
        <w:rPr>
          <w:rFonts w:ascii="Arial" w:hAnsi="Arial" w:cs="Arial"/>
          <w:sz w:val="24"/>
          <w:szCs w:val="24"/>
        </w:rPr>
      </w:pPr>
      <w:r w:rsidRPr="007C469C">
        <w:rPr>
          <w:rFonts w:ascii="Times New Roman" w:eastAsia="Times New Roman" w:hAnsi="Times New Roman" w:cs="Times New Roman"/>
          <w:sz w:val="24"/>
          <w:szCs w:val="24"/>
          <w:lang w:eastAsia="ru-RU"/>
        </w:rPr>
        <w:t>7. Глава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C469C">
        <w:rPr>
          <w:rFonts w:ascii="Arial" w:hAnsi="Arial" w:cs="Arial"/>
          <w:sz w:val="24"/>
          <w:szCs w:val="24"/>
        </w:rPr>
        <w:t xml:space="preserve">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2" w:name="sub_4008"/>
      <w:r w:rsidRPr="007C469C">
        <w:rPr>
          <w:rFonts w:ascii="Times New Roman" w:hAnsi="Times New Roman" w:cs="Times New Roman"/>
          <w:sz w:val="24"/>
          <w:szCs w:val="24"/>
        </w:rPr>
        <w:t xml:space="preserve">8. </w:t>
      </w:r>
      <w:proofErr w:type="gramStart"/>
      <w:r w:rsidRPr="007C469C">
        <w:rPr>
          <w:rFonts w:ascii="Times New Roman" w:hAnsi="Times New Roman" w:cs="Times New Roman"/>
          <w:sz w:val="24"/>
          <w:szCs w:val="24"/>
        </w:rPr>
        <w:t xml:space="preserve">Гарантии прав главы поселения при привлечении их к уголовной или административной ответственности, задержании, аресте, обыске, допросе, совершении в </w:t>
      </w:r>
      <w:r w:rsidRPr="007C469C">
        <w:rPr>
          <w:rFonts w:ascii="Times New Roman" w:hAnsi="Times New Roman" w:cs="Times New Roman"/>
          <w:sz w:val="24"/>
          <w:szCs w:val="24"/>
        </w:rPr>
        <w:lastRenderedPageBreak/>
        <w:t>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bookmarkStart w:id="23" w:name="sub_4009"/>
      <w:bookmarkEnd w:id="22"/>
      <w:r w:rsidRPr="007C469C">
        <w:rPr>
          <w:rFonts w:ascii="Times New Roman" w:hAnsi="Times New Roman" w:cs="Times New Roman"/>
          <w:sz w:val="24"/>
          <w:szCs w:val="24"/>
        </w:rPr>
        <w:t>9.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главой поселения были допущены публичные оскорбления, клевета или иные нарушения, ответственность за которые предусмотрена федеральным законом.</w:t>
      </w:r>
      <w:r w:rsidRPr="007C469C">
        <w:rPr>
          <w:rFonts w:ascii="Times New Roman" w:eastAsia="Times New Roman" w:hAnsi="Times New Roman" w:cs="Times New Roman"/>
          <w:sz w:val="24"/>
          <w:szCs w:val="24"/>
          <w:lang w:eastAsia="ru-RU"/>
        </w:rPr>
        <w:t xml:space="preserve">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Глава Горноключевского городского поселения, </w:t>
      </w:r>
      <w:proofErr w:type="gramStart"/>
      <w:r w:rsidRPr="007C469C">
        <w:rPr>
          <w:rFonts w:ascii="Times New Roman" w:eastAsia="Times New Roman" w:hAnsi="Times New Roman" w:cs="Times New Roman"/>
          <w:sz w:val="24"/>
          <w:szCs w:val="24"/>
          <w:lang w:eastAsia="ru-RU"/>
        </w:rPr>
        <w:t>осуществляющий</w:t>
      </w:r>
      <w:proofErr w:type="gramEnd"/>
      <w:r w:rsidRPr="007C469C">
        <w:rPr>
          <w:rFonts w:ascii="Times New Roman" w:eastAsia="Times New Roman" w:hAnsi="Times New Roman" w:cs="Times New Roman"/>
          <w:sz w:val="24"/>
          <w:szCs w:val="24"/>
          <w:lang w:eastAsia="ru-RU"/>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bookmarkEnd w:id="23"/>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eastAsia="Times New Roman" w:hAnsi="Times New Roman" w:cs="Times New Roman"/>
          <w:sz w:val="24"/>
          <w:szCs w:val="24"/>
          <w:lang w:eastAsia="ru-RU"/>
        </w:rPr>
        <w:t xml:space="preserve">11. Гарантии главе Горноключевского городского поселения, как выборному должностному лицу так же предоставляются в соответствии с законом Приморского края от 14.07.2008 г. 288-КЗ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сроке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32.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1.Полномочия главы Горноключевского городского поселения начинаются со дня вступления в должность и прекращаются в день вступления в должность вновь избранного главы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2.Глава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муниципальным комитетом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издает в пределах своих полномочий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w:t>
      </w:r>
      <w:r w:rsidRPr="007C469C">
        <w:t xml:space="preserve"> </w:t>
      </w:r>
      <w:r w:rsidRPr="007C469C">
        <w:rPr>
          <w:rFonts w:ascii="Times New Roman" w:eastAsia="Times New Roman" w:hAnsi="Times New Roman" w:cs="Times New Roman"/>
          <w:sz w:val="24"/>
          <w:szCs w:val="24"/>
          <w:lang w:eastAsia="ru-RU"/>
        </w:rPr>
        <w:t>вправе требовать созыва внеочередного заседания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33. Досрочное прекращение полномочий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Полномочия главы поселения прекращаются досрочно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смерти;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отставки по собственному желанию;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удаления в отставку в соответствии со статьей 74.1 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w:t>
      </w:r>
      <w:r w:rsidRPr="007C469C">
        <w:t xml:space="preserve"> </w:t>
      </w:r>
      <w:r w:rsidRPr="007C469C">
        <w:rPr>
          <w:rFonts w:ascii="Times New Roman" w:eastAsia="Times New Roman" w:hAnsi="Times New Roman" w:cs="Times New Roman"/>
          <w:sz w:val="24"/>
          <w:szCs w:val="24"/>
          <w:lang w:eastAsia="ru-RU"/>
        </w:rPr>
        <w:t xml:space="preserve">Федерального закона №131-ФЗ от 06.10.2003г.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РФ</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4) признания судом недееспособным или ограниченно дееспособным;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7C469C" w:rsidRPr="007C469C" w:rsidRDefault="007C469C" w:rsidP="007C469C">
      <w:pPr>
        <w:shd w:val="clear" w:color="auto" w:fill="FFFFFF"/>
        <w:spacing w:after="0" w:line="290" w:lineRule="atLeast"/>
        <w:ind w:firstLine="567"/>
        <w:jc w:val="both"/>
        <w:rPr>
          <w:rFonts w:ascii="Times New Roman" w:eastAsia="Times New Roman" w:hAnsi="Times New Roman" w:cs="Times New Roman"/>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C469C">
        <w:rPr>
          <w:rFonts w:ascii="Times New Roman" w:eastAsia="Times New Roman" w:hAnsi="Times New Roman" w:cs="Times New Roman"/>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отзыва избирателями;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со статьей 13 Федерального закона </w:t>
      </w:r>
      <w:hyperlink r:id="rId40"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2. Полномочия главы поселения прекращаются досрочно также в связи с утратой доверия Президента Российской Федерации в случаях:</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1) несоблюдения главой поселения, их супругами и несовершеннолетними детьми запрета, установленного Федеральным </w:t>
      </w:r>
      <w:hyperlink r:id="rId41"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pacing w:after="0" w:line="240" w:lineRule="auto"/>
        <w:ind w:firstLine="567"/>
        <w:jc w:val="both"/>
        <w:rPr>
          <w:rFonts w:ascii="Arial" w:eastAsia="Times New Roman" w:hAnsi="Arial" w:cs="Arial"/>
          <w:color w:val="000000"/>
          <w:sz w:val="24"/>
          <w:szCs w:val="24"/>
          <w:lang w:eastAsia="ru-RU"/>
        </w:rPr>
      </w:pPr>
      <w:proofErr w:type="gramStart"/>
      <w:r w:rsidRPr="007C469C">
        <w:rPr>
          <w:rFonts w:ascii="Times New Roman" w:eastAsia="Times New Roman" w:hAnsi="Times New Roman" w:cs="Times New Roman"/>
          <w:color w:val="000000"/>
          <w:sz w:val="24"/>
          <w:szCs w:val="24"/>
          <w:lang w:eastAsia="ru-RU"/>
        </w:rPr>
        <w:t>2) установления в отношении избранных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поселения.</w:t>
      </w:r>
      <w:proofErr w:type="gramEnd"/>
      <w:r w:rsidRPr="007C469C">
        <w:rPr>
          <w:rFonts w:ascii="Times New Roman" w:eastAsia="Times New Roman" w:hAnsi="Times New Roman" w:cs="Times New Roman"/>
          <w:color w:val="000000"/>
          <w:sz w:val="24"/>
          <w:szCs w:val="24"/>
          <w:lang w:eastAsia="ru-RU"/>
        </w:rPr>
        <w:t xml:space="preserve"> При этом понятие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иностранные финансовые инструменты</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 xml:space="preserve"> используется в значении, определенном </w:t>
      </w:r>
      <w:hyperlink r:id="rId42" w:anchor="dst6" w:history="1">
        <w:r w:rsidRPr="007C469C">
          <w:rPr>
            <w:rFonts w:ascii="Times New Roman" w:eastAsia="Times New Roman" w:hAnsi="Times New Roman" w:cs="Times New Roman"/>
            <w:color w:val="000000" w:themeColor="text1"/>
            <w:sz w:val="24"/>
            <w:szCs w:val="24"/>
            <w:lang w:eastAsia="ru-RU"/>
          </w:rPr>
          <w:t>законом</w:t>
        </w:r>
      </w:hyperlink>
      <w:r w:rsidRPr="007C469C">
        <w:rPr>
          <w:color w:val="000000" w:themeColor="text1"/>
        </w:rPr>
        <w:t xml:space="preserve"> </w:t>
      </w:r>
      <w:r w:rsidRPr="007C469C">
        <w:rPr>
          <w:rFonts w:ascii="Times New Roman" w:eastAsia="Times New Roman" w:hAnsi="Times New Roman" w:cs="Times New Roman"/>
          <w:color w:val="000000" w:themeColor="text1"/>
          <w:sz w:val="24"/>
          <w:szCs w:val="24"/>
          <w:lang w:eastAsia="ru-RU"/>
        </w:rPr>
        <w:t xml:space="preserve">Федеральным законом от 06.10.2003 №131-ФЗ </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themeColor="text1"/>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color w:val="000000" w:themeColor="text1"/>
          <w:sz w:val="24"/>
          <w:szCs w:val="24"/>
          <w:lang w:eastAsia="ru-RU"/>
        </w:rPr>
        <w:t>»</w:t>
      </w:r>
      <w:r w:rsidRPr="007C469C">
        <w:rPr>
          <w:rFonts w:ascii="Times New Roman" w:eastAsia="Times New Roman" w:hAnsi="Times New Roman" w:cs="Times New Roman"/>
          <w:color w:val="000000"/>
          <w:sz w:val="24"/>
          <w:szCs w:val="24"/>
          <w:lang w:eastAsia="ru-RU"/>
        </w:rPr>
        <w:t>, указанным в </w:t>
      </w:r>
      <w:hyperlink r:id="rId43" w:anchor="dst101272" w:history="1">
        <w:r w:rsidRPr="007C469C">
          <w:rPr>
            <w:rFonts w:ascii="Times New Roman" w:eastAsia="Times New Roman" w:hAnsi="Times New Roman" w:cs="Times New Roman"/>
            <w:color w:val="666699"/>
            <w:sz w:val="24"/>
            <w:szCs w:val="24"/>
            <w:lang w:eastAsia="ru-RU"/>
          </w:rPr>
          <w:t>пункте 1</w:t>
        </w:r>
      </w:hyperlink>
      <w:r w:rsidRPr="007C469C">
        <w:rPr>
          <w:rFonts w:ascii="Times New Roman" w:eastAsia="Times New Roman" w:hAnsi="Times New Roman" w:cs="Times New Roman"/>
          <w:color w:val="666699"/>
          <w:sz w:val="24"/>
          <w:szCs w:val="24"/>
          <w:lang w:eastAsia="ru-RU"/>
        </w:rPr>
        <w:t xml:space="preserve"> </w:t>
      </w:r>
      <w:r w:rsidRPr="007C469C">
        <w:rPr>
          <w:rFonts w:ascii="Times New Roman" w:eastAsia="Times New Roman" w:hAnsi="Times New Roman" w:cs="Times New Roman"/>
          <w:color w:val="000000"/>
          <w:sz w:val="24"/>
          <w:szCs w:val="24"/>
          <w:lang w:eastAsia="ru-RU"/>
        </w:rPr>
        <w:t>настоящей части.</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определяемых нормативным правовым актом администрации Горноключевского городского поселения.</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4.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44" w:anchor="dst473" w:history="1">
        <w:r w:rsidRPr="007C469C">
          <w:rPr>
            <w:rFonts w:ascii="Times New Roman" w:eastAsia="Times New Roman" w:hAnsi="Times New Roman" w:cs="Times New Roman"/>
            <w:color w:val="666699"/>
            <w:sz w:val="24"/>
            <w:szCs w:val="24"/>
            <w:lang w:eastAsia="ru-RU"/>
          </w:rPr>
          <w:t>законом</w:t>
        </w:r>
      </w:hyperlink>
      <w:r w:rsidRPr="007C469C">
        <w:rPr>
          <w:rFonts w:ascii="Times New Roman" w:eastAsia="Times New Roman" w:hAnsi="Times New Roman" w:cs="Times New Roman"/>
          <w:color w:val="000000"/>
          <w:sz w:val="24"/>
          <w:szCs w:val="24"/>
          <w:lang w:eastAsia="ru-RU"/>
        </w:rPr>
        <w:t xml:space="preserve"> от 12 июня 2002 года N 67-ФЗ </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Об основных гарантиях избирательных прав и права на участие в референдуме граждан Российской Федерации</w:t>
      </w:r>
      <w:r w:rsidR="00037AE7">
        <w:rPr>
          <w:rFonts w:ascii="Times New Roman" w:eastAsia="Times New Roman" w:hAnsi="Times New Roman" w:cs="Times New Roman"/>
          <w:color w:val="000000"/>
          <w:sz w:val="24"/>
          <w:szCs w:val="24"/>
          <w:lang w:eastAsia="ru-RU"/>
        </w:rPr>
        <w:t>»</w:t>
      </w:r>
      <w:r w:rsidRPr="007C469C">
        <w:rPr>
          <w:rFonts w:ascii="Times New Roman" w:eastAsia="Times New Roman" w:hAnsi="Times New Roman" w:cs="Times New Roman"/>
          <w:color w:val="000000"/>
          <w:sz w:val="24"/>
          <w:szCs w:val="24"/>
          <w:lang w:eastAsia="ru-RU"/>
        </w:rPr>
        <w:t>.</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lastRenderedPageBreak/>
        <w:t>5. В случае</w:t>
      </w:r>
      <w:proofErr w:type="gramStart"/>
      <w:r w:rsidRPr="007C469C">
        <w:rPr>
          <w:rFonts w:ascii="Times New Roman" w:eastAsia="Times New Roman" w:hAnsi="Times New Roman" w:cs="Times New Roman"/>
          <w:color w:val="000000"/>
          <w:sz w:val="24"/>
          <w:szCs w:val="24"/>
          <w:lang w:eastAsia="ru-RU"/>
        </w:rPr>
        <w:t>,</w:t>
      </w:r>
      <w:proofErr w:type="gramEnd"/>
      <w:r w:rsidRPr="007C469C">
        <w:rPr>
          <w:rFonts w:ascii="Times New Roman" w:eastAsia="Times New Roman" w:hAnsi="Times New Roman" w:cs="Times New Roman"/>
          <w:color w:val="000000"/>
          <w:sz w:val="24"/>
          <w:szCs w:val="24"/>
          <w:lang w:eastAsia="ru-RU"/>
        </w:rPr>
        <w:t xml:space="preserve"> если глава поселения, полномочия которого прекращены досрочно на основании правового акта Губернатора Приморского края об отрешении от должности главы поселения либо на основании решения муниципального комитета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7C469C" w:rsidRPr="007C469C" w:rsidRDefault="007C469C" w:rsidP="007C469C">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7C469C">
        <w:rPr>
          <w:rFonts w:ascii="Times New Roman" w:eastAsia="Times New Roman" w:hAnsi="Times New Roman" w:cs="Times New Roman"/>
          <w:color w:val="000000"/>
          <w:sz w:val="24"/>
          <w:szCs w:val="24"/>
          <w:lang w:eastAsia="ru-RU"/>
        </w:rPr>
        <w:t>6.</w:t>
      </w:r>
      <w:r w:rsidRPr="007C469C">
        <w:rPr>
          <w:rFonts w:ascii="Times New Roman" w:hAnsi="Times New Roman" w:cs="Times New Roman"/>
          <w:sz w:val="24"/>
          <w:szCs w:val="24"/>
        </w:rPr>
        <w:t xml:space="preserve"> Полномочия главы поселения прекращаются досрочно в случае несоблюдения ограничений, установленных Федеральным законом </w:t>
      </w:r>
      <w:hyperlink r:id="rId45" w:tgtFrame="_self" w:history="1">
        <w:r w:rsidRPr="007C469C">
          <w:rPr>
            <w:rFonts w:ascii="Times New Roman" w:hAnsi="Times New Roman" w:cs="Times New Roman"/>
            <w:color w:val="0000FF"/>
            <w:sz w:val="24"/>
            <w:szCs w:val="24"/>
          </w:rPr>
          <w:t>от 06.10.2003 №131-ФЗ</w:t>
        </w:r>
      </w:hyperlink>
      <w:r w:rsidRPr="007C469C">
        <w:rPr>
          <w:rFonts w:ascii="Times New Roman" w:hAnsi="Times New Roman" w:cs="Times New Roman"/>
          <w:sz w:val="24"/>
          <w:szCs w:val="24"/>
        </w:rPr>
        <w:t xml:space="preserve"> </w:t>
      </w:r>
      <w:r w:rsidR="00037AE7">
        <w:rPr>
          <w:rFonts w:ascii="Times New Roman" w:hAnsi="Times New Roman" w:cs="Times New Roman"/>
          <w:sz w:val="24"/>
          <w:szCs w:val="24"/>
        </w:rPr>
        <w:t>«</w:t>
      </w:r>
      <w:r w:rsidRPr="007C469C">
        <w:rPr>
          <w:rFonts w:ascii="Times New Roman" w:hAnsi="Times New Roman" w:cs="Times New Roman"/>
          <w:sz w:val="24"/>
          <w:szCs w:val="24"/>
        </w:rPr>
        <w:t>Об общих принципах организации местного самоуправления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w:t>
      </w: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color w:val="000000"/>
          <w:sz w:val="24"/>
          <w:szCs w:val="24"/>
          <w:lang w:eastAsia="ru-RU"/>
        </w:rPr>
      </w:pPr>
    </w:p>
    <w:p w:rsidR="007C469C" w:rsidRPr="007C469C" w:rsidRDefault="007C469C" w:rsidP="007C469C">
      <w:pPr>
        <w:spacing w:after="0" w:line="240" w:lineRule="auto"/>
        <w:jc w:val="center"/>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34. Администрация Горноключевского городского поселения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Администрация Горноключевского городского поселения - исполнительно-распорядительный орган местного самоуправления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Приморского </w:t>
      </w:r>
      <w:r w:rsidRPr="00B3784B">
        <w:rPr>
          <w:rFonts w:ascii="Times New Roman" w:eastAsia="Times New Roman" w:hAnsi="Times New Roman" w:cs="Times New Roman"/>
          <w:sz w:val="24"/>
          <w:szCs w:val="24"/>
          <w:lang w:eastAsia="ru-RU"/>
        </w:rPr>
        <w:t>края.</w:t>
      </w:r>
      <w:r w:rsidRPr="007C469C">
        <w:rPr>
          <w:rFonts w:ascii="Times New Roman" w:eastAsia="Times New Roman" w:hAnsi="Times New Roman" w:cs="Times New Roman"/>
          <w:sz w:val="24"/>
          <w:szCs w:val="24"/>
          <w:lang w:eastAsia="ru-RU"/>
        </w:rPr>
        <w:t xml:space="preserve"> Администрация поселения обладает правами юридического лица и является муниципальным учреждением.</w:t>
      </w:r>
    </w:p>
    <w:p w:rsidR="007C469C" w:rsidRPr="007C469C" w:rsidRDefault="007C469C" w:rsidP="007C469C">
      <w:pPr>
        <w:widowControl w:val="0"/>
        <w:autoSpaceDE w:val="0"/>
        <w:autoSpaceDN w:val="0"/>
        <w:adjustRightInd w:val="0"/>
        <w:spacing w:after="0" w:line="240" w:lineRule="auto"/>
        <w:ind w:firstLine="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sz w:val="24"/>
          <w:szCs w:val="24"/>
          <w:lang w:eastAsia="ru-RU"/>
        </w:rPr>
        <w:t xml:space="preserve">2. </w:t>
      </w:r>
      <w:r w:rsidRPr="007C469C">
        <w:rPr>
          <w:rFonts w:ascii="Times New Roman" w:eastAsia="Times New Roman" w:hAnsi="Times New Roman" w:cs="Times New Roman"/>
          <w:kern w:val="1"/>
          <w:sz w:val="24"/>
          <w:szCs w:val="24"/>
          <w:lang w:eastAsia="ru-RU"/>
        </w:rPr>
        <w:t>Администрацией Горноключевского городского поселения руководит глава городского поселения на принципах единоначалия.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Структура местной Администрация Горноключевского городского поселения утверждается муниципальным комитетом по представлению главы Горноключевского городского поселения.</w:t>
      </w:r>
    </w:p>
    <w:p w:rsidR="007C469C" w:rsidRPr="007C469C" w:rsidRDefault="007C469C" w:rsidP="007C469C">
      <w:pPr>
        <w:widowControl w:val="0"/>
        <w:autoSpaceDE w:val="0"/>
        <w:autoSpaceDN w:val="0"/>
        <w:adjustRightInd w:val="0"/>
        <w:spacing w:after="0" w:line="240" w:lineRule="auto"/>
        <w:ind w:left="567"/>
        <w:jc w:val="both"/>
        <w:rPr>
          <w:rFonts w:ascii="Arial CYR" w:eastAsia="Times New Roman" w:hAnsi="Arial CYR" w:cs="Arial CYR"/>
          <w:kern w:val="1"/>
          <w:sz w:val="24"/>
          <w:szCs w:val="24"/>
          <w:lang w:eastAsia="ru-RU"/>
        </w:rPr>
      </w:pPr>
      <w:r w:rsidRPr="007C469C">
        <w:rPr>
          <w:rFonts w:ascii="Times New Roman" w:eastAsia="Times New Roman" w:hAnsi="Times New Roman" w:cs="Times New Roman"/>
          <w:kern w:val="1"/>
          <w:sz w:val="24"/>
          <w:szCs w:val="24"/>
          <w:lang w:eastAsia="ru-RU"/>
        </w:rPr>
        <w:t>4. Сотрудники администрации городского поселения, замещающие должности муниципальной службы, составляют аппарат администрации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Финансирование Администрации Горноключевского городского поселения и ее органов осуществляется за счет средств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35. Полномочия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Администрация Горноключевского городского поселения осуществляет следующие полномочия: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разрабатывает проект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разрабатывает проекты планов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исполняет бюджет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обеспечивает исполнение решений муниципального комитета Горноключевского городского поселения по реализации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исполняет принятые муниципальным комитетом планы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организует решение вопросов местного значения, установленных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управляет муниципальной собственностью поселения,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выступает заказчиком для муниципальных нужд;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осуществляет отдельные государственные полномочия, переданные органам местного самоуправления поселения, в случае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обслуживает местный бюджет, управляет средствами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11) от имени муниципального образования осуществляет муниципальные внутренние заимствования и выдает муниципальные гарантии другим заемщикам для привлечения кредитов (займов);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участвует в осуществлении деятельности по опеке и попечительству над нуждающимися в этом жителями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разрабатывает и утверждает схемы размещения нестационарных торговых объектов;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осуществляет иные полномочия, предусмотренные федеральным законодательством, законами Приморского края.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Администрация Горноключевского городского поселения осуществляет муниципальный контроль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Функции, порядок деятельности администрации Горноключевского городского поселения устанавливается муниципальным правовым актом, принимаемым муниципальным комитетом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К полномочиям Администрации Горноключевского городского поселения относятся: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организация и осуществление муниципального контроля на территории Горноключевского городского поселения;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разработка и принятие административных регламентов проведения проверок при осуществлении муниципального контроля;</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Приморского края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комитета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36. Полномочия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Глава Администрации Горноключевского городского поселения обладает следующими полномочиями: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руководит ее деятельностью в соответствии с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назначает на должность и освобождает от должности служащих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принимает меры поощрения и дисциплинарной ответственности к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принимает меры по обеспечению и защите интересов поселения в суде, а также органах государственной власти и 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подписывает договоры и соглашения;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представляет на утверждение муниципального комитета проект бюджета поселения и отчет об его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представляет на утверждение муниципального комитета планы и программы социально-экономического развития поселения, отчеты об их исполнении;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организует и обеспечивает исполнение отдельных государственных полномочий, переданных в ведение поселения в случаях принятия соответствующего федерального закона или закона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получает от предприятий, учреждений и организаций, расположенных на территории поселения, сведения, необходимые для анализа социально-экономического развития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11) возглавляет и координирует деятельность по предотвращению чрезвычайных ситуаций в поселении и ликвидации их последствий;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принимает меры к сохранению, реконструкции и использованию памятников истории и культуры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Глава Администрации Горноключевского городского поселения должен соблюдать ограничения, запреты, исполнять обязанности, которые установлены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3 декабря 2012 года N 230-ФЗ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контроле за соответствием расходов лиц, замещающих государственные должности, и иных лиц их доходам</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7 мая 2013 года N 79-ФЗ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запрете отдельным</w:t>
      </w:r>
      <w:proofErr w:type="gramEnd"/>
      <w:r w:rsidRPr="007C469C">
        <w:rPr>
          <w:rFonts w:ascii="Times New Roman" w:eastAsia="Times New Roman" w:hAnsi="Times New Roman" w:cs="Times New Roman"/>
          <w:sz w:val="24"/>
          <w:szCs w:val="24"/>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 законодательством и законодательством Приморского края.</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37. Контрольно-счетный орган муниципального образования</w:t>
      </w:r>
    </w:p>
    <w:p w:rsidR="007C469C" w:rsidRPr="007C469C" w:rsidRDefault="007C469C" w:rsidP="007C469C">
      <w:pPr>
        <w:autoSpaceDE w:val="0"/>
        <w:autoSpaceDN w:val="0"/>
        <w:adjustRightInd w:val="0"/>
        <w:spacing w:after="0" w:line="240" w:lineRule="auto"/>
        <w:ind w:firstLine="720"/>
        <w:jc w:val="both"/>
        <w:rPr>
          <w:rFonts w:ascii="Arial" w:hAnsi="Arial" w:cs="Arial"/>
          <w:sz w:val="24"/>
          <w:szCs w:val="24"/>
        </w:rPr>
      </w:pPr>
    </w:p>
    <w:p w:rsidR="007C469C" w:rsidRPr="007C469C" w:rsidRDefault="007C469C" w:rsidP="007C469C">
      <w:pPr>
        <w:spacing w:after="0" w:line="240" w:lineRule="auto"/>
        <w:ind w:firstLine="709"/>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В целях осуществления внешнего муниципального финансового контроля муниципальный комитет Горноключевского городского поселения образует контрольно-счетный орган Горноключевского городского поселения. </w:t>
      </w:r>
    </w:p>
    <w:p w:rsidR="007C469C" w:rsidRPr="007C469C" w:rsidRDefault="007C469C" w:rsidP="007C469C">
      <w:pPr>
        <w:spacing w:after="0" w:line="240" w:lineRule="auto"/>
        <w:ind w:firstLine="709"/>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 xml:space="preserve">Порядок организации и деятельности контрольно-счетного органа Горноключевского городского поселения определяется Федеральным законом от 7 февраля 2011 года № 6-ФЗ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и деятельности контрольно-счетных органов субъектов Российской Федерации и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 131-ФЗ от 06.10.2003 года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Бюджетным кодексом Российской Федерации, другими федеральными законами и иными нормативными правовыми актами Российской</w:t>
      </w:r>
      <w:proofErr w:type="gramEnd"/>
      <w:r w:rsidRPr="007C469C">
        <w:rPr>
          <w:rFonts w:ascii="Times New Roman" w:eastAsia="Times New Roman" w:hAnsi="Times New Roman" w:cs="Times New Roman"/>
          <w:sz w:val="24"/>
          <w:szCs w:val="24"/>
          <w:lang w:eastAsia="ru-RU"/>
        </w:rPr>
        <w:t xml:space="preserve">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органов муниципальных образований осуществляется также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38. Избирательная комиссия поселения</w:t>
      </w:r>
    </w:p>
    <w:p w:rsidR="007C469C" w:rsidRPr="007C469C" w:rsidRDefault="007C469C" w:rsidP="007C469C">
      <w:pPr>
        <w:spacing w:after="0" w:line="240" w:lineRule="auto"/>
        <w:ind w:firstLine="567"/>
        <w:jc w:val="both"/>
        <w:rPr>
          <w:rFonts w:ascii="Arial" w:hAnsi="Arial" w:cs="Arial"/>
          <w:b/>
          <w:bCs/>
          <w:color w:val="26282F"/>
          <w:sz w:val="24"/>
          <w:szCs w:val="24"/>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Осуществление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возлагается на избирательную комиссию поселения, если данные полномочия не переданы территориальной избирательной комиссии.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Избирательная комиссия поселения является муниципальным органом, который не входит в структуру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муниципального комитета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4. Избирательная комиссия поселения формируется муниципальным комитетом в количестве 8 членов с правом решающего голоса, в соответствии с порядком предусмотренным федеральным законом от 12.06.2002г. №67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основных гарантиях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муниципального образования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Заседания комиссии созываются ее председателем по мере необходимости.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Избирательная комиссия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осуществляет на территории поселения </w:t>
      </w:r>
      <w:proofErr w:type="gramStart"/>
      <w:r w:rsidRPr="007C469C">
        <w:rPr>
          <w:rFonts w:ascii="Times New Roman" w:eastAsia="Times New Roman" w:hAnsi="Times New Roman" w:cs="Times New Roman"/>
          <w:sz w:val="24"/>
          <w:szCs w:val="24"/>
          <w:lang w:eastAsia="ru-RU"/>
        </w:rPr>
        <w:t>контроль за</w:t>
      </w:r>
      <w:proofErr w:type="gramEnd"/>
      <w:r w:rsidRPr="007C469C">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осуществляет иные полномочия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39. Муниципальная служба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Нанимателем для муниципального служащего является Горноключевское городское поселение, от имени которого полномочия нанимателя осуществляет глава поселения, руководитель органа местного самоуправления, а по обеспечению исполнения полномочий избирательной комиссии Горноключевского городского поселения - председатель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муниципальном образовании ведется реестр муниципальных служащих, порядок ведения которого утверждается муниципальным комитетом.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w:t>
      </w:r>
      <w:r w:rsidRPr="007C469C">
        <w:rPr>
          <w:rFonts w:ascii="Times New Roman" w:hAnsi="Times New Roman" w:cs="Times New Roman"/>
          <w:sz w:val="24"/>
          <w:szCs w:val="24"/>
        </w:rPr>
        <w:t xml:space="preserve"> Федеральным законом от 02.03.2007 №25-ФЗ </w:t>
      </w:r>
      <w:r w:rsidR="00037AE7">
        <w:rPr>
          <w:rFonts w:ascii="Times New Roman" w:hAnsi="Times New Roman" w:cs="Times New Roman"/>
          <w:sz w:val="24"/>
          <w:szCs w:val="24"/>
        </w:rPr>
        <w:t>«</w:t>
      </w:r>
      <w:r w:rsidRPr="007C469C">
        <w:rPr>
          <w:rFonts w:ascii="Times New Roman" w:hAnsi="Times New Roman" w:cs="Times New Roman"/>
          <w:sz w:val="24"/>
          <w:szCs w:val="24"/>
        </w:rPr>
        <w:t>О муниципальной службе в Российской Федерации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а также принимаемыми в соответствии с ним </w:t>
      </w:r>
      <w:r w:rsidRPr="007C469C">
        <w:rPr>
          <w:rFonts w:ascii="Times New Roman" w:eastAsia="Times New Roman" w:hAnsi="Times New Roman" w:cs="Times New Roman"/>
          <w:sz w:val="24"/>
          <w:szCs w:val="24"/>
          <w:lang w:eastAsia="ru-RU"/>
        </w:rPr>
        <w:t>законами Приморского края, настоящим Уставом и иными муниципальными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40.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Должности муниципальной службы устанавливаются решением муниципального комитета в соответствии с реестром должностей муниципальной службы в Приморском крае, утверждаемым законом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Приморском крае.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Должности муниципальной службы подразделяются на следующие группы: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высшие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главные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ведущие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старшие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младшие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Приморского края в соответствии с классификацией должностей муниципальной службы.</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41. Основные права и обязанности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служащий имеет право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защиту своих персональных данных;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 xml:space="preserve">2.Муниципальный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г.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Муниципальный служащий обязан:</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соблюдать </w:t>
      </w:r>
      <w:hyperlink r:id="rId46" w:tgtFrame="_self" w:history="1">
        <w:r w:rsidRPr="007C469C">
          <w:rPr>
            <w:rFonts w:ascii="Times New Roman" w:eastAsia="Times New Roman" w:hAnsi="Times New Roman" w:cs="Times New Roman"/>
            <w:color w:val="0000FF"/>
            <w:sz w:val="24"/>
            <w:szCs w:val="24"/>
            <w:lang w:eastAsia="ru-RU"/>
          </w:rPr>
          <w:t>Конституцию Российской Федерации</w:t>
        </w:r>
      </w:hyperlink>
      <w:r w:rsidRPr="007C469C">
        <w:rPr>
          <w:rFonts w:ascii="Times New Roman" w:eastAsia="Times New Roman" w:hAnsi="Times New Roman" w:cs="Times New Roman"/>
          <w:sz w:val="24"/>
          <w:szCs w:val="24"/>
          <w:lang w:eastAsia="ru-RU"/>
        </w:rPr>
        <w:t xml:space="preserve">, федеральные конституционные законы, федеральные законы, иные нормативные правовые акты Российской Федерации, </w:t>
      </w:r>
      <w:hyperlink r:id="rId47" w:tgtFrame="_self" w:history="1">
        <w:r w:rsidRPr="007C469C">
          <w:rPr>
            <w:rFonts w:ascii="Times New Roman" w:eastAsia="Times New Roman" w:hAnsi="Times New Roman" w:cs="Times New Roman"/>
            <w:color w:val="0000FF"/>
            <w:sz w:val="24"/>
            <w:szCs w:val="24"/>
            <w:lang w:eastAsia="ru-RU"/>
          </w:rPr>
          <w:t>Устав Приморского края</w:t>
        </w:r>
      </w:hyperlink>
      <w:r w:rsidRPr="007C469C">
        <w:rPr>
          <w:rFonts w:ascii="Times New Roman" w:eastAsia="Times New Roman" w:hAnsi="Times New Roman" w:cs="Times New Roman"/>
          <w:sz w:val="24"/>
          <w:szCs w:val="24"/>
          <w:lang w:eastAsia="ru-RU"/>
        </w:rPr>
        <w:t>, законы Приморского края, настоящий Устав и иные муниципальные правовые акты и обеспечивать их исполнение;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соблюдать установленные в органе местного самоуправления, аппарате избирательной комиссии поселения правила внутреннего трудового распорядка, должностную инструкцию, порядок работы со служебной информацией;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7C469C" w:rsidRPr="007C469C" w:rsidRDefault="007C469C" w:rsidP="007C469C">
      <w:pPr>
        <w:tabs>
          <w:tab w:val="left" w:pos="0"/>
        </w:tabs>
        <w:spacing w:after="0" w:line="240" w:lineRule="auto"/>
        <w:ind w:firstLine="540"/>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соблюдать ограничения, выполнять обязательства, не нарушать запреты, которые установлены Федеральным законом от 02.03.2007 г. №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12)  соблюдать ограничения, запреты, исполнять обязанности, которые установлены Федеральным законом от 25 декабря 2008 года № 273-ФЗ </w:t>
      </w:r>
      <w:r w:rsidR="00037AE7">
        <w:rPr>
          <w:rFonts w:ascii="Times New Roman" w:hAnsi="Times New Roman" w:cs="Times New Roman"/>
          <w:sz w:val="24"/>
          <w:szCs w:val="24"/>
        </w:rPr>
        <w:t>«</w:t>
      </w:r>
      <w:r w:rsidRPr="007C469C">
        <w:rPr>
          <w:rFonts w:ascii="Times New Roman" w:hAnsi="Times New Roman" w:cs="Times New Roman"/>
          <w:sz w:val="24"/>
          <w:szCs w:val="24"/>
        </w:rPr>
        <w:t>О противодействии коррупции</w:t>
      </w:r>
      <w:r w:rsidR="00037AE7">
        <w:rPr>
          <w:rFonts w:ascii="Times New Roman" w:hAnsi="Times New Roman" w:cs="Times New Roman"/>
          <w:sz w:val="24"/>
          <w:szCs w:val="24"/>
        </w:rPr>
        <w:t>»</w:t>
      </w:r>
      <w:r w:rsidRPr="007C469C">
        <w:rPr>
          <w:rFonts w:ascii="Times New Roman" w:hAnsi="Times New Roman" w:cs="Times New Roman"/>
          <w:sz w:val="24"/>
          <w:szCs w:val="24"/>
        </w:rPr>
        <w:t xml:space="preserve"> и другими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 4.Муниципальный служащий не вправе исполнять данное ему неправомерное поручение. </w:t>
      </w:r>
      <w:proofErr w:type="gramStart"/>
      <w:r w:rsidRPr="007C469C">
        <w:rPr>
          <w:rFonts w:ascii="Times New Roman" w:eastAsia="Times New Roman" w:hAnsi="Times New Roman" w:cs="Times New Roman"/>
          <w:bCs/>
          <w:sz w:val="24"/>
          <w:szCs w:val="24"/>
          <w:lang w:eastAsia="ru-RU"/>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w:t>
      </w:r>
      <w:r w:rsidRPr="007C469C">
        <w:rPr>
          <w:rFonts w:ascii="Times New Roman" w:eastAsia="Times New Roman" w:hAnsi="Times New Roman" w:cs="Times New Roman"/>
          <w:bCs/>
          <w:sz w:val="24"/>
          <w:szCs w:val="24"/>
          <w:lang w:eastAsia="ru-RU"/>
        </w:rPr>
        <w:lastRenderedPageBreak/>
        <w:t>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Приморского края, муниципальных правовых актов, которые могут быть нарушены при исполнении данного поручения.</w:t>
      </w:r>
      <w:proofErr w:type="gramEnd"/>
      <w:r w:rsidRPr="007C469C">
        <w:rPr>
          <w:rFonts w:ascii="Times New Roman" w:eastAsia="Times New Roman" w:hAnsi="Times New Roman" w:cs="Times New Roman"/>
          <w:bCs/>
          <w:sz w:val="24"/>
          <w:szCs w:val="24"/>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42. Ограничения, связанные с муниципальной службой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9) непредставления предусмотренных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Федеральным законом от 25 декабря 2008 года N 273-ФЗ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противодействии коррупции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10) непредставления сведений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которых гражданин, претендующий на замещение должности муниципальной службы,</w:t>
      </w:r>
      <w:r w:rsidRPr="007C469C">
        <w:t xml:space="preserve"> </w:t>
      </w:r>
      <w:r w:rsidRPr="007C469C">
        <w:rPr>
          <w:rFonts w:ascii="Times New Roman" w:eastAsia="Times New Roman" w:hAnsi="Times New Roman" w:cs="Times New Roman"/>
          <w:sz w:val="24"/>
          <w:szCs w:val="24"/>
          <w:lang w:eastAsia="ru-RU"/>
        </w:rPr>
        <w:t>муниципальный служащий размещал общедоступную информацию, а также данные, позволяющие их идентифицировать, представителю нанимателя;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F2082"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42</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дополнена решением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от </w:t>
      </w:r>
      <w:r w:rsidRPr="00CF2082">
        <w:rPr>
          <w:rFonts w:ascii="Times New Roman" w:eastAsia="Times New Roman" w:hAnsi="Times New Roman" w:cs="Times New Roman"/>
          <w:color w:val="0000FF"/>
          <w:sz w:val="24"/>
          <w:szCs w:val="24"/>
          <w:lang w:eastAsia="ru-RU"/>
        </w:rPr>
        <w:t>26.02.2019 №390</w:t>
      </w:r>
      <w:r w:rsidRPr="00CF2082">
        <w:rPr>
          <w:rFonts w:ascii="Times New Roman" w:eastAsia="Times New Roman" w:hAnsi="Times New Roman" w:cs="Times New Roman"/>
          <w:sz w:val="24"/>
          <w:szCs w:val="24"/>
          <w:lang w:eastAsia="ru-RU"/>
        </w:rPr>
        <w:t>}</w:t>
      </w:r>
    </w:p>
    <w:p w:rsidR="00CF2082" w:rsidRPr="007C469C" w:rsidRDefault="00CF2082" w:rsidP="007C469C">
      <w:pPr>
        <w:spacing w:after="0" w:line="240" w:lineRule="auto"/>
        <w:ind w:left="24" w:firstLine="543"/>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w:t>
      </w:r>
      <w:r>
        <w:rPr>
          <w:rFonts w:ascii="Times New Roman" w:eastAsia="Times New Roman" w:hAnsi="Times New Roman" w:cs="Times New Roman"/>
          <w:sz w:val="24"/>
          <w:szCs w:val="24"/>
          <w:lang w:eastAsia="ru-RU"/>
        </w:rPr>
        <w:t>ещения им указанной должности.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43. Запреты, связанные с муниципальной службой</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связи с прохождением муниципальной службы муниципальному служащему запрещается: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замещать должность муниципальной службы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б) избрания или назначения на муниципальную должность;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поселения;</w:t>
      </w:r>
    </w:p>
    <w:p w:rsidR="00CF2082" w:rsidRDefault="00CF2082" w:rsidP="00CF2082">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Pr="00CF2082">
        <w:t xml:space="preserve"> </w:t>
      </w:r>
      <w:r>
        <w:rPr>
          <w:rFonts w:ascii="Times New Roman" w:eastAsia="Times New Roman" w:hAnsi="Times New Roman" w:cs="Times New Roman"/>
          <w:sz w:val="24"/>
          <w:szCs w:val="24"/>
          <w:lang w:eastAsia="ru-RU"/>
        </w:rPr>
        <w:t>п</w:t>
      </w:r>
      <w:r w:rsidRPr="00CF2082">
        <w:rPr>
          <w:rFonts w:ascii="Times New Roman" w:eastAsia="Times New Roman" w:hAnsi="Times New Roman" w:cs="Times New Roman"/>
          <w:sz w:val="24"/>
          <w:szCs w:val="24"/>
          <w:lang w:eastAsia="ru-RU"/>
        </w:rPr>
        <w:t>ункт 2 части 1 статьи 43 излож</w:t>
      </w:r>
      <w:r w:rsidR="00456755">
        <w:rPr>
          <w:rFonts w:ascii="Times New Roman" w:eastAsia="Times New Roman" w:hAnsi="Times New Roman" w:cs="Times New Roman"/>
          <w:sz w:val="24"/>
          <w:szCs w:val="24"/>
          <w:lang w:eastAsia="ru-RU"/>
        </w:rPr>
        <w:t>ен</w:t>
      </w:r>
      <w:r w:rsidRPr="00CF2082">
        <w:rPr>
          <w:rFonts w:ascii="Times New Roman" w:eastAsia="Times New Roman" w:hAnsi="Times New Roman" w:cs="Times New Roman"/>
          <w:sz w:val="24"/>
          <w:szCs w:val="24"/>
          <w:lang w:eastAsia="ru-RU"/>
        </w:rPr>
        <w:t xml:space="preserve"> в редакции решения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CF2082"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lastRenderedPageBreak/>
        <w:t xml:space="preserve">2) </w:t>
      </w:r>
      <w:r w:rsidR="00CF2082" w:rsidRPr="00CF2082">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00CF2082" w:rsidRPr="00CF2082">
        <w:rPr>
          <w:rFonts w:ascii="Times New Roman" w:eastAsia="Times New Roman" w:hAnsi="Times New Roman" w:cs="Times New Roman"/>
          <w:sz w:val="24"/>
          <w:szCs w:val="24"/>
          <w:lang w:eastAsia="ru-RU"/>
        </w:rPr>
        <w:t xml:space="preserve"> </w:t>
      </w:r>
      <w:proofErr w:type="gramStart"/>
      <w:r w:rsidR="00CF2082" w:rsidRPr="00CF2082">
        <w:rPr>
          <w:rFonts w:ascii="Times New Roman" w:eastAsia="Times New Roman" w:hAnsi="Times New Roman" w:cs="Times New Roman"/>
          <w:sz w:val="24"/>
          <w:szCs w:val="24"/>
          <w:lang w:eastAsia="ru-RU"/>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00CF2082" w:rsidRPr="00CF2082">
        <w:rPr>
          <w:rFonts w:ascii="Times New Roman" w:eastAsia="Times New Roman" w:hAnsi="Times New Roman" w:cs="Times New Roman"/>
          <w:sz w:val="24"/>
          <w:szCs w:val="24"/>
          <w:lang w:eastAsia="ru-RU"/>
        </w:rPr>
        <w:t xml:space="preserve"> </w:t>
      </w:r>
      <w:proofErr w:type="gramStart"/>
      <w:r w:rsidR="00CF2082" w:rsidRPr="00CF2082">
        <w:rPr>
          <w:rFonts w:ascii="Times New Roman" w:eastAsia="Times New Roman" w:hAnsi="Times New Roman" w:cs="Times New Roman"/>
          <w:sz w:val="24"/>
          <w:szCs w:val="24"/>
          <w:lang w:eastAsia="ru-RU"/>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00CF2082" w:rsidRPr="00CF2082">
        <w:rPr>
          <w:rFonts w:ascii="Times New Roman" w:eastAsia="Times New Roman" w:hAnsi="Times New Roman" w:cs="Times New Roman"/>
          <w:sz w:val="24"/>
          <w:szCs w:val="24"/>
          <w:lang w:eastAsia="ru-RU"/>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быть поверенным или представителем по делам третьих лиц в органе местного самоуправления, избирательной комиссии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сведениям </w:t>
      </w:r>
      <w:r w:rsidRPr="007C469C">
        <w:rPr>
          <w:rFonts w:ascii="Times New Roman" w:eastAsia="Times New Roman" w:hAnsi="Times New Roman" w:cs="Times New Roman"/>
          <w:sz w:val="24"/>
          <w:szCs w:val="24"/>
          <w:lang w:eastAsia="ru-RU"/>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поселения и их руководителей, если это не входит в его должностные обязанности;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13) прекращать исполнение должностных обязанностей в целях урегулирования трудового спора;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w:t>
      </w:r>
      <w:r w:rsidRPr="007C469C">
        <w:rPr>
          <w:rFonts w:ascii="Times New Roman" w:eastAsia="Times New Roman" w:hAnsi="Times New Roman" w:cs="Times New Roman"/>
          <w:bCs/>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w:t>
      </w:r>
      <w:proofErr w:type="gramEnd"/>
      <w:r w:rsidRPr="007C469C">
        <w:rPr>
          <w:rFonts w:ascii="Times New Roman" w:eastAsia="Times New Roman" w:hAnsi="Times New Roman" w:cs="Times New Roman"/>
          <w:bCs/>
          <w:sz w:val="24"/>
          <w:szCs w:val="24"/>
          <w:lang w:eastAsia="ru-RU"/>
        </w:rPr>
        <w:t xml:space="preserve">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C469C" w:rsidRPr="007C469C" w:rsidRDefault="007C469C" w:rsidP="007C469C">
      <w:pPr>
        <w:spacing w:after="0" w:line="240" w:lineRule="auto"/>
        <w:jc w:val="both"/>
        <w:outlineLvl w:val="0"/>
        <w:rPr>
          <w:rFonts w:ascii="Times New Roman" w:eastAsia="Times New Roman" w:hAnsi="Times New Roman" w:cs="Times New Roman"/>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44. Поступление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w:t>
      </w:r>
      <w:r w:rsidRPr="007C469C">
        <w:rPr>
          <w:rFonts w:ascii="Times New Roman" w:eastAsia="Times New Roman" w:hAnsi="Times New Roman" w:cs="Times New Roman"/>
          <w:sz w:val="24"/>
          <w:szCs w:val="24"/>
          <w:lang w:eastAsia="ru-RU"/>
        </w:rPr>
        <w:lastRenderedPageBreak/>
        <w:t xml:space="preserve">квалификационным требованиям, установленным в соответствии с Федеральным законом </w:t>
      </w:r>
      <w:hyperlink r:id="rId48" w:tgtFrame="_self" w:history="1">
        <w:r w:rsidRPr="007C469C">
          <w:rPr>
            <w:rFonts w:ascii="Times New Roman" w:eastAsia="Times New Roman" w:hAnsi="Times New Roman" w:cs="Times New Roman"/>
            <w:color w:val="0000FF"/>
            <w:sz w:val="24"/>
            <w:szCs w:val="24"/>
            <w:lang w:eastAsia="ru-RU"/>
          </w:rPr>
          <w:t>от 02.03.2007 №25-ФЗ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для замещения должностей муниципальной службы, при отсутствии обстоятельств, указанных в статье 42 настоящего Устава, в качестве ограничений, связанных с муниципальной службой.</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При поступлении на муниципальную службу гражданин представляет: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заявление с просьбой о поступлении на муниципальную службу и замещении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паспорт;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трудовую книжку,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документ об образовании;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документы воинского учета - для граждан, пребывающих в запасе, и лиц, подлежащих призыву на военную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11) сведения об адресах сайтов и (или) страниц сайтов в информационно-телекоммуникационной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на которых </w:t>
      </w:r>
      <w:proofErr w:type="gramStart"/>
      <w:r w:rsidRPr="007C469C">
        <w:rPr>
          <w:rFonts w:ascii="Times New Roman" w:eastAsia="Times New Roman" w:hAnsi="Times New Roman" w:cs="Times New Roman"/>
          <w:sz w:val="24"/>
          <w:szCs w:val="24"/>
          <w:lang w:eastAsia="ru-RU"/>
        </w:rPr>
        <w:t>гражданин, претендующий на замещение должности муниципальной службы размещал</w:t>
      </w:r>
      <w:proofErr w:type="gramEnd"/>
      <w:r w:rsidRPr="007C469C">
        <w:rPr>
          <w:rFonts w:ascii="Times New Roman" w:eastAsia="Times New Roman" w:hAnsi="Times New Roman" w:cs="Times New Roman"/>
          <w:sz w:val="24"/>
          <w:szCs w:val="24"/>
          <w:lang w:eastAsia="ru-RU"/>
        </w:rPr>
        <w:t xml:space="preserve"> общедоступную информацию, а также данные, позволяющие их идентифицировать, представителю нанимателя;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Сведения, представленные в соответствии с Федеральным законом от 02.03.2007 №25-ФЗ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муниципальной службе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гражданином при поступлении на муниципальную службу, могут подвергаться проверке в установленном федеральными законами порядке.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Поступление гражданина на муниципальную службу осуществляется </w:t>
      </w:r>
      <w:proofErr w:type="gramStart"/>
      <w:r w:rsidRPr="007C469C">
        <w:rPr>
          <w:rFonts w:ascii="Times New Roman" w:eastAsia="Times New Roman" w:hAnsi="Times New Roman" w:cs="Times New Roman"/>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C469C">
        <w:rPr>
          <w:rFonts w:ascii="Times New Roman" w:eastAsia="Times New Roman" w:hAnsi="Times New Roman" w:cs="Times New Roman"/>
          <w:sz w:val="24"/>
          <w:szCs w:val="24"/>
          <w:lang w:eastAsia="ru-RU"/>
        </w:rPr>
        <w:t xml:space="preserve"> с учетом особенностей, предусмотренных настоящим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45. Основания для расторжения трудового договора с муниципальным служащим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7C469C">
        <w:rPr>
          <w:rFonts w:ascii="Times New Roman" w:eastAsia="Times New Roman" w:hAnsi="Times New Roman" w:cs="Times New Roman"/>
          <w:sz w:val="24"/>
          <w:szCs w:val="24"/>
          <w:lang w:eastAsia="ru-RU"/>
        </w:rPr>
        <w:t>может быть также расторгнут</w:t>
      </w:r>
      <w:proofErr w:type="gramEnd"/>
      <w:r w:rsidRPr="007C469C">
        <w:rPr>
          <w:rFonts w:ascii="Times New Roman" w:eastAsia="Times New Roman" w:hAnsi="Times New Roman" w:cs="Times New Roman"/>
          <w:sz w:val="24"/>
          <w:szCs w:val="24"/>
          <w:lang w:eastAsia="ru-RU"/>
        </w:rPr>
        <w:t xml:space="preserve"> по инициативе представителя нанимателя (работодателя) в случае: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достижения предельного возраста, установленного для замещения должности муниципальной службы;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C469C">
        <w:rPr>
          <w:rFonts w:ascii="Times New Roman" w:eastAsia="Times New Roman" w:hAnsi="Times New Roman" w:cs="Times New Roman"/>
          <w:sz w:val="24"/>
          <w:szCs w:val="24"/>
          <w:lang w:eastAsia="ru-RU"/>
        </w:rPr>
        <w:t xml:space="preserve"> </w:t>
      </w:r>
      <w:proofErr w:type="gramStart"/>
      <w:r w:rsidRPr="007C469C">
        <w:rPr>
          <w:rFonts w:ascii="Times New Roman" w:eastAsia="Times New Roman" w:hAnsi="Times New Roman" w:cs="Times New Roman"/>
          <w:sz w:val="24"/>
          <w:szCs w:val="24"/>
          <w:lang w:eastAsia="ru-RU"/>
        </w:rPr>
        <w:t>соответствии</w:t>
      </w:r>
      <w:proofErr w:type="gramEnd"/>
      <w:r w:rsidRPr="007C469C">
        <w:rPr>
          <w:rFonts w:ascii="Times New Roman" w:eastAsia="Times New Roman" w:hAnsi="Times New Roman" w:cs="Times New Roman"/>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3) несоблюдения ограничений и запретов, связанных с муниципальной и установленных статьями 13, 14, 14.1 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применения административного наказания в виде дисквалификации.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 МУНИЦИПАЛЬНЫЕ ПРАВОВЫЕ АКТЫ</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46. Муниципальные правовые акты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а также по иным вопросам, отнесенным данным Уставом в соответствии с федеральными законами к полномочиям</w:t>
      </w:r>
      <w:proofErr w:type="gramEnd"/>
      <w:r w:rsidRPr="007C469C">
        <w:rPr>
          <w:rFonts w:ascii="Times New Roman" w:eastAsia="Times New Roman" w:hAnsi="Times New Roman" w:cs="Times New Roman"/>
          <w:sz w:val="24"/>
          <w:szCs w:val="24"/>
          <w:lang w:eastAsia="ru-RU"/>
        </w:rPr>
        <w:t xml:space="preserve"> органов местного самоуправления и (или) должностных лиц местного самоуправления, документально оформленные, обязательные для исполнения на территории Горноключевского городского поселения, устанавливающие либо изменяющие общеобязательные правила или имеющие индивидуальный характер.</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В систему муниципальных правовых актов входят: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Устав Горноключевского городского поселения, решения, принимаемые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постановления и распоряжения председателя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правовые акты контрольного органа.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Устав поселения и оформленные в виде правовых актов решения, принятые на местном референдуме, являются актами высшей юридической силы</w:t>
      </w:r>
      <w:r w:rsidRPr="007C469C">
        <w:t xml:space="preserve"> </w:t>
      </w:r>
      <w:r w:rsidRPr="007C469C">
        <w:rPr>
          <w:rFonts w:ascii="Times New Roman" w:eastAsia="Times New Roman" w:hAnsi="Times New Roman" w:cs="Times New Roman"/>
          <w:sz w:val="24"/>
          <w:szCs w:val="24"/>
          <w:lang w:eastAsia="ru-RU"/>
        </w:rPr>
        <w:t xml:space="preserve">в системе муниципальных правовых актов, имеют прямое действие и применяются на всей территории поселения.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М</w:t>
      </w:r>
      <w:r w:rsidRPr="007C469C">
        <w:rPr>
          <w:rFonts w:ascii="Times New Roman" w:eastAsia="Times New Roman" w:hAnsi="Times New Roman" w:cs="Times New Roman"/>
          <w:bCs/>
          <w:sz w:val="24"/>
          <w:szCs w:val="24"/>
          <w:lang w:eastAsia="ru-RU"/>
        </w:rPr>
        <w:t>униципальные правовые акты, принятые органами местного самоуправления, подлежат обязательному исполнению на всей территории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5. 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 другим федеральным законам и иным нормативным правовым актам Российской Федерации, а также конституции, законам, иным нормативным правовым актам Приморского края.</w:t>
      </w:r>
    </w:p>
    <w:p w:rsidR="007C469C" w:rsidRDefault="007C469C" w:rsidP="007C469C">
      <w:pPr>
        <w:spacing w:after="0" w:line="240" w:lineRule="auto"/>
        <w:ind w:firstLine="567"/>
        <w:jc w:val="both"/>
        <w:rPr>
          <w:rFonts w:ascii="Times New Roman" w:hAnsi="Times New Roman" w:cs="Times New Roman"/>
          <w:iCs/>
          <w:sz w:val="24"/>
          <w:szCs w:val="24"/>
        </w:rPr>
      </w:pPr>
    </w:p>
    <w:p w:rsid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47. Принятие Устава поселения, внесение в него изменений и дополнений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поселения принимается муниципальным комитетом, а в поселениях.</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Проект Устава поселения, проект решения о внесении изменений и дополнений в Устав поселения не </w:t>
      </w:r>
      <w:proofErr w:type="gramStart"/>
      <w:r w:rsidRPr="007C469C">
        <w:rPr>
          <w:rFonts w:ascii="Times New Roman" w:eastAsia="Times New Roman" w:hAnsi="Times New Roman" w:cs="Times New Roman"/>
          <w:sz w:val="24"/>
          <w:szCs w:val="24"/>
          <w:lang w:eastAsia="ru-RU"/>
        </w:rPr>
        <w:t>позднее</w:t>
      </w:r>
      <w:proofErr w:type="gramEnd"/>
      <w:r w:rsidRPr="007C469C">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муниципальным комитетом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7C469C">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решения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Приморского края или законов Приморского края в целях приведения данного Устава в соответствие с</w:t>
      </w:r>
      <w:proofErr w:type="gramEnd"/>
      <w:r w:rsidRPr="007C469C">
        <w:rPr>
          <w:rFonts w:ascii="Times New Roman" w:eastAsia="Times New Roman" w:hAnsi="Times New Roman" w:cs="Times New Roman"/>
          <w:sz w:val="24"/>
          <w:szCs w:val="24"/>
          <w:lang w:eastAsia="ru-RU"/>
        </w:rPr>
        <w:t xml:space="preserve"> этими нормативными правовыми актами.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Устав поселения, решение о внесении изменений и дополнений в Устав поселения принимаются большинством в две трети голосов от установленной численности депутатов муниципального комитета.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Устав поселения, решение о внесении изменений и дополнений в Устав поселения подлежат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 от 21 июля 2005 г. № 97-ФЗ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Уставов муниципальных образований</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Основаниями для отказа в государственной регистрации Устава поселения, решения о внесении изменений и дополнений в Устав поселения могут быть: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противоречие Устава, решения о внесении изменений и дополнений в Устав Конституции Российской Федерации, федеральным законам, принимаемым в соответствии с ними Уставом и законам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нарушение установленного Федеральным законом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Об общих принципах организации местного самоуправления в </w:t>
      </w:r>
      <w:r w:rsidRPr="007C469C">
        <w:rPr>
          <w:rFonts w:ascii="Times New Roman" w:eastAsia="Times New Roman" w:hAnsi="Times New Roman" w:cs="Times New Roman"/>
          <w:sz w:val="24"/>
          <w:szCs w:val="24"/>
          <w:lang w:eastAsia="ru-RU"/>
        </w:rPr>
        <w:lastRenderedPageBreak/>
        <w:t>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порядка принятия Устава, решения о внесении изменений и дополнений в Устав;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наличие в Уставе, решении о внесении изменений и дополнений в Устав </w:t>
      </w:r>
      <w:proofErr w:type="spellStart"/>
      <w:r w:rsidRPr="007C469C">
        <w:rPr>
          <w:rFonts w:ascii="Times New Roman" w:eastAsia="Times New Roman" w:hAnsi="Times New Roman" w:cs="Times New Roman"/>
          <w:sz w:val="24"/>
          <w:szCs w:val="24"/>
          <w:lang w:eastAsia="ru-RU"/>
        </w:rPr>
        <w:t>коррупциогенных</w:t>
      </w:r>
      <w:proofErr w:type="spellEnd"/>
      <w:r w:rsidRPr="007C469C">
        <w:rPr>
          <w:rFonts w:ascii="Times New Roman" w:eastAsia="Times New Roman" w:hAnsi="Times New Roman" w:cs="Times New Roman"/>
          <w:sz w:val="24"/>
          <w:szCs w:val="24"/>
          <w:lang w:eastAsia="ru-RU"/>
        </w:rPr>
        <w:t xml:space="preserve"> факторов.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5. </w:t>
      </w:r>
      <w:proofErr w:type="gramStart"/>
      <w:r w:rsidRPr="007C469C">
        <w:rPr>
          <w:rFonts w:ascii="Times New Roman" w:eastAsia="Times New Roman" w:hAnsi="Times New Roman" w:cs="Times New Roman"/>
          <w:sz w:val="24"/>
          <w:szCs w:val="24"/>
          <w:lang w:eastAsia="ru-RU"/>
        </w:rPr>
        <w:t>Отказ в государственной регистрации Устава поселения, решения о внесении изменений и дополнений в Устав поселения, а также нарушение установленных сроков государственной регистрации Устава поселения, решения о внесении в Устав поселения изменений и дополнений могут быть обжалованы гражданами и органами местного самоуправления в Управлении Министерства юстиции Российской Федерации по Приморскому краю, а также в судебном порядке.</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6. Устав поселения,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Управления Министерства юстиции Российской Федерации по Приморскому краю.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комитета, принявшего решение о внесении указанных изменений и дополнений</w:t>
      </w:r>
      <w:proofErr w:type="gramEnd"/>
      <w:r w:rsidRPr="007C469C">
        <w:rPr>
          <w:rFonts w:ascii="Times New Roman" w:eastAsia="Times New Roman" w:hAnsi="Times New Roman" w:cs="Times New Roman"/>
          <w:sz w:val="24"/>
          <w:szCs w:val="24"/>
          <w:lang w:eastAsia="ru-RU"/>
        </w:rPr>
        <w:t xml:space="preserve"> в Устав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Изменения и дополнения в Устав поселения вносятся решением, которое может оформляться: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решением муниципального комитета поселения, подписанным его председателем и главой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отдельным решением, принятым муниципальным комитетом и подписанным главой поселения. В этом случае на данном правовом акте проставляются реквизиты решения муниципального комитета о его принятии. Включение в такое решение муниципального комитета переходных положений и (или) норм о вступлении в силу изменений и дополнений, вносимых в Устав поселения, не допускается.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8. Приведение Устава поселения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sidRPr="007C469C">
        <w:rPr>
          <w:rFonts w:ascii="Times New Roman" w:eastAsia="Times New Roman" w:hAnsi="Times New Roman" w:cs="Times New Roman"/>
          <w:sz w:val="24"/>
          <w:szCs w:val="24"/>
          <w:lang w:eastAsia="ru-RU"/>
        </w:rPr>
        <w:t>,</w:t>
      </w:r>
      <w:proofErr w:type="gramEnd"/>
      <w:r w:rsidRPr="007C469C">
        <w:rPr>
          <w:rFonts w:ascii="Times New Roman" w:eastAsia="Times New Roman" w:hAnsi="Times New Roman" w:cs="Times New Roman"/>
          <w:sz w:val="24"/>
          <w:szCs w:val="24"/>
          <w:lang w:eastAsia="ru-RU"/>
        </w:rPr>
        <w:t xml:space="preserve"> если федеральным законом, законом Приморского края указанный срок не установлен, срок приведения Устава поселения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решения о внесении изменений и дополнений в Устав поселения, учета предложений граждан по нему, периодичности заседаний муниципального комитета, сроков государственной регистрации и официального опубликования (обнародования) такого решения и, как правило, не должен превышать шесть месяцев.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Изложение Устава поселения в новой редакции решением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о внесении в него изменений и дополнений признаются утратившими силу со дня вступления в силу нового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lastRenderedPageBreak/>
        <w:t>10. Устав поселения, муниципальный правовой акт о внесении изменений  в Устав муниципального образования, представленные для государственной регистрации, могут быть отозваны главой поселения до принятия регистрирующим органом решения об их государственной регистрации или об отказе в их государственной регистрации.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48. Решения, принятые на местном референдуме</w:t>
      </w: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w:t>
      </w:r>
      <w:proofErr w:type="gramStart"/>
      <w:r w:rsidRPr="007C46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поселения,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C469C">
        <w:rPr>
          <w:rFonts w:ascii="Times New Roman" w:eastAsia="Times New Roman" w:hAnsi="Times New Roman" w:cs="Times New Roman"/>
          <w:sz w:val="24"/>
          <w:szCs w:val="24"/>
          <w:lang w:eastAsia="ru-RU"/>
        </w:rPr>
        <w:t xml:space="preserve"> Указанный срок не может превышать три месяца.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муниципального комитета, главы администрации.</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49.</w:t>
      </w:r>
      <w:r w:rsidRPr="007C469C">
        <w:rPr>
          <w:rFonts w:ascii="Times New Roman" w:hAnsi="Times New Roman" w:cs="Times New Roman"/>
          <w:b/>
          <w:sz w:val="24"/>
          <w:szCs w:val="24"/>
        </w:rPr>
        <w:t xml:space="preserve"> Содержание правил благоустройства территории Горноключевского городского поселения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4" w:name="sub_4511"/>
      <w:r w:rsidRPr="007C469C">
        <w:rPr>
          <w:rFonts w:ascii="Times New Roman" w:hAnsi="Times New Roman" w:cs="Times New Roman"/>
          <w:sz w:val="24"/>
          <w:szCs w:val="24"/>
        </w:rPr>
        <w:t>1. Правила благоустройства территории поселения утверждаются муниципальным комитетом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5" w:name="sub_4512"/>
      <w:bookmarkEnd w:id="24"/>
      <w:r w:rsidRPr="007C469C">
        <w:rPr>
          <w:rFonts w:ascii="Times New Roman" w:hAnsi="Times New Roman" w:cs="Times New Roman"/>
          <w:sz w:val="24"/>
          <w:szCs w:val="24"/>
        </w:rPr>
        <w:t>2. Правила благоустройства территории поселения могут регулировать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6" w:name="sub_45121"/>
      <w:bookmarkEnd w:id="25"/>
      <w:r w:rsidRPr="007C469C">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7" w:name="sub_45122"/>
      <w:bookmarkEnd w:id="26"/>
      <w:r w:rsidRPr="007C469C">
        <w:rPr>
          <w:rFonts w:ascii="Times New Roman" w:hAnsi="Times New Roman" w:cs="Times New Roman"/>
          <w:sz w:val="24"/>
          <w:szCs w:val="24"/>
        </w:rPr>
        <w:t>2) внешнего вида фасадов и ограждающих конструкций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8" w:name="sub_45123"/>
      <w:bookmarkEnd w:id="27"/>
      <w:r w:rsidRPr="007C469C">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29" w:name="sub_45124"/>
      <w:bookmarkEnd w:id="28"/>
      <w:r w:rsidRPr="007C469C">
        <w:rPr>
          <w:rFonts w:ascii="Times New Roman" w:hAnsi="Times New Roman" w:cs="Times New Roman"/>
          <w:sz w:val="24"/>
          <w:szCs w:val="24"/>
        </w:rPr>
        <w:t>4) организации освещения территории поселения, включая архитектурную подсветку зданий, строений, сооружений;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0" w:name="sub_45125"/>
      <w:bookmarkEnd w:id="29"/>
      <w:r w:rsidRPr="007C469C">
        <w:rPr>
          <w:rFonts w:ascii="Times New Roman" w:hAnsi="Times New Roman" w:cs="Times New Roman"/>
          <w:sz w:val="24"/>
          <w:szCs w:val="24"/>
        </w:rPr>
        <w:t xml:space="preserve">5) организации озеленения территории поселения, включая порядок создания, содержания, восстановления и </w:t>
      </w:r>
      <w:proofErr w:type="gramStart"/>
      <w:r w:rsidRPr="007C469C">
        <w:rPr>
          <w:rFonts w:ascii="Times New Roman" w:hAnsi="Times New Roman" w:cs="Times New Roman"/>
          <w:sz w:val="24"/>
          <w:szCs w:val="24"/>
        </w:rPr>
        <w:t>охраны</w:t>
      </w:r>
      <w:proofErr w:type="gramEnd"/>
      <w:r w:rsidRPr="007C469C">
        <w:rPr>
          <w:rFonts w:ascii="Times New Roman" w:hAnsi="Times New Roman" w:cs="Times New Roman"/>
          <w:sz w:val="24"/>
          <w:szCs w:val="24"/>
        </w:rPr>
        <w:t xml:space="preserve"> расположенных в границах населенного пункта газонов, цветников и иных территорий, занятых травянистыми растениями;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1" w:name="sub_45126"/>
      <w:bookmarkEnd w:id="30"/>
      <w:r w:rsidRPr="007C469C">
        <w:rPr>
          <w:rFonts w:ascii="Times New Roman" w:hAnsi="Times New Roman" w:cs="Times New Roman"/>
          <w:sz w:val="24"/>
          <w:szCs w:val="24"/>
        </w:rPr>
        <w:t>6) размещения информации на территории поселения, в том числе установки указателей с наименованиями улиц и номерами домов, вывесок;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2" w:name="sub_45127"/>
      <w:bookmarkEnd w:id="31"/>
      <w:r w:rsidRPr="007C469C">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3" w:name="sub_45128"/>
      <w:bookmarkEnd w:id="32"/>
      <w:r w:rsidRPr="007C469C">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4" w:name="sub_45129"/>
      <w:bookmarkEnd w:id="33"/>
      <w:r w:rsidRPr="007C469C">
        <w:rPr>
          <w:rFonts w:ascii="Times New Roman" w:hAnsi="Times New Roman" w:cs="Times New Roman"/>
          <w:sz w:val="24"/>
          <w:szCs w:val="24"/>
        </w:rPr>
        <w:t>9)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5" w:name="sub_451210"/>
      <w:bookmarkEnd w:id="34"/>
      <w:r w:rsidRPr="007C469C">
        <w:rPr>
          <w:rFonts w:ascii="Times New Roman" w:hAnsi="Times New Roman" w:cs="Times New Roman"/>
          <w:sz w:val="24"/>
          <w:szCs w:val="24"/>
        </w:rPr>
        <w:t>10) уборки территории муниципального образования, в том числе в зимний период;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6" w:name="sub_451211"/>
      <w:bookmarkEnd w:id="35"/>
      <w:r w:rsidRPr="007C469C">
        <w:rPr>
          <w:rFonts w:ascii="Times New Roman" w:hAnsi="Times New Roman" w:cs="Times New Roman"/>
          <w:sz w:val="24"/>
          <w:szCs w:val="24"/>
        </w:rPr>
        <w:t>11) организации стоков ливневых вод;</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7" w:name="sub_451212"/>
      <w:bookmarkEnd w:id="36"/>
      <w:r w:rsidRPr="007C469C">
        <w:rPr>
          <w:rFonts w:ascii="Times New Roman" w:hAnsi="Times New Roman" w:cs="Times New Roman"/>
          <w:sz w:val="24"/>
          <w:szCs w:val="24"/>
        </w:rPr>
        <w:t>12) порядка проведения земляных работ;</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8" w:name="sub_451215"/>
      <w:bookmarkEnd w:id="37"/>
      <w:r w:rsidRPr="007C469C">
        <w:rPr>
          <w:rFonts w:ascii="Times New Roman" w:hAnsi="Times New Roman" w:cs="Times New Roman"/>
          <w:sz w:val="24"/>
          <w:szCs w:val="24"/>
        </w:rPr>
        <w:t>13) праздничного оформления территории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39" w:name="sub_451216"/>
      <w:bookmarkEnd w:id="38"/>
      <w:r w:rsidRPr="007C469C">
        <w:rPr>
          <w:rFonts w:ascii="Times New Roman" w:hAnsi="Times New Roman" w:cs="Times New Roman"/>
          <w:sz w:val="24"/>
          <w:szCs w:val="24"/>
        </w:rPr>
        <w:lastRenderedPageBreak/>
        <w:t>14) порядка участия граждан и организаций в реализации мероприятий по благоустройству территории поселения;</w:t>
      </w:r>
    </w:p>
    <w:p w:rsid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0" w:name="sub_451217"/>
      <w:bookmarkEnd w:id="39"/>
      <w:r w:rsidRPr="007C469C">
        <w:rPr>
          <w:rFonts w:ascii="Times New Roman" w:hAnsi="Times New Roman" w:cs="Times New Roman"/>
          <w:sz w:val="24"/>
          <w:szCs w:val="24"/>
        </w:rPr>
        <w:t xml:space="preserve">15) осуществления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соблюдением правил благоустройства территории поселения.</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08628C">
        <w:rPr>
          <w:rFonts w:ascii="Times New Roman" w:hAnsi="Times New Roman" w:cs="Times New Roman"/>
          <w:sz w:val="24"/>
          <w:szCs w:val="24"/>
        </w:rPr>
        <w:t>с 28.06.2018 г.</w:t>
      </w:r>
      <w:r w:rsidR="0008628C" w:rsidRPr="004E5433">
        <w:rPr>
          <w:rFonts w:ascii="Times New Roman" w:hAnsi="Times New Roman" w:cs="Times New Roman"/>
          <w:sz w:val="24"/>
          <w:szCs w:val="24"/>
        </w:rPr>
        <w:t xml:space="preserve"> </w:t>
      </w:r>
      <w:r w:rsidRPr="004E5433">
        <w:rPr>
          <w:rFonts w:ascii="Times New Roman" w:hAnsi="Times New Roman" w:cs="Times New Roman"/>
          <w:sz w:val="24"/>
          <w:szCs w:val="24"/>
        </w:rPr>
        <w:t xml:space="preserve">пункт </w:t>
      </w:r>
      <w:r>
        <w:rPr>
          <w:rFonts w:ascii="Times New Roman" w:hAnsi="Times New Roman" w:cs="Times New Roman"/>
          <w:sz w:val="24"/>
          <w:szCs w:val="24"/>
        </w:rPr>
        <w:t>16,17</w:t>
      </w:r>
      <w:r w:rsidRPr="004E5433">
        <w:rPr>
          <w:rFonts w:ascii="Times New Roman" w:hAnsi="Times New Roman" w:cs="Times New Roman"/>
          <w:sz w:val="24"/>
          <w:szCs w:val="24"/>
        </w:rPr>
        <w:t xml:space="preserve"> части </w:t>
      </w:r>
      <w:r>
        <w:rPr>
          <w:rFonts w:ascii="Times New Roman" w:hAnsi="Times New Roman" w:cs="Times New Roman"/>
          <w:sz w:val="24"/>
          <w:szCs w:val="24"/>
        </w:rPr>
        <w:t>2</w:t>
      </w:r>
      <w:r w:rsidRPr="004E5433">
        <w:rPr>
          <w:rFonts w:ascii="Times New Roman" w:hAnsi="Times New Roman" w:cs="Times New Roman"/>
          <w:sz w:val="24"/>
          <w:szCs w:val="24"/>
        </w:rPr>
        <w:t xml:space="preserve"> статьи </w:t>
      </w:r>
      <w:r>
        <w:rPr>
          <w:rFonts w:ascii="Times New Roman" w:hAnsi="Times New Roman" w:cs="Times New Roman"/>
          <w:sz w:val="24"/>
          <w:szCs w:val="24"/>
        </w:rPr>
        <w:t>49</w:t>
      </w:r>
      <w:r w:rsidRPr="004E5433">
        <w:rPr>
          <w:rFonts w:ascii="Times New Roman" w:hAnsi="Times New Roman" w:cs="Times New Roman"/>
          <w:sz w:val="24"/>
          <w:szCs w:val="24"/>
        </w:rPr>
        <w:t xml:space="preserve"> дополнен решением муниципального комитета Горноключевского городского поселения </w:t>
      </w:r>
      <w:r w:rsidRPr="004E5433">
        <w:rPr>
          <w:rFonts w:ascii="Times New Roman" w:hAnsi="Times New Roman" w:cs="Times New Roman"/>
          <w:color w:val="0000FF"/>
          <w:sz w:val="24"/>
          <w:szCs w:val="24"/>
        </w:rPr>
        <w:t>от 20.06.2018 №326</w:t>
      </w:r>
      <w:r w:rsidRPr="004E5433">
        <w:rPr>
          <w:rFonts w:ascii="Times New Roman" w:hAnsi="Times New Roman" w:cs="Times New Roman"/>
          <w:sz w:val="24"/>
          <w:szCs w:val="24"/>
        </w:rPr>
        <w:t>}</w:t>
      </w:r>
    </w:p>
    <w:p w:rsidR="004E5433" w:rsidRDefault="004E5433" w:rsidP="007C469C">
      <w:pPr>
        <w:autoSpaceDE w:val="0"/>
        <w:autoSpaceDN w:val="0"/>
        <w:adjustRightInd w:val="0"/>
        <w:spacing w:after="0" w:line="240" w:lineRule="auto"/>
        <w:ind w:firstLine="720"/>
        <w:jc w:val="both"/>
        <w:rPr>
          <w:rFonts w:ascii="Times New Roman" w:hAnsi="Times New Roman" w:cs="Times New Roman"/>
          <w:sz w:val="24"/>
          <w:szCs w:val="24"/>
        </w:rPr>
      </w:pPr>
      <w:r w:rsidRPr="004E5433">
        <w:rPr>
          <w:rFonts w:ascii="Times New Roman" w:hAnsi="Times New Roman" w:cs="Times New Roman"/>
          <w:sz w:val="24"/>
          <w:szCs w:val="24"/>
        </w:rPr>
        <w:t xml:space="preserve">16)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4E5433" w:rsidRPr="007C469C" w:rsidRDefault="004E5433" w:rsidP="007C469C">
      <w:pPr>
        <w:autoSpaceDE w:val="0"/>
        <w:autoSpaceDN w:val="0"/>
        <w:adjustRightInd w:val="0"/>
        <w:spacing w:after="0" w:line="240" w:lineRule="auto"/>
        <w:ind w:firstLine="720"/>
        <w:jc w:val="both"/>
        <w:rPr>
          <w:rFonts w:ascii="Times New Roman" w:hAnsi="Times New Roman" w:cs="Times New Roman"/>
          <w:sz w:val="24"/>
          <w:szCs w:val="24"/>
          <w:highlight w:val="red"/>
        </w:rPr>
      </w:pPr>
      <w:r>
        <w:rPr>
          <w:rFonts w:ascii="Times New Roman" w:hAnsi="Times New Roman" w:cs="Times New Roman"/>
          <w:sz w:val="24"/>
          <w:szCs w:val="24"/>
        </w:rPr>
        <w:t xml:space="preserve">  </w:t>
      </w:r>
      <w:r w:rsidRPr="004E5433">
        <w:rPr>
          <w:rFonts w:ascii="Times New Roman" w:hAnsi="Times New Roman" w:cs="Times New Roman"/>
          <w:sz w:val="24"/>
          <w:szCs w:val="24"/>
        </w:rPr>
        <w:t>17) определения границ прилегающих территорий в соответствии с порядком, установл</w:t>
      </w:r>
      <w:r>
        <w:rPr>
          <w:rFonts w:ascii="Times New Roman" w:hAnsi="Times New Roman" w:cs="Times New Roman"/>
          <w:sz w:val="24"/>
          <w:szCs w:val="24"/>
        </w:rPr>
        <w:t>енным законом Приморского края</w:t>
      </w:r>
      <w:r w:rsidRPr="004E5433">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1" w:name="sub_4513"/>
      <w:bookmarkEnd w:id="40"/>
      <w:r w:rsidRPr="007C469C">
        <w:rPr>
          <w:rFonts w:ascii="Times New Roman" w:hAnsi="Times New Roman" w:cs="Times New Roman"/>
          <w:sz w:val="24"/>
          <w:szCs w:val="24"/>
        </w:rPr>
        <w:t>3. Законом Приморского края могут быть предусмотрены иные вопросы, регулируемые правилами благоустройства территории поселения, исходя из природно-климатических, географических, социально-экономических и иных особенностей отдельных муниципальных образований.</w:t>
      </w:r>
    </w:p>
    <w:bookmarkEnd w:id="41"/>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50. Правовые акты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w:t>
      </w:r>
      <w:r w:rsidRPr="007C469C">
        <w:t xml:space="preserve"> </w:t>
      </w:r>
      <w:proofErr w:type="gramStart"/>
      <w:r w:rsidRPr="007C469C">
        <w:rPr>
          <w:rFonts w:ascii="Times New Roman" w:eastAsia="Times New Roman" w:hAnsi="Times New Roman" w:cs="Times New Roman"/>
          <w:bCs/>
          <w:sz w:val="24"/>
          <w:szCs w:val="24"/>
          <w:lang w:eastAsia="ru-RU"/>
        </w:rPr>
        <w:t>Муниципальный комитет по вопросам, отнесенным к его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муниципального комитета и по иным вопросам, отнесенным к его компетенции федеральными законами, законами Приморского края, настоящим Уставом.</w:t>
      </w:r>
      <w:proofErr w:type="gramEnd"/>
      <w:r w:rsidRPr="007C469C">
        <w:rPr>
          <w:rFonts w:ascii="Times New Roman" w:eastAsia="Times New Roman" w:hAnsi="Times New Roman" w:cs="Times New Roman"/>
          <w:bCs/>
          <w:sz w:val="24"/>
          <w:szCs w:val="24"/>
          <w:lang w:eastAsia="ru-RU"/>
        </w:rPr>
        <w:t xml:space="preserve"> Решения муниципального комитета,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 от 06.10.2003 №131-ФЗ </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bCs/>
          <w:sz w:val="24"/>
          <w:szCs w:val="24"/>
          <w:lang w:eastAsia="ru-RU"/>
        </w:rPr>
        <w:t>»</w:t>
      </w:r>
      <w:r w:rsidRPr="007C469C">
        <w:rPr>
          <w:rFonts w:ascii="Times New Roman" w:eastAsia="Times New Roman" w:hAnsi="Times New Roman" w:cs="Times New Roman"/>
          <w:bCs/>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Председатель муниципального комитета издает постановления и распоряжения по вопросам организации деятельности муниципального комитета, подписывает решения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Cs/>
          <w:sz w:val="24"/>
          <w:szCs w:val="24"/>
          <w:lang w:eastAsia="ru-RU"/>
        </w:rPr>
        <w:t xml:space="preserve"> 3. Нормативный правовой акт, принятый муниципальным комитетом, направляется главе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муниципальным комитетом. В этом случае указанный нормативный правовой акт в течение 10 дней возвращается в муниципальный комитет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подписанию главой поселения в течение семи дней и обнародованию.</w:t>
      </w: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51. Правовые акты главы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1. Глава поселения в пределах своих полномочий, установленных настоящим Уставом и решениями муниципального комитета, издает постановления и распоряжения местной администрации по вопросам, указанным в </w:t>
      </w:r>
      <w:hyperlink w:anchor="sub_4306" w:history="1">
        <w:r w:rsidRPr="007C469C">
          <w:rPr>
            <w:rFonts w:ascii="Times New Roman" w:eastAsia="Times New Roman" w:hAnsi="Times New Roman" w:cs="Times New Roman"/>
            <w:color w:val="0000FF"/>
            <w:sz w:val="24"/>
            <w:szCs w:val="24"/>
            <w:lang w:eastAsia="ru-RU"/>
          </w:rPr>
          <w:t>части 1</w:t>
        </w:r>
      </w:hyperlink>
      <w:r w:rsidRPr="007C469C">
        <w:rPr>
          <w:rFonts w:ascii="Times New Roman" w:eastAsia="Times New Roman" w:hAnsi="Times New Roman" w:cs="Times New Roman"/>
          <w:sz w:val="24"/>
          <w:szCs w:val="24"/>
          <w:lang w:eastAsia="ru-RU"/>
        </w:rPr>
        <w:t xml:space="preserve"> статьи 50,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другими федеральными законами.</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52. Правовые акты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Глава Горноключевского городского поселения, возглавляя Администрацию</w:t>
      </w:r>
      <w:r w:rsidRPr="007C469C">
        <w:t xml:space="preserve"> </w:t>
      </w:r>
      <w:r w:rsidRPr="007C469C">
        <w:rPr>
          <w:rFonts w:ascii="Times New Roman" w:eastAsia="Times New Roman" w:hAnsi="Times New Roman" w:cs="Times New Roman"/>
          <w:sz w:val="24"/>
          <w:szCs w:val="24"/>
          <w:lang w:eastAsia="ru-RU"/>
        </w:rPr>
        <w:t>Горноключевского городского поселения,  в пределах своих полномочий, установленных федеральными законами, законами Приморского края, настоящим Уставом, нормативными правовыми актами муниципального комитета,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местной администрации по вопросам организации</w:t>
      </w:r>
      <w:proofErr w:type="gramEnd"/>
      <w:r w:rsidRPr="007C469C">
        <w:rPr>
          <w:rFonts w:ascii="Times New Roman" w:eastAsia="Times New Roman" w:hAnsi="Times New Roman" w:cs="Times New Roman"/>
          <w:sz w:val="24"/>
          <w:szCs w:val="24"/>
          <w:lang w:eastAsia="ru-RU"/>
        </w:rPr>
        <w:t xml:space="preserve"> работы местной администрации.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Правовые акты Администрации вступают в силу со дня их подписания, если действующим законодательством или в самом акте не предусмотрено иное.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Администрации, затрагивающие права, свободы и обязанности человека и гражданина, вступают в силу после их официального опубликования (обнародования).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53. Подготовка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муниципального комитета, главой поселения, иными выборными органами местного самоуправления, главой Администрации поселения, </w:t>
      </w:r>
      <w:r w:rsidR="0064604A">
        <w:rPr>
          <w:rFonts w:ascii="Times New Roman" w:eastAsia="Times New Roman" w:hAnsi="Times New Roman" w:cs="Times New Roman"/>
          <w:sz w:val="24"/>
          <w:szCs w:val="24"/>
          <w:lang w:eastAsia="ru-RU"/>
        </w:rPr>
        <w:t xml:space="preserve">прокуратурой Кировского района, </w:t>
      </w:r>
      <w:r w:rsidRPr="007C469C">
        <w:rPr>
          <w:rFonts w:ascii="Times New Roman" w:eastAsia="Times New Roman" w:hAnsi="Times New Roman" w:cs="Times New Roman"/>
          <w:sz w:val="24"/>
          <w:szCs w:val="24"/>
          <w:lang w:eastAsia="ru-RU"/>
        </w:rPr>
        <w:t>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только по инициативе главы Администрации поселения или при наличии заключения главы Администрации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54. Вступление в силу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Муниципальные 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w:t>
      </w:r>
      <w:hyperlink r:id="rId49" w:tgtFrame="_self" w:history="1">
        <w:r w:rsidRPr="007C469C">
          <w:rPr>
            <w:rFonts w:ascii="Times New Roman" w:eastAsia="Times New Roman" w:hAnsi="Times New Roman" w:cs="Times New Roman"/>
            <w:color w:val="0000FF"/>
            <w:sz w:val="24"/>
            <w:szCs w:val="24"/>
            <w:lang w:eastAsia="ru-RU"/>
          </w:rPr>
          <w:t>Налоговым кодексом Российской Федерации</w:t>
        </w:r>
      </w:hyperlink>
      <w:r w:rsidRPr="007C469C">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Горноключевское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8627B" w:rsidRPr="003F48AD" w:rsidRDefault="0028627B" w:rsidP="0028627B">
      <w:pPr>
        <w:spacing w:after="0" w:line="240" w:lineRule="auto"/>
        <w:ind w:firstLine="567"/>
        <w:jc w:val="both"/>
        <w:rPr>
          <w:rFonts w:ascii="Times New Roman" w:eastAsia="Times New Roman" w:hAnsi="Times New Roman" w:cs="Times New Roman"/>
          <w:sz w:val="24"/>
          <w:szCs w:val="24"/>
          <w:lang w:eastAsia="ru-RU"/>
        </w:rPr>
      </w:pPr>
      <w:r w:rsidRPr="003F48A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абзацы</w:t>
      </w:r>
      <w:r w:rsidRPr="003F48A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 и 3 </w:t>
      </w:r>
      <w:r w:rsidRPr="003F48AD">
        <w:rPr>
          <w:rFonts w:ascii="Times New Roman" w:eastAsia="Times New Roman" w:hAnsi="Times New Roman" w:cs="Times New Roman"/>
          <w:sz w:val="24"/>
          <w:szCs w:val="24"/>
          <w:lang w:eastAsia="ru-RU"/>
        </w:rPr>
        <w:t xml:space="preserve">части </w:t>
      </w:r>
      <w:r>
        <w:rPr>
          <w:rFonts w:ascii="Times New Roman" w:eastAsia="Times New Roman" w:hAnsi="Times New Roman" w:cs="Times New Roman"/>
          <w:sz w:val="24"/>
          <w:szCs w:val="24"/>
          <w:lang w:eastAsia="ru-RU"/>
        </w:rPr>
        <w:t>2</w:t>
      </w:r>
      <w:r w:rsidRPr="003F48AD">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54</w:t>
      </w:r>
      <w:r w:rsidRPr="003F48AD">
        <w:rPr>
          <w:rFonts w:ascii="Times New Roman" w:eastAsia="Times New Roman" w:hAnsi="Times New Roman" w:cs="Times New Roman"/>
          <w:sz w:val="24"/>
          <w:szCs w:val="24"/>
          <w:lang w:eastAsia="ru-RU"/>
        </w:rPr>
        <w:t xml:space="preserve"> дополнены решением муниципального комитета Горноключевского городского поселения </w:t>
      </w:r>
      <w:hyperlink r:id="rId50"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3F48AD">
        <w:rPr>
          <w:rFonts w:ascii="Times New Roman" w:eastAsia="Times New Roman" w:hAnsi="Times New Roman" w:cs="Times New Roman"/>
          <w:sz w:val="24"/>
          <w:szCs w:val="24"/>
          <w:lang w:eastAsia="ru-RU"/>
        </w:rPr>
        <w:t>}</w:t>
      </w:r>
    </w:p>
    <w:p w:rsidR="0028627B" w:rsidRP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Горноключевском городском поселении.</w:t>
      </w:r>
    </w:p>
    <w:p w:rsidR="0028627B" w:rsidRDefault="0028627B" w:rsidP="0028627B">
      <w:pPr>
        <w:spacing w:after="0" w:line="240" w:lineRule="auto"/>
        <w:ind w:firstLine="567"/>
        <w:jc w:val="both"/>
        <w:rPr>
          <w:rFonts w:ascii="Times New Roman" w:hAnsi="Times New Roman" w:cs="Times New Roman"/>
          <w:bCs/>
          <w:iCs/>
          <w:sz w:val="24"/>
          <w:szCs w:val="24"/>
        </w:rPr>
      </w:pPr>
      <w:r w:rsidRPr="0028627B">
        <w:rPr>
          <w:rFonts w:ascii="Times New Roman" w:hAnsi="Times New Roman" w:cs="Times New Roman"/>
          <w:bCs/>
          <w:iCs/>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w:t>
      </w:r>
      <w:r>
        <w:rPr>
          <w:rFonts w:ascii="Times New Roman" w:hAnsi="Times New Roman" w:cs="Times New Roman"/>
          <w:bCs/>
          <w:iCs/>
          <w:sz w:val="24"/>
          <w:szCs w:val="24"/>
        </w:rPr>
        <w:t>м издании могут не приводиться.</w:t>
      </w:r>
    </w:p>
    <w:p w:rsidR="0028627B" w:rsidRPr="007C469C" w:rsidRDefault="0028627B" w:rsidP="007C469C">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3</w:t>
      </w:r>
      <w:r w:rsidRPr="0028627B">
        <w:rPr>
          <w:rFonts w:ascii="Times New Roman" w:hAnsi="Times New Roman" w:cs="Times New Roman"/>
          <w:bCs/>
          <w:iCs/>
          <w:sz w:val="24"/>
          <w:szCs w:val="24"/>
        </w:rPr>
        <w:t xml:space="preserve"> статьи 5</w:t>
      </w:r>
      <w:r>
        <w:rPr>
          <w:rFonts w:ascii="Times New Roman" w:hAnsi="Times New Roman" w:cs="Times New Roman"/>
          <w:bCs/>
          <w:iCs/>
          <w:sz w:val="24"/>
          <w:szCs w:val="24"/>
        </w:rPr>
        <w:t>4</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51"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7C469C">
      <w:pPr>
        <w:spacing w:after="0" w:line="240" w:lineRule="auto"/>
        <w:ind w:firstLine="567"/>
        <w:jc w:val="both"/>
        <w:rPr>
          <w:rFonts w:ascii="Times New Roman" w:hAnsi="Times New Roman" w:cs="Times New Roman"/>
          <w:bCs/>
          <w:iCs/>
          <w:sz w:val="24"/>
          <w:szCs w:val="24"/>
        </w:rPr>
      </w:pPr>
      <w:r w:rsidRPr="007C469C">
        <w:rPr>
          <w:rFonts w:ascii="Times New Roman" w:hAnsi="Times New Roman" w:cs="Times New Roman"/>
          <w:bCs/>
          <w:iCs/>
          <w:sz w:val="24"/>
          <w:szCs w:val="24"/>
        </w:rPr>
        <w:t>3. Порядок опубликования (обнародования) муниципальных правовых актов</w:t>
      </w:r>
      <w:r w:rsidR="0028627B">
        <w:rPr>
          <w:rFonts w:ascii="Times New Roman" w:hAnsi="Times New Roman" w:cs="Times New Roman"/>
          <w:bCs/>
          <w:iCs/>
          <w:sz w:val="24"/>
          <w:szCs w:val="24"/>
        </w:rPr>
        <w:t>,</w:t>
      </w:r>
      <w:r w:rsidR="0028627B" w:rsidRPr="0028627B">
        <w:t xml:space="preserve"> </w:t>
      </w:r>
      <w:r w:rsidR="0028627B" w:rsidRPr="0028627B">
        <w:rPr>
          <w:rFonts w:ascii="Times New Roman" w:hAnsi="Times New Roman" w:cs="Times New Roman"/>
          <w:bCs/>
          <w:iCs/>
          <w:sz w:val="24"/>
          <w:szCs w:val="24"/>
        </w:rPr>
        <w:t>соглашений, заключаемых между органами местного самоуправления,</w:t>
      </w:r>
      <w:r w:rsidRPr="007C469C">
        <w:rPr>
          <w:rFonts w:ascii="Times New Roman" w:hAnsi="Times New Roman" w:cs="Times New Roman"/>
          <w:bCs/>
          <w:iCs/>
          <w:sz w:val="24"/>
          <w:szCs w:val="24"/>
        </w:rPr>
        <w:t xml:space="preserve">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55. Отмена и приостановление действия муниципальных правовых актов</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w:t>
      </w:r>
      <w:proofErr w:type="gramStart"/>
      <w:r w:rsidRPr="007C469C">
        <w:rPr>
          <w:rFonts w:ascii="Times New Roman" w:eastAsia="Times New Roman" w:hAnsi="Times New Roman" w:cs="Times New Roman"/>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w:t>
      </w:r>
      <w:proofErr w:type="gramEnd"/>
      <w:r w:rsidRPr="007C469C">
        <w:rPr>
          <w:rFonts w:ascii="Times New Roman" w:eastAsia="Times New Roman" w:hAnsi="Times New Roman" w:cs="Times New Roman"/>
          <w:sz w:val="24"/>
          <w:szCs w:val="24"/>
          <w:lang w:eastAsia="ru-RU"/>
        </w:rPr>
        <w:t xml:space="preserve"> правового акта отнесено принятие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C469C">
        <w:rPr>
          <w:rFonts w:ascii="Times New Roman" w:eastAsia="Times New Roman" w:hAnsi="Times New Roman" w:cs="Times New Roman"/>
          <w:sz w:val="24"/>
          <w:szCs w:val="24"/>
          <w:lang w:eastAsia="ru-RU"/>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469C" w:rsidRPr="007C469C" w:rsidRDefault="007C469C" w:rsidP="007C469C">
      <w:pPr>
        <w:spacing w:after="0" w:line="240" w:lineRule="auto"/>
        <w:ind w:firstLine="567"/>
        <w:jc w:val="both"/>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 xml:space="preserve">2. </w:t>
      </w:r>
      <w:proofErr w:type="gramStart"/>
      <w:r w:rsidRPr="007C469C">
        <w:rPr>
          <w:rFonts w:ascii="Times New Roman" w:eastAsia="Times New Roman" w:hAnsi="Times New Roman" w:cs="Times New Roman"/>
          <w:bCs/>
          <w:sz w:val="24"/>
          <w:szCs w:val="24"/>
          <w:lang w:eastAsia="ru-RU"/>
        </w:rPr>
        <w:t xml:space="preserve">Признание по решению суда закона Приморского края об установлении статуса Горноключевского городского поселения недействующим до вступления в силу нового закона Приморского края об установлении статуса Горноключевского городского </w:t>
      </w:r>
      <w:r w:rsidRPr="007C469C">
        <w:rPr>
          <w:rFonts w:ascii="Times New Roman" w:eastAsia="Times New Roman" w:hAnsi="Times New Roman" w:cs="Times New Roman"/>
          <w:bCs/>
          <w:sz w:val="24"/>
          <w:szCs w:val="24"/>
          <w:lang w:eastAsia="ru-RU"/>
        </w:rPr>
        <w:lastRenderedPageBreak/>
        <w:t>поселения не может являться основанием для признания в судебном порядке недействующими муниципальных правовых актов указанного поселения, принятых до вступления решения суда в законную силу, или для отмены данных муниципальных правовых актов.</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56. Порядок официального опубликования (обнародования) муниципальных правовых актов</w:t>
      </w:r>
    </w:p>
    <w:p w:rsidR="007C469C"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w:t>
      </w:r>
      <w:r w:rsidR="00456755">
        <w:rPr>
          <w:rFonts w:ascii="Times New Roman" w:eastAsia="Times New Roman" w:hAnsi="Times New Roman" w:cs="Times New Roman"/>
          <w:sz w:val="24"/>
          <w:szCs w:val="24"/>
          <w:lang w:eastAsia="ru-RU"/>
        </w:rPr>
        <w:t xml:space="preserve">абзац 2 </w:t>
      </w:r>
      <w:r w:rsidRPr="00CF2082">
        <w:rPr>
          <w:rFonts w:ascii="Times New Roman" w:eastAsia="Times New Roman" w:hAnsi="Times New Roman" w:cs="Times New Roman"/>
          <w:sz w:val="24"/>
          <w:szCs w:val="24"/>
          <w:lang w:eastAsia="ru-RU"/>
        </w:rPr>
        <w:t>част</w:t>
      </w:r>
      <w:r w:rsidR="00456755">
        <w:rPr>
          <w:rFonts w:ascii="Times New Roman" w:eastAsia="Times New Roman" w:hAnsi="Times New Roman" w:cs="Times New Roman"/>
          <w:sz w:val="24"/>
          <w:szCs w:val="24"/>
          <w:lang w:eastAsia="ru-RU"/>
        </w:rPr>
        <w:t>и</w:t>
      </w:r>
      <w:r w:rsidRPr="00CF20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w:t>
      </w:r>
      <w:r w:rsidRPr="00CF2082">
        <w:rPr>
          <w:rFonts w:ascii="Times New Roman" w:eastAsia="Times New Roman" w:hAnsi="Times New Roman" w:cs="Times New Roman"/>
          <w:sz w:val="24"/>
          <w:szCs w:val="24"/>
          <w:lang w:eastAsia="ru-RU"/>
        </w:rPr>
        <w:t xml:space="preserve"> статьи </w:t>
      </w:r>
      <w:r>
        <w:rPr>
          <w:rFonts w:ascii="Times New Roman" w:eastAsia="Times New Roman" w:hAnsi="Times New Roman" w:cs="Times New Roman"/>
          <w:sz w:val="24"/>
          <w:szCs w:val="24"/>
          <w:lang w:eastAsia="ru-RU"/>
        </w:rPr>
        <w:t>56</w:t>
      </w:r>
      <w:r w:rsidRPr="00CF2082">
        <w:rPr>
          <w:rFonts w:ascii="Times New Roman" w:eastAsia="Times New Roman" w:hAnsi="Times New Roman" w:cs="Times New Roman"/>
          <w:sz w:val="24"/>
          <w:szCs w:val="24"/>
          <w:lang w:eastAsia="ru-RU"/>
        </w:rPr>
        <w:t xml:space="preserve"> </w:t>
      </w:r>
      <w:r w:rsidR="00456755">
        <w:rPr>
          <w:rFonts w:ascii="Times New Roman" w:eastAsia="Times New Roman" w:hAnsi="Times New Roman" w:cs="Times New Roman"/>
          <w:sz w:val="24"/>
          <w:szCs w:val="24"/>
          <w:lang w:eastAsia="ru-RU"/>
        </w:rPr>
        <w:t xml:space="preserve">дополнен </w:t>
      </w:r>
      <w:r w:rsidRPr="00CF2082">
        <w:rPr>
          <w:rFonts w:ascii="Times New Roman" w:eastAsia="Times New Roman" w:hAnsi="Times New Roman" w:cs="Times New Roman"/>
          <w:sz w:val="24"/>
          <w:szCs w:val="24"/>
          <w:lang w:eastAsia="ru-RU"/>
        </w:rPr>
        <w:t xml:space="preserve"> решени</w:t>
      </w:r>
      <w:r w:rsidR="00456755">
        <w:rPr>
          <w:rFonts w:ascii="Times New Roman" w:eastAsia="Times New Roman" w:hAnsi="Times New Roman" w:cs="Times New Roman"/>
          <w:sz w:val="24"/>
          <w:szCs w:val="24"/>
          <w:lang w:eastAsia="ru-RU"/>
        </w:rPr>
        <w:t>ем</w:t>
      </w:r>
      <w:r w:rsidRPr="00CF2082">
        <w:rPr>
          <w:rFonts w:ascii="Times New Roman" w:eastAsia="Times New Roman" w:hAnsi="Times New Roman" w:cs="Times New Roman"/>
          <w:sz w:val="24"/>
          <w:szCs w:val="24"/>
          <w:lang w:eastAsia="ru-RU"/>
        </w:rPr>
        <w:t xml:space="preserve"> муниципального комитета Горноключевского городского поселения </w:t>
      </w:r>
      <w:r w:rsidRPr="00CF2082">
        <w:rPr>
          <w:rFonts w:ascii="Times New Roman" w:eastAsia="Times New Roman" w:hAnsi="Times New Roman" w:cs="Times New Roman"/>
          <w:color w:val="0000FF"/>
          <w:sz w:val="24"/>
          <w:szCs w:val="24"/>
          <w:lang w:eastAsia="ru-RU"/>
        </w:rPr>
        <w:t>от 26.02.2019 №390</w:t>
      </w:r>
      <w:r w:rsidRPr="00CF2082">
        <w:rPr>
          <w:rFonts w:ascii="Times New Roman" w:eastAsia="Times New Roman" w:hAnsi="Times New Roman" w:cs="Times New Roman"/>
          <w:sz w:val="24"/>
          <w:szCs w:val="24"/>
          <w:lang w:eastAsia="ru-RU"/>
        </w:rPr>
        <w:t>}</w:t>
      </w:r>
    </w:p>
    <w:p w:rsid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Под официальным опубликованием понимается первая публикация полного текста муниципального правового акта в источнике официального опубликования: в газете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Деловой Вестник</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или ином печатном средстве массовой информации, в том числе учрежденном органом местного самоуправления.</w:t>
      </w:r>
    </w:p>
    <w:p w:rsidR="00CF2082" w:rsidRPr="007C469C" w:rsidRDefault="00CF2082" w:rsidP="007C469C">
      <w:pPr>
        <w:spacing w:after="0" w:line="240" w:lineRule="auto"/>
        <w:ind w:firstLine="567"/>
        <w:jc w:val="both"/>
        <w:rPr>
          <w:rFonts w:ascii="Times New Roman" w:eastAsia="Times New Roman" w:hAnsi="Times New Roman" w:cs="Times New Roman"/>
          <w:sz w:val="24"/>
          <w:szCs w:val="24"/>
          <w:lang w:eastAsia="ru-RU"/>
        </w:rPr>
      </w:pPr>
      <w:r w:rsidRPr="00CF2082">
        <w:rPr>
          <w:rFonts w:ascii="Times New Roman" w:eastAsia="Times New Roman" w:hAnsi="Times New Roman" w:cs="Times New Roman"/>
          <w:sz w:val="24"/>
          <w:szCs w:val="24"/>
          <w:lang w:eastAsia="ru-RU"/>
        </w:rPr>
        <w:t>В качестве дополнительного источника официального опубликования (обнародования) всех муниципальных нормативных актов определить портал Минюста России «Нормативные правовые акты в Российской Федерации» (http://pravo-minjust.ru,  http://право-минюст</w:t>
      </w:r>
      <w:proofErr w:type="gramStart"/>
      <w:r w:rsidRPr="00CF2082">
        <w:rPr>
          <w:rFonts w:ascii="Times New Roman" w:eastAsia="Times New Roman" w:hAnsi="Times New Roman" w:cs="Times New Roman"/>
          <w:sz w:val="24"/>
          <w:szCs w:val="24"/>
          <w:lang w:eastAsia="ru-RU"/>
        </w:rPr>
        <w:t>.р</w:t>
      </w:r>
      <w:proofErr w:type="gramEnd"/>
      <w:r w:rsidRPr="00CF2082">
        <w:rPr>
          <w:rFonts w:ascii="Times New Roman" w:eastAsia="Times New Roman" w:hAnsi="Times New Roman" w:cs="Times New Roman"/>
          <w:sz w:val="24"/>
          <w:szCs w:val="24"/>
          <w:lang w:eastAsia="ru-RU"/>
        </w:rPr>
        <w:t xml:space="preserve">ф,  регистрация в качестве сетевого издания: </w:t>
      </w:r>
      <w:proofErr w:type="gramStart"/>
      <w:r w:rsidRPr="00CF2082">
        <w:rPr>
          <w:rFonts w:ascii="Times New Roman" w:eastAsia="Times New Roman" w:hAnsi="Times New Roman" w:cs="Times New Roman"/>
          <w:sz w:val="24"/>
          <w:szCs w:val="24"/>
          <w:lang w:eastAsia="ru-RU"/>
        </w:rPr>
        <w:t>Э</w:t>
      </w:r>
      <w:r>
        <w:rPr>
          <w:rFonts w:ascii="Times New Roman" w:eastAsia="Times New Roman" w:hAnsi="Times New Roman" w:cs="Times New Roman"/>
          <w:sz w:val="24"/>
          <w:szCs w:val="24"/>
          <w:lang w:eastAsia="ru-RU"/>
        </w:rPr>
        <w:t>л № ФС77-72471 от 05.03.2018).</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Официальное обнародование муниципальных правовых актов осуществляется путем их доведения до сведения населения, организаций, органов власти и должностных лиц через средства массовой информации, размещения в компьютерной сети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Интернет</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на специальных стендах, установленных в границах Горноключевского городского поселения в помещении администрации, библиотеках.</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57. Ответственность за неисполнение муниципальных правовых актов</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За неисполнение муниципальных правовых актов граждане, руководители организаций, должностные лица органов местного самоуправления несут ответственность в соответствии с федеральными законами и законами Приморского края.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 ЭКОНОМИЧЕСКАЯ ОСНОВА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58. Муниципальное имущество</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Экономическую основу местного самоуправления составляют находящееся в муниципальной собственности имущество, средства бюджета поселения, а также имущественные права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Муниципальная собственность признается и защищается государством наравне с иными формами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В собственности Горноключевского городского поселения может находиться: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имущество, предназначенное для решения установленных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вопросов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roofErr w:type="gramStart"/>
      <w:r w:rsidRPr="007C469C">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w:t>
      </w:r>
      <w:r w:rsidRPr="007C469C">
        <w:t xml:space="preserve"> </w:t>
      </w:r>
      <w:r w:rsidRPr="007C469C">
        <w:rPr>
          <w:rFonts w:ascii="Times New Roman" w:eastAsia="Times New Roman" w:hAnsi="Times New Roman" w:cs="Times New Roman"/>
          <w:sz w:val="24"/>
          <w:szCs w:val="24"/>
          <w:lang w:eastAsia="ru-RU"/>
        </w:rPr>
        <w:t xml:space="preserve">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w:t>
      </w:r>
      <w:r w:rsidRPr="007C469C">
        <w:rPr>
          <w:rFonts w:ascii="Times New Roman" w:eastAsia="Times New Roman" w:hAnsi="Times New Roman" w:cs="Times New Roman"/>
          <w:sz w:val="24"/>
          <w:szCs w:val="24"/>
          <w:lang w:eastAsia="ru-RU"/>
        </w:rPr>
        <w:lastRenderedPageBreak/>
        <w:t>служащих, работников муниципальных предприятий и учреждений в соответствии с нормативными правовыми актами муниципального комитета;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7C469C">
        <w:rPr>
          <w:rFonts w:ascii="Times New Roman" w:eastAsia="Times New Roman" w:hAnsi="Times New Roman" w:cs="Times New Roman"/>
          <w:sz w:val="24"/>
          <w:szCs w:val="24"/>
          <w:lang w:eastAsia="ru-RU"/>
        </w:rPr>
        <w:t>решения</w:t>
      </w:r>
      <w:proofErr w:type="gramEnd"/>
      <w:r w:rsidRPr="007C469C">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В случаях возникновения у Горноключевского городского поселения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59. Владение, пользование и распоряжение муниципальным имуществом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от имени Горноключевского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60. Порядок и условия приватизации муниципальной собственности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Доходы от использования и приватизации муниципального имущества поступают в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61. Создание, реорганизация и ликвидация муниципальных предприятий и учреждений</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Органы местного самоуправления вправе создавать муниципальные предприятия и учреждения.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Решение о создании, реорганизации и ликвидации муниципальных предприятий и учреждений принимает Администрация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eastAsia="Times New Roman" w:hAnsi="Times New Roman" w:cs="Times New Roman"/>
          <w:sz w:val="24"/>
          <w:szCs w:val="24"/>
          <w:lang w:eastAsia="ru-RU"/>
        </w:rPr>
        <w:lastRenderedPageBreak/>
        <w:t>3. Учредителем муниципальных предприятий и учреждений от имени поселения выступает Администрация поселения. Глава Администрации поселения своим постановлением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Органы местного самоуправления от имени поселения </w:t>
      </w:r>
      <w:proofErr w:type="spellStart"/>
      <w:r w:rsidRPr="007C469C">
        <w:rPr>
          <w:rFonts w:ascii="Times New Roman" w:eastAsia="Times New Roman" w:hAnsi="Times New Roman" w:cs="Times New Roman"/>
          <w:sz w:val="24"/>
          <w:szCs w:val="24"/>
          <w:lang w:eastAsia="ru-RU"/>
        </w:rPr>
        <w:t>субсидиарно</w:t>
      </w:r>
      <w:proofErr w:type="spellEnd"/>
      <w:r w:rsidRPr="007C469C">
        <w:rPr>
          <w:rFonts w:ascii="Times New Roman" w:eastAsia="Times New Roman" w:hAnsi="Times New Roman" w:cs="Times New Roman"/>
          <w:sz w:val="24"/>
          <w:szCs w:val="24"/>
          <w:lang w:eastAsia="ru-RU"/>
        </w:rPr>
        <w:t xml:space="preserve"> отвечают по обязательствам муниципальных учреждений и обеспечивают их исполнение в порядке, установленном федеральным закон.</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62. Межмуниципальные организации</w:t>
      </w:r>
    </w:p>
    <w:p w:rsidR="003633B0" w:rsidRPr="007C469C" w:rsidRDefault="003633B0" w:rsidP="003633B0">
      <w:pPr>
        <w:spacing w:after="0" w:line="240" w:lineRule="auto"/>
        <w:ind w:firstLine="567"/>
        <w:jc w:val="both"/>
        <w:rPr>
          <w:rFonts w:ascii="Times New Roman" w:hAnsi="Times New Roman" w:cs="Times New Roman"/>
          <w:bCs/>
          <w:iCs/>
          <w:sz w:val="24"/>
          <w:szCs w:val="24"/>
        </w:rPr>
      </w:pPr>
      <w:r>
        <w:rPr>
          <w:rFonts w:ascii="Times New Roman" w:hAnsi="Times New Roman" w:cs="Times New Roman"/>
          <w:bCs/>
          <w:iCs/>
          <w:sz w:val="24"/>
          <w:szCs w:val="24"/>
        </w:rPr>
        <w:t>{</w:t>
      </w:r>
      <w:r w:rsidRPr="0028627B">
        <w:rPr>
          <w:rFonts w:ascii="Times New Roman" w:hAnsi="Times New Roman" w:cs="Times New Roman"/>
          <w:bCs/>
          <w:iCs/>
          <w:sz w:val="24"/>
          <w:szCs w:val="24"/>
        </w:rPr>
        <w:t>част</w:t>
      </w:r>
      <w:r>
        <w:rPr>
          <w:rFonts w:ascii="Times New Roman" w:hAnsi="Times New Roman" w:cs="Times New Roman"/>
          <w:bCs/>
          <w:iCs/>
          <w:sz w:val="24"/>
          <w:szCs w:val="24"/>
        </w:rPr>
        <w:t>ь</w:t>
      </w:r>
      <w:r w:rsidRPr="0028627B">
        <w:rPr>
          <w:rFonts w:ascii="Times New Roman" w:hAnsi="Times New Roman" w:cs="Times New Roman"/>
          <w:bCs/>
          <w:iCs/>
          <w:sz w:val="24"/>
          <w:szCs w:val="24"/>
        </w:rPr>
        <w:t xml:space="preserve"> </w:t>
      </w:r>
      <w:r>
        <w:rPr>
          <w:rFonts w:ascii="Times New Roman" w:hAnsi="Times New Roman" w:cs="Times New Roman"/>
          <w:bCs/>
          <w:iCs/>
          <w:sz w:val="24"/>
          <w:szCs w:val="24"/>
        </w:rPr>
        <w:t>1</w:t>
      </w:r>
      <w:r w:rsidRPr="0028627B">
        <w:rPr>
          <w:rFonts w:ascii="Times New Roman" w:hAnsi="Times New Roman" w:cs="Times New Roman"/>
          <w:bCs/>
          <w:iCs/>
          <w:sz w:val="24"/>
          <w:szCs w:val="24"/>
        </w:rPr>
        <w:t xml:space="preserve"> статьи </w:t>
      </w:r>
      <w:r>
        <w:rPr>
          <w:rFonts w:ascii="Times New Roman" w:hAnsi="Times New Roman" w:cs="Times New Roman"/>
          <w:bCs/>
          <w:iCs/>
          <w:sz w:val="24"/>
          <w:szCs w:val="24"/>
        </w:rPr>
        <w:t>62</w:t>
      </w:r>
      <w:r w:rsidRPr="0028627B">
        <w:rPr>
          <w:rFonts w:ascii="Times New Roman" w:hAnsi="Times New Roman" w:cs="Times New Roman"/>
          <w:bCs/>
          <w:iCs/>
          <w:sz w:val="24"/>
          <w:szCs w:val="24"/>
        </w:rPr>
        <w:t xml:space="preserve"> изложен</w:t>
      </w:r>
      <w:r>
        <w:rPr>
          <w:rFonts w:ascii="Times New Roman" w:hAnsi="Times New Roman" w:cs="Times New Roman"/>
          <w:bCs/>
          <w:iCs/>
          <w:sz w:val="24"/>
          <w:szCs w:val="24"/>
        </w:rPr>
        <w:t>а</w:t>
      </w:r>
      <w:r w:rsidRPr="0028627B">
        <w:rPr>
          <w:rFonts w:ascii="Times New Roman" w:hAnsi="Times New Roman" w:cs="Times New Roman"/>
          <w:bCs/>
          <w:iCs/>
          <w:sz w:val="24"/>
          <w:szCs w:val="24"/>
        </w:rPr>
        <w:t xml:space="preserve"> в редакции решения муниципального комитета Горноключевского городского поселения </w:t>
      </w:r>
      <w:hyperlink r:id="rId52" w:tgtFrame="_self" w:history="1">
        <w:r w:rsidRPr="003F48AD">
          <w:rPr>
            <w:rFonts w:ascii="Times New Roman" w:eastAsia="Times New Roman" w:hAnsi="Times New Roman" w:cs="Times New Roman"/>
            <w:color w:val="0000FF"/>
            <w:sz w:val="24"/>
            <w:szCs w:val="24"/>
            <w:lang w:eastAsia="ru-RU"/>
          </w:rPr>
          <w:t xml:space="preserve">от </w:t>
        </w:r>
        <w:r>
          <w:rPr>
            <w:rFonts w:ascii="Times New Roman" w:eastAsia="Times New Roman" w:hAnsi="Times New Roman" w:cs="Times New Roman"/>
            <w:color w:val="0000FF"/>
            <w:sz w:val="24"/>
            <w:szCs w:val="24"/>
            <w:lang w:eastAsia="ru-RU"/>
          </w:rPr>
          <w:t>09.11.2018</w:t>
        </w:r>
        <w:r w:rsidRPr="003F48AD">
          <w:rPr>
            <w:rFonts w:ascii="Times New Roman" w:eastAsia="Times New Roman" w:hAnsi="Times New Roman" w:cs="Times New Roman"/>
            <w:color w:val="0000FF"/>
            <w:sz w:val="24"/>
            <w:szCs w:val="24"/>
            <w:lang w:eastAsia="ru-RU"/>
          </w:rPr>
          <w:t xml:space="preserve"> №</w:t>
        </w:r>
        <w:r>
          <w:rPr>
            <w:rFonts w:ascii="Times New Roman" w:eastAsia="Times New Roman" w:hAnsi="Times New Roman" w:cs="Times New Roman"/>
            <w:color w:val="0000FF"/>
            <w:sz w:val="24"/>
            <w:szCs w:val="24"/>
            <w:lang w:eastAsia="ru-RU"/>
          </w:rPr>
          <w:t>349</w:t>
        </w:r>
      </w:hyperlink>
      <w:r w:rsidRPr="0028627B">
        <w:rPr>
          <w:rFonts w:ascii="Times New Roman" w:hAnsi="Times New Roman" w:cs="Times New Roman"/>
          <w:bCs/>
          <w:iCs/>
          <w:sz w:val="24"/>
          <w:szCs w:val="24"/>
        </w:rPr>
        <w:t>}</w:t>
      </w:r>
    </w:p>
    <w:p w:rsidR="007C469C" w:rsidRPr="007C469C" w:rsidRDefault="007C469C" w:rsidP="003633B0">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Муниципальный комитет для совместного решения вопросов местного значения может  принимать решения об учреждении межмуниципальных хозяйственных обществ в форме </w:t>
      </w:r>
      <w:r w:rsidR="003633B0" w:rsidRPr="003633B0">
        <w:rPr>
          <w:rFonts w:ascii="Times New Roman" w:eastAsia="Times New Roman" w:hAnsi="Times New Roman" w:cs="Times New Roman"/>
          <w:sz w:val="24"/>
          <w:szCs w:val="24"/>
          <w:lang w:eastAsia="ru-RU"/>
        </w:rPr>
        <w:t>непубличных</w:t>
      </w:r>
      <w:r w:rsidRPr="007C469C">
        <w:rPr>
          <w:rFonts w:ascii="Times New Roman" w:eastAsia="Times New Roman" w:hAnsi="Times New Roman" w:cs="Times New Roman"/>
          <w:sz w:val="24"/>
          <w:szCs w:val="24"/>
          <w:lang w:eastAsia="ru-RU"/>
        </w:rPr>
        <w:t xml:space="preserve"> акционерных обществ и обществ с ограниченной ответственностью.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Государственная регистрация межмуниципальных хозяйственных обществ осуществляется в соответствии с Федеральным законом от 8 августа 2001 года N 129-ФЗ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 государственной регистрации юридических лиц</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63. Местный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Горноключевское городское пос</w:t>
      </w:r>
      <w:bookmarkStart w:id="42" w:name="sub_5202"/>
      <w:r w:rsidRPr="007C469C">
        <w:rPr>
          <w:rFonts w:ascii="Times New Roman" w:eastAsia="Times New Roman" w:hAnsi="Times New Roman" w:cs="Times New Roman"/>
          <w:sz w:val="24"/>
          <w:szCs w:val="24"/>
          <w:lang w:eastAsia="ru-RU"/>
        </w:rPr>
        <w:t>еление имеет собственный бюджет.</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yellow"/>
          <w:lang w:eastAsia="ru-RU"/>
        </w:rPr>
      </w:pPr>
      <w:r w:rsidRPr="007C469C">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7C469C">
        <w:rPr>
          <w:rFonts w:ascii="Times New Roman" w:hAnsi="Times New Roman" w:cs="Times New Roman"/>
          <w:sz w:val="24"/>
          <w:szCs w:val="24"/>
        </w:rPr>
        <w:t>контроля за</w:t>
      </w:r>
      <w:proofErr w:type="gramEnd"/>
      <w:r w:rsidRPr="007C469C">
        <w:rPr>
          <w:rFonts w:ascii="Times New Roman" w:hAnsi="Times New Roman" w:cs="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Горноключевского городского поселения самостоятельно с соблюдением требований, установленных </w:t>
      </w:r>
      <w:hyperlink r:id="rId53"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3" w:name="sub_5203"/>
      <w:bookmarkEnd w:id="42"/>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hAnsi="Times New Roman" w:cs="Times New Roman"/>
          <w:sz w:val="24"/>
          <w:szCs w:val="24"/>
        </w:rPr>
        <w:t xml:space="preserve">3. Бюджетные полномочия Горноключевского городского поселения устанавливаются </w:t>
      </w:r>
      <w:hyperlink r:id="rId54"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w:t>
      </w:r>
      <w:bookmarkStart w:id="44" w:name="sub_5204"/>
      <w:bookmarkEnd w:id="43"/>
    </w:p>
    <w:p w:rsidR="007C469C" w:rsidRPr="007C469C" w:rsidRDefault="007C469C" w:rsidP="007C469C">
      <w:pPr>
        <w:spacing w:after="0" w:line="240" w:lineRule="auto"/>
        <w:ind w:firstLine="567"/>
        <w:jc w:val="both"/>
        <w:rPr>
          <w:rFonts w:ascii="Times New Roman" w:hAnsi="Times New Roman" w:cs="Times New Roman"/>
          <w:sz w:val="24"/>
          <w:szCs w:val="24"/>
        </w:rPr>
      </w:pPr>
      <w:r w:rsidRPr="007C469C">
        <w:rPr>
          <w:rFonts w:ascii="Times New Roman" w:hAnsi="Times New Roman" w:cs="Times New Roman"/>
          <w:sz w:val="24"/>
          <w:szCs w:val="24"/>
        </w:rPr>
        <w:t xml:space="preserve">4.  Межрайонная инспекция Федеральной налоговой службы № 7 по Приморскому краю, предоставляет финансовому органу Горноключевского городского поселения информацию о начислении и об уплате налогов и сборов, подлежащих зачислению в бюджет поселения, в </w:t>
      </w:r>
      <w:hyperlink r:id="rId55" w:history="1">
        <w:r w:rsidRPr="007C469C">
          <w:rPr>
            <w:rFonts w:ascii="Times New Roman" w:hAnsi="Times New Roman" w:cs="Times New Roman"/>
            <w:color w:val="106BBE"/>
            <w:sz w:val="24"/>
            <w:szCs w:val="24"/>
          </w:rPr>
          <w:t>порядке</w:t>
        </w:r>
      </w:hyperlink>
      <w:r w:rsidRPr="007C469C">
        <w:rPr>
          <w:rFonts w:ascii="Times New Roman" w:hAnsi="Times New Roman" w:cs="Times New Roman"/>
          <w:sz w:val="24"/>
          <w:szCs w:val="24"/>
        </w:rPr>
        <w:t>, установленном Правительством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Руководитель финансового органа Горноключевского городского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bookmarkEnd w:id="44"/>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 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64. Доходы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Формирование доходов бюджета Горноключевского городского поселения осуществляется в соответствии с </w:t>
      </w:r>
      <w:hyperlink r:id="rId56" w:tgtFrame="_self" w:history="1">
        <w:r w:rsidRPr="007C469C">
          <w:rPr>
            <w:rFonts w:ascii="Times New Roman" w:eastAsia="Times New Roman" w:hAnsi="Times New Roman" w:cs="Times New Roman"/>
            <w:color w:val="0000FF"/>
            <w:sz w:val="24"/>
            <w:szCs w:val="24"/>
            <w:lang w:eastAsia="ru-RU"/>
          </w:rPr>
          <w:t>бюджетным 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w:t>
      </w:r>
      <w:hyperlink r:id="rId57"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о налогах и сборах и законодательством об иных обязательных платежах.</w:t>
      </w:r>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5" w:name="sub_56"/>
      <w:r w:rsidRPr="007C469C">
        <w:rPr>
          <w:rFonts w:ascii="Times New Roman" w:hAnsi="Times New Roman" w:cs="Times New Roman"/>
          <w:b/>
          <w:bCs/>
          <w:color w:val="26282F"/>
          <w:sz w:val="24"/>
          <w:szCs w:val="24"/>
        </w:rPr>
        <w:t>Статья 65.</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Средства самообложения граждан</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6" w:name="sub_5601"/>
      <w:bookmarkEnd w:id="45"/>
      <w:r w:rsidRPr="007C469C">
        <w:rPr>
          <w:rFonts w:ascii="Times New Roman" w:hAnsi="Times New Roman" w:cs="Times New Roman"/>
          <w:sz w:val="24"/>
          <w:szCs w:val="24"/>
        </w:rPr>
        <w:t xml:space="preserve">1. </w:t>
      </w:r>
      <w:proofErr w:type="gramStart"/>
      <w:r w:rsidRPr="007C469C">
        <w:rPr>
          <w:rFonts w:ascii="Times New Roman" w:hAnsi="Times New Roman" w:cs="Times New Roman"/>
          <w:sz w:val="24"/>
          <w:szCs w:val="24"/>
        </w:rPr>
        <w:t xml:space="preserve">Под средствами самообложения граждан понимаются разовые платежи граждан, осуществляемые для решения конкретных </w:t>
      </w:r>
      <w:hyperlink w:anchor="sub_20110" w:history="1">
        <w:r w:rsidRPr="007C469C">
          <w:rPr>
            <w:rFonts w:ascii="Times New Roman" w:hAnsi="Times New Roman" w:cs="Times New Roman"/>
            <w:color w:val="106BBE"/>
            <w:sz w:val="24"/>
            <w:szCs w:val="24"/>
          </w:rPr>
          <w:t>вопросов местного значения</w:t>
        </w:r>
      </w:hyperlink>
      <w:r w:rsidRPr="007C469C">
        <w:rPr>
          <w:rFonts w:ascii="Times New Roman" w:hAnsi="Times New Roman" w:cs="Times New Roman"/>
          <w:sz w:val="24"/>
          <w:szCs w:val="24"/>
        </w:rPr>
        <w:t xml:space="preserve">. Размер платежей в порядке самообложения граждан устанавливается в абсолютной величине равным для всех жителей Горноключевского городского поселения </w:t>
      </w:r>
      <w:r w:rsidRPr="007C469C">
        <w:rPr>
          <w:rFonts w:ascii="Times New Roman" w:hAnsi="Times New Roman" w:cs="Times New Roman"/>
        </w:rPr>
        <w:t>(населенного пункта, входящего в состав поселения),</w:t>
      </w:r>
      <w:r w:rsidRPr="007C469C">
        <w:rPr>
          <w:rFonts w:ascii="Times New Roman" w:hAnsi="Times New Roman" w:cs="Times New Roman"/>
          <w:sz w:val="24"/>
          <w:szCs w:val="24"/>
        </w:rPr>
        <w:t xml:space="preserve"> за исключением отдельных категорий граждан, численность которых не может превышать 30 процентов от общего числа жителей Горноключевского городского поселения </w:t>
      </w:r>
      <w:r w:rsidRPr="007C469C">
        <w:rPr>
          <w:rFonts w:ascii="Times New Roman" w:hAnsi="Times New Roman" w:cs="Times New Roman"/>
        </w:rPr>
        <w:t>(населенного пункта, входящего</w:t>
      </w:r>
      <w:proofErr w:type="gramEnd"/>
      <w:r w:rsidRPr="007C469C">
        <w:rPr>
          <w:rFonts w:ascii="Times New Roman" w:hAnsi="Times New Roman" w:cs="Times New Roman"/>
        </w:rPr>
        <w:t xml:space="preserve"> в состав поселения)</w:t>
      </w:r>
      <w:r w:rsidRPr="007C469C">
        <w:rPr>
          <w:rFonts w:ascii="Times New Roman" w:hAnsi="Times New Roman" w:cs="Times New Roman"/>
          <w:sz w:val="24"/>
          <w:szCs w:val="24"/>
        </w:rPr>
        <w:t xml:space="preserve"> и для которых размер платежей может быть уменьшен.</w:t>
      </w:r>
    </w:p>
    <w:bookmarkEnd w:id="46"/>
    <w:p w:rsidR="007C469C" w:rsidRPr="007C469C" w:rsidRDefault="007C469C" w:rsidP="007C469C">
      <w:pPr>
        <w:spacing w:after="0" w:line="240" w:lineRule="auto"/>
        <w:ind w:firstLine="708"/>
        <w:jc w:val="both"/>
        <w:outlineLvl w:val="0"/>
        <w:rPr>
          <w:rFonts w:ascii="Times New Roman" w:eastAsia="Times New Roman" w:hAnsi="Times New Roman" w:cs="Times New Roman"/>
          <w:b/>
          <w:bCs/>
          <w:sz w:val="24"/>
          <w:szCs w:val="24"/>
          <w:lang w:eastAsia="ru-RU"/>
        </w:rPr>
      </w:pPr>
      <w:r w:rsidRPr="007C469C">
        <w:rPr>
          <w:rFonts w:ascii="Times New Roman" w:hAnsi="Times New Roman" w:cs="Times New Roman"/>
          <w:sz w:val="24"/>
          <w:szCs w:val="24"/>
        </w:rPr>
        <w:t xml:space="preserve">2. Вопросы введения и </w:t>
      </w:r>
      <w:proofErr w:type="gramStart"/>
      <w:r w:rsidRPr="007C469C">
        <w:rPr>
          <w:rFonts w:ascii="Times New Roman" w:hAnsi="Times New Roman" w:cs="Times New Roman"/>
          <w:sz w:val="24"/>
          <w:szCs w:val="24"/>
        </w:rPr>
        <w:t>использования</w:t>
      </w:r>
      <w:proofErr w:type="gramEnd"/>
      <w:r w:rsidRPr="007C469C">
        <w:rPr>
          <w:rFonts w:ascii="Times New Roman" w:hAnsi="Times New Roman" w:cs="Times New Roman"/>
          <w:sz w:val="24"/>
          <w:szCs w:val="24"/>
        </w:rPr>
        <w:t xml:space="preserve"> указанных в части 1 настоящей статьи разовых платежей граждан решаются на местном референдуме.</w:t>
      </w:r>
    </w:p>
    <w:p w:rsidR="007C469C" w:rsidRPr="007C469C" w:rsidRDefault="007C469C" w:rsidP="007C469C">
      <w:pPr>
        <w:autoSpaceDE w:val="0"/>
        <w:autoSpaceDN w:val="0"/>
        <w:adjustRightInd w:val="0"/>
        <w:spacing w:after="0" w:line="240" w:lineRule="auto"/>
        <w:ind w:left="1612" w:hanging="892"/>
        <w:jc w:val="both"/>
        <w:rPr>
          <w:rFonts w:ascii="Arial" w:hAnsi="Arial" w:cs="Arial"/>
          <w:b/>
          <w:bCs/>
          <w:color w:val="26282F"/>
          <w:sz w:val="24"/>
          <w:szCs w:val="24"/>
        </w:rPr>
      </w:pPr>
      <w:bookmarkStart w:id="47" w:name="sub_60"/>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r w:rsidRPr="007C469C">
        <w:rPr>
          <w:rFonts w:ascii="Times New Roman" w:hAnsi="Times New Roman" w:cs="Times New Roman"/>
          <w:b/>
          <w:bCs/>
          <w:color w:val="26282F"/>
          <w:sz w:val="24"/>
          <w:szCs w:val="24"/>
        </w:rPr>
        <w:t>Статья 66.</w:t>
      </w:r>
      <w:r w:rsidRPr="007C469C">
        <w:rPr>
          <w:rFonts w:ascii="Times New Roman" w:hAnsi="Times New Roman" w:cs="Times New Roman"/>
          <w:b/>
          <w:sz w:val="24"/>
          <w:szCs w:val="24"/>
        </w:rPr>
        <w:t xml:space="preserve"> Выравнивание бюджетной обеспеченности Горноключевского городского поселения </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bookmarkEnd w:id="47"/>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Выравнивание бюджетной обеспеченности Горноключевского городского поселения  осуществляется в соответствии с требованиями </w:t>
      </w:r>
      <w:hyperlink r:id="rId58" w:history="1">
        <w:r w:rsidRPr="007C469C">
          <w:rPr>
            <w:rFonts w:ascii="Times New Roman" w:hAnsi="Times New Roman" w:cs="Times New Roman"/>
            <w:color w:val="106BBE"/>
            <w:sz w:val="24"/>
            <w:szCs w:val="24"/>
          </w:rPr>
          <w:t>Бюджетного кодекса</w:t>
        </w:r>
      </w:hyperlink>
      <w:r w:rsidRPr="007C469C">
        <w:rPr>
          <w:rFonts w:ascii="Times New Roman" w:hAnsi="Times New Roman" w:cs="Times New Roman"/>
          <w:sz w:val="24"/>
          <w:szCs w:val="24"/>
        </w:rPr>
        <w:t xml:space="preserve">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r w:rsidRPr="007C469C">
        <w:rPr>
          <w:rFonts w:ascii="Times New Roman" w:hAnsi="Times New Roman" w:cs="Times New Roman"/>
          <w:b/>
          <w:sz w:val="24"/>
          <w:szCs w:val="24"/>
        </w:rPr>
        <w:t>Статья 67. Предоставление субвенций местному бюджету на осуществление органами местного самоуправления государственных полномочий</w:t>
      </w:r>
    </w:p>
    <w:p w:rsidR="007C469C" w:rsidRPr="007C469C" w:rsidRDefault="007C469C" w:rsidP="007C469C">
      <w:pPr>
        <w:autoSpaceDE w:val="0"/>
        <w:autoSpaceDN w:val="0"/>
        <w:adjustRightInd w:val="0"/>
        <w:spacing w:after="0" w:line="240" w:lineRule="auto"/>
        <w:ind w:firstLine="720"/>
        <w:jc w:val="center"/>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Финансовое обеспечение расходных обязательств Горноключевского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Приморского края  в соответствии с Бюджетным кодексом Российской Федерации. </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7C469C">
        <w:rPr>
          <w:rFonts w:ascii="Times New Roman" w:hAnsi="Times New Roman" w:cs="Times New Roman"/>
          <w:sz w:val="24"/>
          <w:szCs w:val="24"/>
        </w:rPr>
        <w:t>из федерального бюджета бюджетам Приморского края в целях их распределения между местными бюджетами на указанные цели в соответствии</w:t>
      </w:r>
      <w:proofErr w:type="gramEnd"/>
      <w:r w:rsidRPr="007C469C">
        <w:rPr>
          <w:rFonts w:ascii="Times New Roman" w:hAnsi="Times New Roman" w:cs="Times New Roman"/>
          <w:sz w:val="24"/>
          <w:szCs w:val="24"/>
        </w:rPr>
        <w:t xml:space="preserve"> с Бюджетным кодексом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sz w:val="24"/>
          <w:szCs w:val="24"/>
        </w:rPr>
        <w:t>Финансовое обеспечение расходных обязательств Горноключевского городского поселения, возникающих при выполнении государственных полномочий Приморского края, переданных для осуществления органам местного самоуправления законами Приморского края, осуществляется за счет средств бюджета Приморского края путем предоставления субвенций местному бюджету из бюджетов Приморского края в соответствии с Бюджетным кодексом Российской Федерации</w:t>
      </w:r>
      <w:r w:rsidRPr="007C469C">
        <w:t xml:space="preserve"> </w:t>
      </w:r>
      <w:r w:rsidRPr="007C469C">
        <w:rPr>
          <w:rFonts w:ascii="Times New Roman" w:hAnsi="Times New Roman" w:cs="Times New Roman"/>
          <w:sz w:val="24"/>
          <w:szCs w:val="24"/>
        </w:rPr>
        <w:t>и принимаемыми в соответствии с ним законами Приморского края.</w:t>
      </w:r>
      <w:proofErr w:type="gramEnd"/>
    </w:p>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bookmarkStart w:id="48" w:name="sub_631"/>
      <w:r w:rsidRPr="007C469C">
        <w:rPr>
          <w:rFonts w:ascii="Times New Roman" w:hAnsi="Times New Roman" w:cs="Times New Roman"/>
          <w:b/>
          <w:bCs/>
          <w:color w:val="26282F"/>
          <w:sz w:val="24"/>
          <w:szCs w:val="24"/>
        </w:rPr>
        <w:t>Статья 68</w:t>
      </w:r>
      <w:r w:rsidRPr="007C469C">
        <w:rPr>
          <w:rFonts w:ascii="Times New Roman" w:hAnsi="Times New Roman" w:cs="Times New Roman"/>
          <w:sz w:val="24"/>
          <w:szCs w:val="24"/>
        </w:rPr>
        <w:t xml:space="preserve">. </w:t>
      </w:r>
      <w:r w:rsidRPr="007C469C">
        <w:rPr>
          <w:rFonts w:ascii="Times New Roman" w:hAnsi="Times New Roman" w:cs="Times New Roman"/>
          <w:b/>
          <w:sz w:val="24"/>
          <w:szCs w:val="24"/>
        </w:rPr>
        <w:t>Субсидии и иные межбюджетные трансферты, предоставляемые местному бюджету из бюджетов Приморского края</w:t>
      </w:r>
    </w:p>
    <w:p w:rsidR="007C469C" w:rsidRPr="007C469C" w:rsidRDefault="007C469C" w:rsidP="007C469C">
      <w:pPr>
        <w:autoSpaceDE w:val="0"/>
        <w:autoSpaceDN w:val="0"/>
        <w:adjustRightInd w:val="0"/>
        <w:spacing w:after="0" w:line="240" w:lineRule="auto"/>
        <w:ind w:left="1612" w:hanging="892"/>
        <w:jc w:val="both"/>
        <w:rPr>
          <w:rFonts w:ascii="Times New Roman" w:hAnsi="Times New Roman" w:cs="Times New Roman"/>
          <w:b/>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49" w:name="sub_6311"/>
      <w:bookmarkEnd w:id="48"/>
      <w:r w:rsidRPr="007C469C">
        <w:rPr>
          <w:rFonts w:ascii="Times New Roman" w:hAnsi="Times New Roman" w:cs="Times New Roman"/>
          <w:sz w:val="24"/>
          <w:szCs w:val="24"/>
        </w:rPr>
        <w:lastRenderedPageBreak/>
        <w:t xml:space="preserve">1. В целях </w:t>
      </w:r>
      <w:proofErr w:type="spellStart"/>
      <w:r w:rsidRPr="007C469C">
        <w:rPr>
          <w:rFonts w:ascii="Times New Roman" w:hAnsi="Times New Roman" w:cs="Times New Roman"/>
          <w:sz w:val="24"/>
          <w:szCs w:val="24"/>
        </w:rPr>
        <w:t>софинансирования</w:t>
      </w:r>
      <w:proofErr w:type="spellEnd"/>
      <w:r w:rsidRPr="007C469C">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Приморского края предоставляются субсидии местному бюджету в соответствии с </w:t>
      </w:r>
      <w:hyperlink r:id="rId59"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 законами Приморского края.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0" w:name="sub_6312"/>
      <w:bookmarkEnd w:id="49"/>
      <w:r w:rsidRPr="007C469C">
        <w:rPr>
          <w:rFonts w:ascii="Times New Roman" w:hAnsi="Times New Roman" w:cs="Times New Roman"/>
          <w:sz w:val="24"/>
          <w:szCs w:val="24"/>
        </w:rPr>
        <w:t xml:space="preserve">2. В случаях и порядке, установленных законами Приморского края  в соответствии с </w:t>
      </w:r>
      <w:hyperlink r:id="rId60" w:history="1">
        <w:r w:rsidRPr="007C469C">
          <w:rPr>
            <w:rFonts w:ascii="Times New Roman" w:hAnsi="Times New Roman" w:cs="Times New Roman"/>
            <w:color w:val="106BBE"/>
            <w:sz w:val="24"/>
            <w:szCs w:val="24"/>
          </w:rPr>
          <w:t>Бюджетным кодексом</w:t>
        </w:r>
      </w:hyperlink>
      <w:r w:rsidRPr="007C469C">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местному бюджету могут быть предоставлены иные межбюджетные трансферты из бюджета Приморского края.</w:t>
      </w:r>
    </w:p>
    <w:bookmarkEnd w:id="50"/>
    <w:p w:rsidR="007C469C" w:rsidRPr="007C469C" w:rsidRDefault="007C469C" w:rsidP="007C469C">
      <w:pPr>
        <w:spacing w:after="0" w:line="240" w:lineRule="auto"/>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69. Муниципальные заимствования</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highlight w:val="red"/>
          <w:lang w:eastAsia="ru-RU"/>
        </w:rPr>
      </w:pPr>
      <w:r w:rsidRPr="007C469C">
        <w:rPr>
          <w:rFonts w:ascii="Times New Roman" w:eastAsia="Times New Roman" w:hAnsi="Times New Roman" w:cs="Times New Roman"/>
          <w:sz w:val="24"/>
          <w:szCs w:val="24"/>
          <w:lang w:eastAsia="ru-RU"/>
        </w:rPr>
        <w:t xml:space="preserve">1. Горноключевское городское поселение вправе осуществлять муниципальные заимствования, в том числе путем выпуска муниципальных ценных бумаг, в соответствии с </w:t>
      </w:r>
      <w:hyperlink r:id="rId61" w:tgtFrame="_self" w:history="1">
        <w:r w:rsidRPr="007C469C">
          <w:rPr>
            <w:rFonts w:ascii="Times New Roman" w:eastAsia="Times New Roman" w:hAnsi="Times New Roman" w:cs="Times New Roman"/>
            <w:color w:val="0000FF"/>
            <w:sz w:val="24"/>
            <w:szCs w:val="24"/>
            <w:lang w:eastAsia="ru-RU"/>
          </w:rPr>
          <w:t>Бюджетным кодексом РФ</w:t>
        </w:r>
      </w:hyperlink>
      <w:r w:rsidRPr="007C469C">
        <w:rPr>
          <w:rFonts w:ascii="Times New Roman" w:eastAsia="Times New Roman" w:hAnsi="Times New Roman" w:cs="Times New Roman"/>
          <w:sz w:val="24"/>
          <w:szCs w:val="24"/>
          <w:lang w:eastAsia="ru-RU"/>
        </w:rPr>
        <w:t xml:space="preserve"> и Уставом Горноключевского городского поселения.</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highlight w:val="red"/>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70. Субсидии, субвенции и иные межбюджетные трансферты, предоставляемые из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1. Законом Приморского края может быть предусмотрено предоставление бюджету Приморского края субсидий из местного бюджета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2. Бюджету городского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3. Бюджету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Cs/>
          <w:sz w:val="24"/>
          <w:szCs w:val="24"/>
          <w:lang w:eastAsia="ru-RU"/>
        </w:rPr>
      </w:pPr>
      <w:r w:rsidRPr="007C469C">
        <w:rPr>
          <w:rFonts w:ascii="Times New Roman" w:eastAsia="Times New Roman" w:hAnsi="Times New Roman" w:cs="Times New Roman"/>
          <w:bCs/>
          <w:sz w:val="24"/>
          <w:szCs w:val="24"/>
          <w:lang w:eastAsia="ru-RU"/>
        </w:rPr>
        <w:t>4. Бюджету муниципального района могут быть предоставлены иные межбюджетные трансферты из бюджета городского  поселения, в соответствии с требованиями Бюджетного кодекса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71. Расходы местного бюджета</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720"/>
        <w:jc w:val="both"/>
        <w:rPr>
          <w:rFonts w:ascii="Times New Roman" w:eastAsia="Times New Roman" w:hAnsi="Times New Roman" w:cs="Times New Roman"/>
          <w:sz w:val="24"/>
          <w:szCs w:val="24"/>
          <w:lang w:eastAsia="ru-RU"/>
        </w:rPr>
      </w:pPr>
      <w:bookmarkStart w:id="51" w:name="sub_5301"/>
      <w:r w:rsidRPr="007C469C">
        <w:rPr>
          <w:rFonts w:ascii="Times New Roman" w:eastAsia="Times New Roman" w:hAnsi="Times New Roman" w:cs="Times New Roman"/>
          <w:sz w:val="24"/>
          <w:szCs w:val="24"/>
          <w:lang w:eastAsia="ru-RU"/>
        </w:rPr>
        <w:t xml:space="preserve">1. Формирование расходов бюджета Горноключевского городского поселения осуществляется в соответствии с расходными обязательствами Горноключевского городского поселения, устанавливаемыми и исполняемыми органами местного самоуправления Горноключевского городского поселения в соответствии с требованиями </w:t>
      </w:r>
      <w:hyperlink r:id="rId62"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bookmarkEnd w:id="51"/>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Исполнение расходных обязательств Горноключевского городского поселения осуществляется за счет средств бюджета Горноключевского городского поселения в соответствии с требованиями </w:t>
      </w:r>
      <w:hyperlink r:id="rId63" w:tgtFrame="_self" w:history="1">
        <w:r w:rsidRPr="007C469C">
          <w:rPr>
            <w:rFonts w:ascii="Times New Roman" w:eastAsia="Times New Roman" w:hAnsi="Times New Roman" w:cs="Times New Roman"/>
            <w:color w:val="0000FF"/>
            <w:sz w:val="24"/>
            <w:szCs w:val="24"/>
            <w:lang w:eastAsia="ru-RU"/>
          </w:rPr>
          <w:t>Бюджетного кодекса</w:t>
        </w:r>
      </w:hyperlink>
      <w:r w:rsidRPr="007C469C">
        <w:rPr>
          <w:rFonts w:ascii="Times New Roman" w:eastAsia="Times New Roman" w:hAnsi="Times New Roman" w:cs="Times New Roman"/>
          <w:sz w:val="24"/>
          <w:szCs w:val="24"/>
          <w:lang w:eastAsia="ru-RU"/>
        </w:rPr>
        <w:t xml:space="preserve"> Российской Федерации.</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72. Муниципальный финансовый контроль</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Горноключевском городском поселении.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lastRenderedPageBreak/>
        <w:t xml:space="preserve">2. </w:t>
      </w:r>
      <w:proofErr w:type="gramStart"/>
      <w:r w:rsidRPr="007C469C">
        <w:rPr>
          <w:rFonts w:ascii="Times New Roman" w:eastAsia="Times New Roman" w:hAnsi="Times New Roman" w:cs="Times New Roman"/>
          <w:sz w:val="24"/>
          <w:szCs w:val="24"/>
          <w:lang w:eastAsia="ru-RU"/>
        </w:rPr>
        <w:t xml:space="preserve">К органам муниципального финансового контроля относятся Контрольно-счетная комиссия Горноключевском городского поселения, органы муниципального финансового контроля, являющиеся соответственно структурными подразделениями (должностными лицами) администрации Горноключевского городского поселения, главные распорядители (распорядители) бюджетных средств, главные администраторы (администраторы) доходов бюджета Горноключевского городского поселения, главные администраторы (администраторы) источников финансирования дефицита бюджета Горноключевского городского поселения, Управление Федерального казначейства по Приморскому краю. </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3. Полномочия органов муниципального финансового контроля по осуществлению муниципального финансового контроля, а также методы осуществления муниципального финансового контроля установлены Бюджетным кодексом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4. Муниципальный финансовый контроль подразделяется </w:t>
      </w:r>
      <w:proofErr w:type="gramStart"/>
      <w:r w:rsidRPr="007C469C">
        <w:rPr>
          <w:rFonts w:ascii="Times New Roman" w:eastAsia="Times New Roman" w:hAnsi="Times New Roman" w:cs="Times New Roman"/>
          <w:sz w:val="24"/>
          <w:szCs w:val="24"/>
          <w:lang w:eastAsia="ru-RU"/>
        </w:rPr>
        <w:t>на</w:t>
      </w:r>
      <w:proofErr w:type="gramEnd"/>
      <w:r w:rsidRPr="007C469C">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5. Внешний муниципальный финансовый контроль в сфере бюджетных правоотношений является контрольной деятельностью Контрольно-счетной комиссии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6. </w:t>
      </w:r>
      <w:proofErr w:type="gramStart"/>
      <w:r w:rsidRPr="007C469C">
        <w:rPr>
          <w:rFonts w:ascii="Times New Roman" w:eastAsia="Times New Roman" w:hAnsi="Times New Roman" w:cs="Times New Roman"/>
          <w:sz w:val="24"/>
          <w:szCs w:val="24"/>
          <w:lang w:eastAsia="ru-RU"/>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структурными подразделениями (должностными лицами) администрации Горноключевского городского поселения, главных распорядителей (распорядителей) бюджетных средств, главных администраторов (администраторов) доходов бюджета Горноключевского городского поселения, главных администраторов (администраторов) источников финансирования дефицита бюджета Горноключевского городского поселения, Управления Федерального казначейства по Приморскому краю.</w:t>
      </w:r>
      <w:proofErr w:type="gramEnd"/>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7. Предварительный контроль осуществляется в целях предупреждения и пресечения бюджетных нарушений в процессе исполнения бюджета Горноключевского городского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8. Последующий контроль осуществляется по результатам исполнения бюджета Горноключевского городского поселения в целях установления законности их исполнения, достоверности учета и отчетности. </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9.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73. Закупки для обеспечения муниципальных нужд</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1. Закупки товаров, работ, услуг для обеспечения муниципальных нужд осуществляются в соответствии с </w:t>
      </w:r>
      <w:hyperlink r:id="rId64" w:tgtFrame="_self" w:history="1">
        <w:r w:rsidRPr="007C469C">
          <w:rPr>
            <w:rFonts w:ascii="Times New Roman" w:eastAsia="Times New Roman" w:hAnsi="Times New Roman" w:cs="Times New Roman"/>
            <w:color w:val="0000FF"/>
            <w:sz w:val="24"/>
            <w:szCs w:val="24"/>
            <w:lang w:eastAsia="ru-RU"/>
          </w:rPr>
          <w:t>законодательством</w:t>
        </w:r>
      </w:hyperlink>
      <w:r w:rsidRPr="007C469C">
        <w:rPr>
          <w:rFonts w:ascii="Times New Roman" w:eastAsia="Times New Roman" w:hAnsi="Times New Roman" w:cs="Times New Roman"/>
          <w:sz w:val="24"/>
          <w:szCs w:val="24"/>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C469C" w:rsidRPr="007C469C" w:rsidRDefault="007C469C" w:rsidP="007C469C">
      <w:pPr>
        <w:spacing w:after="0" w:line="240" w:lineRule="auto"/>
        <w:ind w:left="24" w:firstLine="543"/>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ГЛАВА VIII. ОТВЕТСТВЕННОСТЬ ОРГАНОВ МЕСТНОГО САМОУПРАВЛЕНИЯ И ДОЛЖНОСТНЫХ ЛИЦ МЕСТНОГО САМОУПРАВЛЕНИЯ ПОСЕЛЕНИЯ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lastRenderedPageBreak/>
        <w:t>Статья 74. Виды ответственности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7C469C">
        <w:rPr>
          <w:rFonts w:ascii="Times New Roman" w:eastAsia="Times New Roman" w:hAnsi="Times New Roman" w:cs="Times New Roman"/>
          <w:sz w:val="24"/>
          <w:szCs w:val="24"/>
          <w:lang w:eastAsia="ru-RU"/>
        </w:rPr>
        <w:t>перед</w:t>
      </w:r>
      <w:proofErr w:type="gramEnd"/>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населением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r w:rsidRPr="007C469C">
        <w:rPr>
          <w:rFonts w:ascii="Times New Roman" w:eastAsia="Times New Roman" w:hAnsi="Times New Roman" w:cs="Times New Roman"/>
          <w:b/>
          <w:bCs/>
          <w:sz w:val="24"/>
          <w:szCs w:val="24"/>
          <w:lang w:eastAsia="ru-RU"/>
        </w:rPr>
        <w:t>Статья 75. Ответственность органов местного самоуправления, депутатов муниципального комитета и главы поселения перед населением</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2" w:name="sub_7101"/>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1. Основания наступления ответственности </w:t>
      </w:r>
      <w:hyperlink w:anchor="sub_20112" w:history="1">
        <w:r w:rsidRPr="007C469C">
          <w:rPr>
            <w:rFonts w:ascii="Times New Roman" w:hAnsi="Times New Roman" w:cs="Times New Roman"/>
            <w:color w:val="106BBE"/>
            <w:sz w:val="24"/>
            <w:szCs w:val="24"/>
          </w:rPr>
          <w:t>органов местного самоуправления</w:t>
        </w:r>
      </w:hyperlink>
      <w:r w:rsidRPr="007C469C">
        <w:rPr>
          <w:rFonts w:ascii="Times New Roman" w:hAnsi="Times New Roman" w:cs="Times New Roman"/>
          <w:sz w:val="24"/>
          <w:szCs w:val="24"/>
        </w:rPr>
        <w:t xml:space="preserve">, </w:t>
      </w:r>
      <w:hyperlink w:anchor="sub_20113" w:history="1">
        <w:r w:rsidRPr="007C469C">
          <w:rPr>
            <w:rFonts w:ascii="Times New Roman" w:hAnsi="Times New Roman" w:cs="Times New Roman"/>
            <w:sz w:val="24"/>
            <w:szCs w:val="24"/>
          </w:rPr>
          <w:t>депутатов</w:t>
        </w:r>
      </w:hyperlink>
      <w:r w:rsidRPr="007C469C">
        <w:rPr>
          <w:rFonts w:ascii="Times New Roman" w:hAnsi="Times New Roman" w:cs="Times New Roman"/>
          <w:sz w:val="24"/>
          <w:szCs w:val="24"/>
        </w:rPr>
        <w:t xml:space="preserve"> муниципального комитета, главы Горноключевского городского поселения перед населением и порядок решения соответствующих вопросов определяются настоящим Уставом в соответствии с </w:t>
      </w:r>
      <w:r w:rsidRPr="007C469C">
        <w:rPr>
          <w:rFonts w:ascii="Times New Roman" w:eastAsia="Times New Roman" w:hAnsi="Times New Roman" w:cs="Times New Roman"/>
          <w:sz w:val="24"/>
          <w:szCs w:val="24"/>
          <w:lang w:eastAsia="ru-RU"/>
        </w:rPr>
        <w:t xml:space="preserve">Федеральным законом </w:t>
      </w:r>
      <w:hyperlink r:id="rId65" w:tgtFrame="_self" w:history="1">
        <w:r w:rsidRPr="007C469C">
          <w:rPr>
            <w:rFonts w:ascii="Times New Roman" w:eastAsia="Times New Roman" w:hAnsi="Times New Roman" w:cs="Times New Roman"/>
            <w:color w:val="0000FF"/>
            <w:sz w:val="24"/>
            <w:szCs w:val="24"/>
            <w:lang w:eastAsia="ru-RU"/>
          </w:rPr>
          <w:t>от 06.10.2003 №131-ФЗ</w:t>
        </w:r>
      </w:hyperlink>
      <w:r w:rsidRPr="007C469C">
        <w:rPr>
          <w:rFonts w:ascii="Times New Roman" w:eastAsia="Times New Roman" w:hAnsi="Times New Roman" w:cs="Times New Roman"/>
          <w:sz w:val="24"/>
          <w:szCs w:val="24"/>
          <w:lang w:eastAsia="ru-RU"/>
        </w:rPr>
        <w:t xml:space="preserve">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hAnsi="Times New Roman" w:cs="Times New Roman"/>
          <w:sz w:val="24"/>
          <w:szCs w:val="24"/>
        </w:rPr>
        <w:t>.</w:t>
      </w:r>
    </w:p>
    <w:bookmarkEnd w:id="52"/>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2. Население поселения вправе отозвать депутатов, главу поселения в соответствии с Федеральным законом от 06.10.2003 №131-ФЗ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76. Ответственность органов местного самоуправления и должностных лиц местного самоуправления поселения перед государством</w:t>
      </w:r>
    </w:p>
    <w:p w:rsidR="007C469C" w:rsidRPr="007C469C" w:rsidRDefault="007C469C" w:rsidP="007C469C">
      <w:pPr>
        <w:spacing w:after="0" w:line="240" w:lineRule="auto"/>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w:t>
      </w:r>
      <w:proofErr w:type="gramStart"/>
      <w:r w:rsidRPr="007C469C">
        <w:rPr>
          <w:rFonts w:ascii="Times New Roman" w:eastAsia="Times New Roman" w:hAnsi="Times New Roman" w:cs="Times New Roman"/>
          <w:sz w:val="24"/>
          <w:szCs w:val="24"/>
          <w:lang w:eastAsia="ru-RU"/>
        </w:rPr>
        <w:t xml:space="preserve"> </w:t>
      </w:r>
      <w:r w:rsidRPr="007C469C">
        <w:rPr>
          <w:rFonts w:ascii="Times New Roman" w:eastAsia="Times New Roman" w:hAnsi="Times New Roman" w:cs="Times New Roman"/>
          <w:color w:val="0000FF"/>
          <w:sz w:val="24"/>
          <w:szCs w:val="24"/>
          <w:lang w:eastAsia="ru-RU"/>
        </w:rPr>
        <w:t>К</w:t>
      </w:r>
      <w:proofErr w:type="gramEnd"/>
      <w:r w:rsidR="002A660B" w:rsidRPr="007C469C">
        <w:rPr>
          <w:rFonts w:ascii="Times New Roman" w:hAnsi="Times New Roman" w:cs="Times New Roman"/>
          <w:color w:val="0000FF"/>
          <w:sz w:val="24"/>
          <w:szCs w:val="24"/>
        </w:rPr>
        <w:fldChar w:fldCharType="begin"/>
      </w:r>
      <w:r w:rsidRPr="007C469C">
        <w:rPr>
          <w:rFonts w:ascii="Times New Roman" w:hAnsi="Times New Roman" w:cs="Times New Roman"/>
          <w:color w:val="0000FF"/>
          <w:sz w:val="24"/>
          <w:szCs w:val="24"/>
        </w:rPr>
        <w:instrText>HYPERLINK "file:///C:\\content\\ngr\\RU0000R199305853.html" \t "_self"</w:instrText>
      </w:r>
      <w:r w:rsidR="002A660B" w:rsidRPr="007C469C">
        <w:rPr>
          <w:rFonts w:ascii="Times New Roman" w:hAnsi="Times New Roman" w:cs="Times New Roman"/>
          <w:color w:val="0000FF"/>
          <w:sz w:val="24"/>
          <w:szCs w:val="24"/>
        </w:rPr>
        <w:fldChar w:fldCharType="separate"/>
      </w:r>
      <w:r w:rsidRPr="007C469C">
        <w:rPr>
          <w:rFonts w:ascii="Times New Roman" w:eastAsia="Times New Roman" w:hAnsi="Times New Roman" w:cs="Times New Roman"/>
          <w:color w:val="0000FF"/>
          <w:sz w:val="24"/>
          <w:szCs w:val="24"/>
          <w:lang w:eastAsia="ru-RU"/>
        </w:rPr>
        <w:t>онституции Российской Федерации</w:t>
      </w:r>
      <w:r w:rsidR="002A660B" w:rsidRPr="007C469C">
        <w:rPr>
          <w:rFonts w:ascii="Times New Roman" w:hAnsi="Times New Roman" w:cs="Times New Roman"/>
          <w:color w:val="0000FF"/>
          <w:sz w:val="24"/>
          <w:szCs w:val="24"/>
        </w:rPr>
        <w:fldChar w:fldCharType="end"/>
      </w:r>
      <w:r w:rsidRPr="007C469C">
        <w:rPr>
          <w:rFonts w:ascii="Times New Roman" w:eastAsia="Times New Roman" w:hAnsi="Times New Roman" w:cs="Times New Roman"/>
          <w:sz w:val="24"/>
          <w:szCs w:val="24"/>
          <w:lang w:eastAsia="ru-RU"/>
        </w:rPr>
        <w:t>,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77. Ответственность муниципального комитета перед государством</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3" w:name="sub_7301"/>
      <w:r w:rsidRPr="007C469C">
        <w:rPr>
          <w:rFonts w:ascii="Times New Roman" w:hAnsi="Times New Roman" w:cs="Times New Roman"/>
          <w:sz w:val="24"/>
          <w:szCs w:val="24"/>
        </w:rPr>
        <w:t>1. В случае</w:t>
      </w:r>
      <w:proofErr w:type="gramStart"/>
      <w:r w:rsidRPr="007C469C">
        <w:rPr>
          <w:rFonts w:ascii="Times New Roman" w:hAnsi="Times New Roman" w:cs="Times New Roman"/>
          <w:sz w:val="24"/>
          <w:szCs w:val="24"/>
        </w:rPr>
        <w:t>,</w:t>
      </w:r>
      <w:proofErr w:type="gramEnd"/>
      <w:r w:rsidRPr="007C469C">
        <w:rPr>
          <w:rFonts w:ascii="Times New Roman" w:hAnsi="Times New Roman" w:cs="Times New Roman"/>
          <w:sz w:val="24"/>
          <w:szCs w:val="24"/>
        </w:rPr>
        <w:t xml:space="preserve"> если соответствующим судом установлено, что </w:t>
      </w:r>
      <w:r w:rsidRPr="007C469C">
        <w:rPr>
          <w:rFonts w:ascii="Times New Roman" w:eastAsia="Times New Roman" w:hAnsi="Times New Roman" w:cs="Times New Roman"/>
          <w:sz w:val="24"/>
          <w:szCs w:val="24"/>
          <w:lang w:eastAsia="ru-RU"/>
        </w:rPr>
        <w:t>муниципальным комитетом</w:t>
      </w:r>
      <w:r w:rsidRPr="007C469C">
        <w:rPr>
          <w:rFonts w:ascii="Times New Roman" w:hAnsi="Times New Roman" w:cs="Times New Roman"/>
          <w:sz w:val="24"/>
          <w:szCs w:val="24"/>
        </w:rPr>
        <w:t xml:space="preserve"> поселения принят нормативный правовой акт, противоречащий </w:t>
      </w:r>
      <w:hyperlink r:id="rId66" w:history="1">
        <w:r w:rsidRPr="007C469C">
          <w:rPr>
            <w:rFonts w:ascii="Times New Roman" w:hAnsi="Times New Roman" w:cs="Times New Roman"/>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муниципального образования, а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4" w:name="sub_7302"/>
      <w:bookmarkEnd w:id="53"/>
      <w:r w:rsidRPr="007C469C">
        <w:rPr>
          <w:rFonts w:ascii="Times New Roman" w:hAnsi="Times New Roman" w:cs="Times New Roman"/>
          <w:sz w:val="24"/>
          <w:szCs w:val="24"/>
        </w:rPr>
        <w:t xml:space="preserve">2. Полномочия </w:t>
      </w:r>
      <w:r w:rsidRPr="007C469C">
        <w:rPr>
          <w:rFonts w:ascii="Times New Roman" w:eastAsia="Times New Roman" w:hAnsi="Times New Roman" w:cs="Times New Roman"/>
          <w:sz w:val="24"/>
          <w:szCs w:val="24"/>
          <w:lang w:eastAsia="ru-RU"/>
        </w:rPr>
        <w:t>муниципального комитета</w:t>
      </w:r>
      <w:r w:rsidRPr="007C469C">
        <w:rPr>
          <w:rFonts w:ascii="Times New Roman" w:hAnsi="Times New Roman" w:cs="Times New Roman"/>
          <w:sz w:val="24"/>
          <w:szCs w:val="24"/>
        </w:rPr>
        <w:t xml:space="preserve"> прекращаются со дня вступления в силу закона Приморского края о его роспуске.</w:t>
      </w:r>
    </w:p>
    <w:bookmarkEnd w:id="54"/>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1) В случае, если соответствующим судом установлено, что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lastRenderedPageBreak/>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7C469C">
        <w:rPr>
          <w:rFonts w:ascii="Times New Roman" w:hAnsi="Times New Roman" w:cs="Times New Roman"/>
          <w:sz w:val="24"/>
          <w:szCs w:val="24"/>
        </w:rPr>
        <w:t xml:space="preserve">2) В случае, если соответствующим судом установлено, что вновь избранный в правомочном составе </w:t>
      </w:r>
      <w:r w:rsidRPr="007C469C">
        <w:rPr>
          <w:rFonts w:ascii="Times New Roman" w:eastAsia="Times New Roman" w:hAnsi="Times New Roman" w:cs="Times New Roman"/>
          <w:sz w:val="24"/>
          <w:szCs w:val="24"/>
          <w:lang w:eastAsia="ru-RU"/>
        </w:rPr>
        <w:t>муниципальный комитет поселения</w:t>
      </w:r>
      <w:r w:rsidRPr="007C469C">
        <w:rPr>
          <w:rFonts w:ascii="Times New Roman" w:hAnsi="Times New Roman" w:cs="Times New Roman"/>
          <w:sz w:val="24"/>
          <w:szCs w:val="24"/>
        </w:rPr>
        <w:t xml:space="preserve">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w:t>
      </w:r>
      <w:r w:rsidRPr="007C469C">
        <w:rPr>
          <w:rFonts w:ascii="Times New Roman" w:eastAsia="Times New Roman" w:hAnsi="Times New Roman" w:cs="Times New Roman"/>
          <w:sz w:val="24"/>
          <w:szCs w:val="24"/>
          <w:lang w:eastAsia="ru-RU"/>
        </w:rPr>
        <w:t>Законодательное Собрание Приморского края</w:t>
      </w:r>
      <w:r w:rsidRPr="007C469C">
        <w:rPr>
          <w:rFonts w:ascii="Times New Roman" w:hAnsi="Times New Roman" w:cs="Times New Roman"/>
          <w:sz w:val="24"/>
          <w:szCs w:val="24"/>
        </w:rPr>
        <w:t xml:space="preserve"> проект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5" w:name="sub_7303"/>
      <w:r w:rsidRPr="007C469C">
        <w:rPr>
          <w:rFonts w:ascii="Times New Roman" w:hAnsi="Times New Roman" w:cs="Times New Roman"/>
          <w:sz w:val="24"/>
          <w:szCs w:val="24"/>
        </w:rPr>
        <w:t xml:space="preserve">3. Закон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bookmarkEnd w:id="55"/>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4. </w:t>
      </w:r>
      <w:proofErr w:type="gramStart"/>
      <w:r w:rsidRPr="007C469C">
        <w:rPr>
          <w:rFonts w:ascii="Times New Roman" w:hAnsi="Times New Roman" w:cs="Times New Roman"/>
          <w:sz w:val="24"/>
          <w:szCs w:val="24"/>
        </w:rPr>
        <w:t xml:space="preserve">Депутаты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распущенного на основании пункта 1 </w:t>
      </w:r>
      <w:hyperlink w:anchor="sub_73021" w:history="1">
        <w:r w:rsidRPr="007C469C">
          <w:rPr>
            <w:rFonts w:ascii="Times New Roman" w:hAnsi="Times New Roman" w:cs="Times New Roman"/>
            <w:sz w:val="24"/>
            <w:szCs w:val="24"/>
          </w:rPr>
          <w:t>части 2</w:t>
        </w:r>
      </w:hyperlink>
      <w:r w:rsidRPr="007C469C">
        <w:rPr>
          <w:rFonts w:ascii="Times New Roman" w:hAnsi="Times New Roman" w:cs="Times New Roman"/>
          <w:sz w:val="24"/>
          <w:szCs w:val="24"/>
        </w:rPr>
        <w:t xml:space="preserve"> настоящей статьи, вправе в течение 10 дней со дня вступления в силу закона Приморского края о роспуске </w:t>
      </w:r>
      <w:r w:rsidRPr="007C469C">
        <w:rPr>
          <w:rFonts w:ascii="Times New Roman" w:eastAsia="Times New Roman" w:hAnsi="Times New Roman" w:cs="Times New Roman"/>
          <w:sz w:val="24"/>
          <w:szCs w:val="24"/>
          <w:lang w:eastAsia="ru-RU"/>
        </w:rPr>
        <w:t>муниципального комитета поселения</w:t>
      </w:r>
      <w:r w:rsidRPr="007C469C">
        <w:rPr>
          <w:rFonts w:ascii="Times New Roman" w:hAnsi="Times New Roman" w:cs="Times New Roman"/>
          <w:sz w:val="24"/>
          <w:szCs w:val="24"/>
        </w:rPr>
        <w:t xml:space="preserve"> обратиться в суд с заявлением для установления факта отсутствия их вины за </w:t>
      </w:r>
      <w:proofErr w:type="spellStart"/>
      <w:r w:rsidRPr="007C469C">
        <w:rPr>
          <w:rFonts w:ascii="Times New Roman" w:hAnsi="Times New Roman" w:cs="Times New Roman"/>
          <w:sz w:val="24"/>
          <w:szCs w:val="24"/>
        </w:rPr>
        <w:t>непроведение</w:t>
      </w:r>
      <w:proofErr w:type="spellEnd"/>
      <w:r w:rsidRPr="007C469C">
        <w:rPr>
          <w:rFonts w:ascii="Times New Roman" w:hAnsi="Times New Roman" w:cs="Times New Roman"/>
          <w:sz w:val="24"/>
          <w:szCs w:val="24"/>
        </w:rPr>
        <w:t xml:space="preserve"> </w:t>
      </w:r>
      <w:r w:rsidRPr="007C469C">
        <w:rPr>
          <w:rFonts w:ascii="Times New Roman" w:eastAsia="Times New Roman" w:hAnsi="Times New Roman" w:cs="Times New Roman"/>
          <w:sz w:val="24"/>
          <w:szCs w:val="24"/>
          <w:lang w:eastAsia="ru-RU"/>
        </w:rPr>
        <w:t>муниципальным комитетом поселения</w:t>
      </w:r>
      <w:r w:rsidRPr="007C469C">
        <w:rPr>
          <w:rFonts w:ascii="Times New Roman" w:hAnsi="Times New Roman" w:cs="Times New Roman"/>
          <w:sz w:val="24"/>
          <w:szCs w:val="24"/>
        </w:rPr>
        <w:t xml:space="preserve"> правомочного заседания в течение трех месяцев подряд.</w:t>
      </w:r>
      <w:proofErr w:type="gramEnd"/>
      <w:r w:rsidRPr="007C469C">
        <w:rPr>
          <w:rFonts w:ascii="Times New Roman" w:hAnsi="Times New Roman" w:cs="Times New Roman"/>
          <w:sz w:val="24"/>
          <w:szCs w:val="24"/>
        </w:rPr>
        <w:t xml:space="preserve"> Суд должен рассмотреть заявление и принять решение не позднее чем через 10 дней со дня его подачи.</w:t>
      </w:r>
    </w:p>
    <w:p w:rsidR="007C469C" w:rsidRPr="007C469C" w:rsidRDefault="007C469C" w:rsidP="007C469C">
      <w:pPr>
        <w:spacing w:after="0" w:line="240" w:lineRule="auto"/>
        <w:jc w:val="both"/>
        <w:outlineLvl w:val="0"/>
        <w:rPr>
          <w:rFonts w:ascii="Times New Roman" w:eastAsia="Times New Roman" w:hAnsi="Times New Roman" w:cs="Times New Roman"/>
          <w:b/>
          <w:bCs/>
          <w:color w:val="FF0000"/>
          <w:sz w:val="24"/>
          <w:szCs w:val="24"/>
          <w:highlight w:val="yellow"/>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  Статья 78. Ответственность главы поселения перед государством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В соответствии с федеральным законодательством Губернатор Приморского края издает правовой акт об отрешении от должности главы поселения в случае:</w:t>
      </w:r>
    </w:p>
    <w:p w:rsidR="007C469C" w:rsidRPr="007C469C" w:rsidRDefault="007C469C" w:rsidP="007C469C">
      <w:pPr>
        <w:autoSpaceDE w:val="0"/>
        <w:autoSpaceDN w:val="0"/>
        <w:adjustRightInd w:val="0"/>
        <w:spacing w:after="0" w:line="240" w:lineRule="auto"/>
        <w:ind w:firstLine="567"/>
        <w:jc w:val="both"/>
        <w:rPr>
          <w:rFonts w:ascii="Times New Roman" w:hAnsi="Times New Roman" w:cs="Times New Roman"/>
          <w:sz w:val="24"/>
          <w:szCs w:val="24"/>
        </w:rPr>
      </w:pPr>
      <w:bookmarkStart w:id="56" w:name="sub_740101"/>
      <w:proofErr w:type="gramStart"/>
      <w:r w:rsidRPr="007C469C">
        <w:rPr>
          <w:rFonts w:ascii="Times New Roman" w:hAnsi="Times New Roman" w:cs="Times New Roman"/>
          <w:sz w:val="24"/>
          <w:szCs w:val="24"/>
        </w:rPr>
        <w:t xml:space="preserve">1) издания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правового акта, противоречащего </w:t>
      </w:r>
      <w:hyperlink r:id="rId67"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федеральным конституционным законам, федеральным законам, Уставу, законам Приморского края, Уставу поселения, если такие противоречия установлены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7" w:name="sub_740102"/>
      <w:bookmarkEnd w:id="56"/>
      <w:proofErr w:type="gramStart"/>
      <w:r w:rsidRPr="007C469C">
        <w:rPr>
          <w:rFonts w:ascii="Times New Roman" w:hAnsi="Times New Roman" w:cs="Times New Roman"/>
          <w:sz w:val="24"/>
          <w:szCs w:val="24"/>
        </w:rPr>
        <w:t xml:space="preserve">2) совершения </w:t>
      </w:r>
      <w:r w:rsidRPr="007C469C">
        <w:rPr>
          <w:rFonts w:ascii="Times New Roman" w:eastAsia="Times New Roman" w:hAnsi="Times New Roman" w:cs="Times New Roman"/>
          <w:sz w:val="24"/>
          <w:szCs w:val="24"/>
          <w:lang w:eastAsia="ru-RU"/>
        </w:rPr>
        <w:t>главой поселения</w:t>
      </w:r>
      <w:r w:rsidRPr="007C469C">
        <w:rPr>
          <w:rFonts w:ascii="Times New Roman" w:hAnsi="Times New Roman" w:cs="Times New Roman"/>
          <w:sz w:val="24"/>
          <w:szCs w:val="24"/>
        </w:rPr>
        <w:t xml:space="preserve">,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7C469C">
        <w:rPr>
          <w:rFonts w:ascii="Times New Roman" w:hAnsi="Times New Roman" w:cs="Times New Roman"/>
          <w:color w:val="000000"/>
          <w:sz w:val="24"/>
          <w:szCs w:val="24"/>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7C469C">
        <w:rPr>
          <w:rFonts w:ascii="Times New Roman" w:hAnsi="Times New Roman" w:cs="Times New Roman"/>
          <w:color w:val="000000"/>
          <w:sz w:val="24"/>
          <w:szCs w:val="24"/>
        </w:rPr>
        <w:t>, полученных</w:t>
      </w:r>
      <w:r w:rsidRPr="007C469C">
        <w:rPr>
          <w:rFonts w:ascii="Times New Roman" w:hAnsi="Times New Roman" w:cs="Times New Roman"/>
          <w:sz w:val="24"/>
          <w:szCs w:val="24"/>
        </w:rPr>
        <w:t xml:space="preserve"> из </w:t>
      </w:r>
      <w:r w:rsidRPr="007C469C">
        <w:rPr>
          <w:rFonts w:ascii="Times New Roman" w:hAnsi="Times New Roman" w:cs="Times New Roman"/>
          <w:color w:val="000000"/>
          <w:sz w:val="24"/>
          <w:szCs w:val="24"/>
        </w:rPr>
        <w:t>других бюджетов бюджетной системы</w:t>
      </w:r>
      <w:r w:rsidRPr="007C469C">
        <w:rPr>
          <w:rFonts w:ascii="Times New Roman" w:hAnsi="Times New Roman" w:cs="Times New Roman"/>
          <w:sz w:val="24"/>
          <w:szCs w:val="24"/>
        </w:rPr>
        <w:t xml:space="preserve"> Российской Федерации, если это установлено соответствующим судом, а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xml:space="preserve"> не принял в пределах своих полномочий мер по исполнению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8" w:name="sub_7402"/>
      <w:bookmarkEnd w:id="57"/>
      <w:r w:rsidRPr="007C469C">
        <w:rPr>
          <w:rFonts w:ascii="Times New Roman" w:hAnsi="Times New Roman" w:cs="Times New Roman"/>
          <w:sz w:val="24"/>
          <w:szCs w:val="24"/>
        </w:rPr>
        <w:t xml:space="preserve">2. Срок, в течение которого Губернатор Приморского края издает правовой акт об отрешении от должности </w:t>
      </w:r>
      <w:r w:rsidRPr="007C469C">
        <w:rPr>
          <w:rFonts w:ascii="Times New Roman" w:eastAsia="Times New Roman" w:hAnsi="Times New Roman" w:cs="Times New Roman"/>
          <w:sz w:val="24"/>
          <w:szCs w:val="24"/>
          <w:lang w:eastAsia="ru-RU"/>
        </w:rPr>
        <w:t>главы поселения</w:t>
      </w:r>
      <w:r w:rsidRPr="007C469C">
        <w:rPr>
          <w:rFonts w:ascii="Times New Roman" w:hAnsi="Times New Roman" w:cs="Times New Roman"/>
          <w:sz w:val="24"/>
          <w:szCs w:val="24"/>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59" w:name="sub_7403"/>
      <w:bookmarkEnd w:id="58"/>
      <w:r w:rsidRPr="007C469C">
        <w:rPr>
          <w:rFonts w:ascii="Times New Roman" w:hAnsi="Times New Roman" w:cs="Times New Roman"/>
          <w:sz w:val="24"/>
          <w:szCs w:val="24"/>
        </w:rPr>
        <w:t xml:space="preserve">3. </w:t>
      </w:r>
      <w:r w:rsidRPr="007C469C">
        <w:rPr>
          <w:rFonts w:ascii="Times New Roman" w:eastAsia="Times New Roman" w:hAnsi="Times New Roman" w:cs="Times New Roman"/>
          <w:sz w:val="24"/>
          <w:szCs w:val="24"/>
          <w:lang w:eastAsia="ru-RU"/>
        </w:rPr>
        <w:t>Глава поселения</w:t>
      </w:r>
      <w:r w:rsidRPr="007C469C">
        <w:rPr>
          <w:rFonts w:ascii="Times New Roman" w:hAnsi="Times New Roman" w:cs="Times New Roman"/>
          <w:sz w:val="24"/>
          <w:szCs w:val="24"/>
        </w:rPr>
        <w:t>,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0" w:name="sub_73032"/>
      <w:bookmarkEnd w:id="59"/>
      <w:r w:rsidRPr="007C469C">
        <w:rPr>
          <w:rFonts w:ascii="Times New Roman" w:hAnsi="Times New Roman" w:cs="Times New Roman"/>
          <w:sz w:val="24"/>
          <w:szCs w:val="24"/>
        </w:rPr>
        <w:t>Суд должен рассмотреть жалобу и принять решение не позднее чем через 10 дней со дня ее подачи.</w:t>
      </w:r>
    </w:p>
    <w:bookmarkEnd w:id="60"/>
    <w:p w:rsidR="007C469C" w:rsidRPr="007C469C" w:rsidRDefault="007C469C" w:rsidP="007C469C">
      <w:pPr>
        <w:tabs>
          <w:tab w:val="left" w:pos="4500"/>
        </w:tabs>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autoSpaceDE w:val="0"/>
        <w:autoSpaceDN w:val="0"/>
        <w:adjustRightInd w:val="0"/>
        <w:spacing w:after="0" w:line="240" w:lineRule="auto"/>
        <w:jc w:val="both"/>
        <w:rPr>
          <w:rFonts w:ascii="Times New Roman" w:hAnsi="Times New Roman" w:cs="Times New Roman"/>
          <w:b/>
          <w:sz w:val="24"/>
          <w:szCs w:val="24"/>
        </w:rPr>
      </w:pPr>
      <w:r w:rsidRPr="007C469C">
        <w:rPr>
          <w:rFonts w:ascii="Times New Roman" w:eastAsia="Times New Roman" w:hAnsi="Times New Roman" w:cs="Times New Roman"/>
          <w:b/>
          <w:bCs/>
          <w:sz w:val="24"/>
          <w:szCs w:val="24"/>
          <w:lang w:eastAsia="ru-RU"/>
        </w:rPr>
        <w:t xml:space="preserve">  Статья 79. Ответственность органов местного самоуправления и должностных лиц местного самоуправления поселения</w:t>
      </w:r>
      <w:r w:rsidRPr="007C469C">
        <w:rPr>
          <w:rFonts w:ascii="Times New Roman" w:hAnsi="Times New Roman" w:cs="Times New Roman"/>
          <w:b/>
          <w:sz w:val="24"/>
          <w:szCs w:val="24"/>
        </w:rPr>
        <w:t xml:space="preserve"> перед физическими и юридическими лицами</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sz w:val="24"/>
          <w:szCs w:val="24"/>
          <w:lang w:eastAsia="ru-RU"/>
        </w:rPr>
      </w:pPr>
    </w:p>
    <w:p w:rsidR="007C469C" w:rsidRPr="007C469C" w:rsidRDefault="007C469C" w:rsidP="007C469C">
      <w:pPr>
        <w:widowControl w:val="0"/>
        <w:autoSpaceDE w:val="0"/>
        <w:autoSpaceDN w:val="0"/>
        <w:adjustRightInd w:val="0"/>
        <w:spacing w:after="0" w:line="240" w:lineRule="auto"/>
        <w:ind w:left="24" w:firstLine="543"/>
        <w:jc w:val="both"/>
        <w:rPr>
          <w:rFonts w:ascii="Times New Roman" w:eastAsia="Times New Roman" w:hAnsi="Times New Roman" w:cs="Times New Roman"/>
          <w:b/>
          <w:sz w:val="24"/>
          <w:szCs w:val="24"/>
          <w:lang w:eastAsia="ru-RU"/>
        </w:rPr>
      </w:pPr>
      <w:r w:rsidRPr="007C469C">
        <w:rPr>
          <w:rFonts w:ascii="Times New Roman" w:eastAsia="Times New Roman" w:hAnsi="Times New Roman" w:cs="Times New Roman"/>
          <w:b/>
          <w:bCs/>
          <w:sz w:val="24"/>
          <w:szCs w:val="24"/>
          <w:lang w:eastAsia="ru-RU"/>
        </w:rPr>
        <w:t xml:space="preserve">Статья 80. </w:t>
      </w:r>
      <w:r w:rsidRPr="007C469C">
        <w:rPr>
          <w:rFonts w:ascii="Times New Roman" w:eastAsia="Times New Roman" w:hAnsi="Times New Roman" w:cs="Times New Roman"/>
          <w:b/>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p w:rsidR="007C469C" w:rsidRPr="007C469C" w:rsidRDefault="007C469C" w:rsidP="007C469C">
      <w:pPr>
        <w:autoSpaceDE w:val="0"/>
        <w:autoSpaceDN w:val="0"/>
        <w:adjustRightInd w:val="0"/>
        <w:spacing w:after="0" w:line="240" w:lineRule="auto"/>
        <w:jc w:val="both"/>
        <w:rPr>
          <w:rFonts w:ascii="Arial" w:hAnsi="Arial" w:cs="Arial"/>
          <w:sz w:val="24"/>
          <w:szCs w:val="24"/>
        </w:rPr>
      </w:pP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1" w:name="sub_7701"/>
      <w:r w:rsidRPr="007C469C">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8"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sz w:val="24"/>
          <w:szCs w:val="24"/>
        </w:rPr>
        <w:t xml:space="preserve"> Российской Федерации, федеральных конституционных законов, федеральных законов, уставов, законов Приморского края, Устава Горноключевского городского поселения, муниципальных правовых актов.</w:t>
      </w:r>
    </w:p>
    <w:bookmarkEnd w:id="61"/>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sz w:val="24"/>
          <w:szCs w:val="24"/>
        </w:rPr>
        <w:t xml:space="preserve">2. </w:t>
      </w:r>
      <w:proofErr w:type="gramStart"/>
      <w:r w:rsidRPr="007C469C">
        <w:rPr>
          <w:rFonts w:ascii="Times New Roman" w:hAnsi="Times New Roman" w:cs="Times New Roman"/>
          <w:color w:val="000000"/>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Приморского края, включая территориальные органы федеральных органов исполнительной власти и</w:t>
      </w:r>
      <w:r w:rsidRPr="007C469C">
        <w:rPr>
          <w:rFonts w:ascii="Times New Roman" w:hAnsi="Times New Roman" w:cs="Times New Roman"/>
          <w:sz w:val="24"/>
          <w:szCs w:val="24"/>
        </w:rPr>
        <w:t xml:space="preserve"> органы </w:t>
      </w:r>
      <w:r w:rsidRPr="007C469C">
        <w:rPr>
          <w:rFonts w:ascii="Times New Roman" w:hAnsi="Times New Roman" w:cs="Times New Roman"/>
          <w:color w:val="000000"/>
          <w:sz w:val="24"/>
          <w:szCs w:val="24"/>
        </w:rPr>
        <w:t>исполнительной</w:t>
      </w:r>
      <w:r w:rsidRPr="007C469C">
        <w:rPr>
          <w:rFonts w:ascii="Times New Roman" w:hAnsi="Times New Roman" w:cs="Times New Roman"/>
          <w:sz w:val="24"/>
          <w:szCs w:val="24"/>
        </w:rPr>
        <w:t xml:space="preserve"> власти </w:t>
      </w:r>
      <w:r w:rsidRPr="007C469C">
        <w:rPr>
          <w:rFonts w:ascii="Times New Roman" w:hAnsi="Times New Roman" w:cs="Times New Roman"/>
          <w:color w:val="000000"/>
          <w:sz w:val="24"/>
          <w:szCs w:val="24"/>
        </w:rPr>
        <w:t>Приморского края (далее - органы государственного контроля (надзора),</w:t>
      </w:r>
      <w:r w:rsidRPr="007C469C">
        <w:rPr>
          <w:rFonts w:ascii="Times New Roman" w:hAnsi="Times New Roman" w:cs="Times New Roman"/>
          <w:sz w:val="24"/>
          <w:szCs w:val="24"/>
        </w:rPr>
        <w:t xml:space="preserve"> осуществляют </w:t>
      </w:r>
      <w:r w:rsidRPr="007C469C">
        <w:rPr>
          <w:rFonts w:ascii="Times New Roman" w:hAnsi="Times New Roman" w:cs="Times New Roman"/>
          <w:color w:val="000000"/>
          <w:sz w:val="24"/>
          <w:szCs w:val="24"/>
        </w:rPr>
        <w:t>в пределах своей компетенции</w:t>
      </w:r>
      <w:r w:rsidRPr="007C469C">
        <w:rPr>
          <w:rFonts w:ascii="Times New Roman" w:hAnsi="Times New Roman" w:cs="Times New Roman"/>
          <w:sz w:val="24"/>
          <w:szCs w:val="24"/>
        </w:rPr>
        <w:t xml:space="preserve"> контроль </w:t>
      </w:r>
      <w:r w:rsidRPr="007C469C">
        <w:rPr>
          <w:rFonts w:ascii="Times New Roman" w:hAnsi="Times New Roman" w:cs="Times New Roman"/>
          <w:color w:val="000000"/>
          <w:sz w:val="24"/>
          <w:szCs w:val="24"/>
        </w:rPr>
        <w:t>(надзор)</w:t>
      </w:r>
      <w:r w:rsidRPr="007C469C">
        <w:rPr>
          <w:rFonts w:ascii="Times New Roman" w:hAnsi="Times New Roman" w:cs="Times New Roman"/>
          <w:sz w:val="24"/>
          <w:szCs w:val="24"/>
        </w:rPr>
        <w:t xml:space="preserve"> за </w:t>
      </w:r>
      <w:r w:rsidRPr="007C469C">
        <w:rPr>
          <w:rFonts w:ascii="Times New Roman" w:hAnsi="Times New Roman" w:cs="Times New Roman"/>
          <w:color w:val="000000"/>
          <w:sz w:val="24"/>
          <w:szCs w:val="24"/>
        </w:rPr>
        <w:t>исполнением</w:t>
      </w:r>
      <w:r w:rsidRPr="007C469C">
        <w:rPr>
          <w:rFonts w:ascii="Times New Roman" w:hAnsi="Times New Roman" w:cs="Times New Roman"/>
          <w:sz w:val="24"/>
          <w:szCs w:val="24"/>
        </w:rPr>
        <w:t xml:space="preserve"> органами местного самоуправления и должностными лицами</w:t>
      </w:r>
      <w:proofErr w:type="gramEnd"/>
      <w:r w:rsidRPr="007C469C">
        <w:rPr>
          <w:rFonts w:ascii="Times New Roman" w:hAnsi="Times New Roman" w:cs="Times New Roman"/>
          <w:sz w:val="24"/>
          <w:szCs w:val="24"/>
        </w:rPr>
        <w:t xml:space="preserve"> </w:t>
      </w:r>
      <w:proofErr w:type="gramStart"/>
      <w:r w:rsidRPr="007C469C">
        <w:rPr>
          <w:rFonts w:ascii="Times New Roman" w:hAnsi="Times New Roman" w:cs="Times New Roman"/>
          <w:sz w:val="24"/>
          <w:szCs w:val="24"/>
        </w:rPr>
        <w:t xml:space="preserve">местного самоуправления </w:t>
      </w:r>
      <w:hyperlink r:id="rId69" w:history="1">
        <w:r w:rsidRPr="007C469C">
          <w:rPr>
            <w:rFonts w:ascii="Times New Roman" w:hAnsi="Times New Roman" w:cs="Times New Roman"/>
            <w:color w:val="106BBE"/>
            <w:sz w:val="24"/>
            <w:szCs w:val="24"/>
          </w:rPr>
          <w:t>Конституции</w:t>
        </w:r>
      </w:hyperlink>
      <w:r w:rsidRPr="007C469C">
        <w:rPr>
          <w:rFonts w:ascii="Times New Roman" w:hAnsi="Times New Roman" w:cs="Times New Roman"/>
          <w:color w:val="000000"/>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w:t>
      </w:r>
      <w:proofErr w:type="gramEnd"/>
      <w:r w:rsidRPr="007C469C">
        <w:rPr>
          <w:rFonts w:ascii="Times New Roman" w:hAnsi="Times New Roman" w:cs="Times New Roman"/>
          <w:color w:val="000000"/>
          <w:sz w:val="24"/>
          <w:szCs w:val="24"/>
        </w:rPr>
        <w:t xml:space="preserve"> федеральными законами, Уст</w:t>
      </w:r>
      <w:r w:rsidR="00746E39">
        <w:rPr>
          <w:rFonts w:ascii="Times New Roman" w:hAnsi="Times New Roman" w:cs="Times New Roman"/>
          <w:color w:val="000000"/>
          <w:sz w:val="24"/>
          <w:szCs w:val="24"/>
        </w:rPr>
        <w:t>авом</w:t>
      </w:r>
      <w:r w:rsidRPr="007C469C">
        <w:rPr>
          <w:rFonts w:ascii="Times New Roman" w:hAnsi="Times New Roman" w:cs="Times New Roman"/>
          <w:color w:val="000000"/>
          <w:sz w:val="24"/>
          <w:szCs w:val="24"/>
        </w:rPr>
        <w:t xml:space="preserve"> Горноключевского городского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Приморского края, Устава Горноключевского городского поселения.</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2.1. </w:t>
      </w:r>
      <w:proofErr w:type="gramStart"/>
      <w:r w:rsidRPr="007C469C">
        <w:rPr>
          <w:rFonts w:ascii="Times New Roman" w:hAnsi="Times New Roman" w:cs="Times New Roman"/>
          <w:color w:val="000000"/>
          <w:sz w:val="24"/>
          <w:szCs w:val="24"/>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06.10.2003 №131-ФЗ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Об общих принципах организации местного самоуправления в Российской Федерации</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xml:space="preserve"> и иными федеральными законами к полномочиям органов местного самоуправления Горноключевского городского поселения, а также финансового обеспечения из местного бюджета соответствующих расходов.</w:t>
      </w:r>
      <w:proofErr w:type="gramEnd"/>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2" w:name="sub_77222"/>
      <w:r w:rsidRPr="007C469C">
        <w:rPr>
          <w:rFonts w:ascii="Times New Roman" w:hAnsi="Times New Roman" w:cs="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3" w:name="sub_77203"/>
      <w:bookmarkEnd w:id="62"/>
      <w:r w:rsidRPr="007C469C">
        <w:rPr>
          <w:rFonts w:ascii="Times New Roman" w:hAnsi="Times New Roman" w:cs="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bookmarkEnd w:id="63"/>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w:t>
      </w:r>
      <w:hyperlink r:id="rId70" w:history="1">
        <w:r w:rsidRPr="00365A3D">
          <w:rPr>
            <w:rFonts w:ascii="Times New Roman" w:hAnsi="Times New Roman" w:cs="Times New Roman"/>
            <w:color w:val="106BBE"/>
            <w:sz w:val="24"/>
            <w:szCs w:val="24"/>
          </w:rPr>
          <w:t>ежегодного плана</w:t>
        </w:r>
      </w:hyperlink>
      <w:r w:rsidRPr="00365A3D">
        <w:rPr>
          <w:rFonts w:ascii="Times New Roman" w:hAnsi="Times New Roman" w:cs="Times New Roman"/>
          <w:color w:val="000000"/>
          <w:sz w:val="24"/>
          <w:szCs w:val="24"/>
        </w:rPr>
        <w:t xml:space="preserve"> проведения проверок, </w:t>
      </w:r>
      <w:r w:rsidRPr="00365A3D">
        <w:rPr>
          <w:rFonts w:ascii="Times New Roman" w:hAnsi="Times New Roman" w:cs="Times New Roman"/>
          <w:color w:val="000000"/>
          <w:sz w:val="24"/>
          <w:szCs w:val="24"/>
        </w:rPr>
        <w:lastRenderedPageBreak/>
        <w:t xml:space="preserve">сформированного и согласованного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Органы государственного контроля (надзора) направляют в прокуратуру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проекты ежегодных планов </w:t>
      </w:r>
      <w:proofErr w:type="gramStart"/>
      <w:r w:rsidRPr="00365A3D">
        <w:rPr>
          <w:rFonts w:ascii="Times New Roman" w:hAnsi="Times New Roman" w:cs="Times New Roman"/>
          <w:color w:val="000000"/>
          <w:sz w:val="24"/>
          <w:szCs w:val="24"/>
        </w:rPr>
        <w:t>проведения проверок деятельности органов местного самоуправления</w:t>
      </w:r>
      <w:proofErr w:type="gramEnd"/>
      <w:r w:rsidRPr="00365A3D">
        <w:rPr>
          <w:rFonts w:ascii="Times New Roman" w:hAnsi="Times New Roman" w:cs="Times New Roman"/>
          <w:color w:val="000000"/>
          <w:sz w:val="24"/>
          <w:szCs w:val="24"/>
        </w:rPr>
        <w:t xml:space="preserve"> и должностных лиц местного самоуправления не позднее 1 сентября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4" w:name="sub_77233"/>
      <w:r w:rsidRPr="00365A3D">
        <w:rPr>
          <w:rFonts w:ascii="Times New Roman" w:hAnsi="Times New Roman" w:cs="Times New Roman"/>
          <w:color w:val="000000"/>
          <w:sz w:val="24"/>
          <w:szCs w:val="24"/>
        </w:rPr>
        <w:t xml:space="preserve">Указанные проекты рассматриваются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bookmarkEnd w:id="64"/>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Прокуратура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2.4. В ежегодный план включаются следующие сведения: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2) наименования органов государственного контроля (надзора), планирующих проведение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3) цели и основания проведения проверок, а также сроки их проведения.</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2.5. Ежегодный план подлежит размещению на официальных сайтах прокуратуры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xml:space="preserve"> и соответствующего органа государственного контроля (надзора) в информационно-телекоммуникационной сети </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Интернет</w:t>
      </w:r>
      <w:r w:rsidR="00037AE7" w:rsidRPr="00365A3D">
        <w:rPr>
          <w:rFonts w:ascii="Times New Roman" w:hAnsi="Times New Roman" w:cs="Times New Roman"/>
          <w:color w:val="000000"/>
          <w:sz w:val="24"/>
          <w:szCs w:val="24"/>
        </w:rPr>
        <w:t>»</w:t>
      </w:r>
      <w:r w:rsidRPr="00365A3D">
        <w:rPr>
          <w:rFonts w:ascii="Times New Roman" w:hAnsi="Times New Roman" w:cs="Times New Roman"/>
          <w:color w:val="000000"/>
          <w:sz w:val="24"/>
          <w:szCs w:val="24"/>
        </w:rPr>
        <w:t xml:space="preserve"> не позднее 1 ноября года, предшествующего году проведения проверок.</w:t>
      </w:r>
    </w:p>
    <w:p w:rsidR="007C469C" w:rsidRPr="00365A3D"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365A3D">
        <w:rPr>
          <w:rFonts w:ascii="Times New Roman" w:hAnsi="Times New Roman" w:cs="Times New Roman"/>
          <w:color w:val="000000"/>
          <w:sz w:val="24"/>
          <w:szCs w:val="24"/>
        </w:rPr>
        <w:t xml:space="preserve">2.6. </w:t>
      </w:r>
      <w:proofErr w:type="gramStart"/>
      <w:r w:rsidRPr="00365A3D">
        <w:rPr>
          <w:rFonts w:ascii="Times New Roman" w:hAnsi="Times New Roman" w:cs="Times New Roman"/>
          <w:color w:val="000000"/>
          <w:sz w:val="24"/>
          <w:szCs w:val="24"/>
        </w:rPr>
        <w:t xml:space="preserve">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w:t>
      </w:r>
      <w:r w:rsidR="002E4753" w:rsidRPr="00365A3D">
        <w:rPr>
          <w:rFonts w:ascii="Times New Roman" w:hAnsi="Times New Roman" w:cs="Times New Roman"/>
          <w:color w:val="000000"/>
          <w:sz w:val="24"/>
          <w:szCs w:val="24"/>
        </w:rPr>
        <w:t>Приморского края</w:t>
      </w:r>
      <w:r w:rsidRPr="00365A3D">
        <w:rPr>
          <w:rFonts w:ascii="Times New Roman" w:hAnsi="Times New Roman" w:cs="Times New Roman"/>
          <w:color w:val="000000"/>
          <w:sz w:val="24"/>
          <w:szCs w:val="24"/>
        </w:rPr>
        <w:t>, принимаемого на основании обращений граждан, юридических лиц и информации от</w:t>
      </w:r>
      <w:r w:rsidRPr="00365A3D">
        <w:rPr>
          <w:rFonts w:ascii="Times New Roman" w:hAnsi="Times New Roman" w:cs="Times New Roman"/>
          <w:sz w:val="24"/>
          <w:szCs w:val="24"/>
        </w:rPr>
        <w:t xml:space="preserve"> государственных </w:t>
      </w:r>
      <w:r w:rsidRPr="00365A3D">
        <w:rPr>
          <w:rFonts w:ascii="Times New Roman" w:hAnsi="Times New Roman" w:cs="Times New Roman"/>
          <w:color w:val="000000"/>
          <w:sz w:val="24"/>
          <w:szCs w:val="24"/>
        </w:rPr>
        <w:t>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w:t>
      </w:r>
      <w:proofErr w:type="gramEnd"/>
      <w:r w:rsidRPr="00365A3D">
        <w:rPr>
          <w:rFonts w:ascii="Times New Roman" w:hAnsi="Times New Roman" w:cs="Times New Roman"/>
          <w:color w:val="000000"/>
          <w:sz w:val="24"/>
          <w:szCs w:val="24"/>
        </w:rPr>
        <w:t xml:space="preserve"> массовые нарушения прав граждан.</w:t>
      </w:r>
    </w:p>
    <w:p w:rsidR="007C469C" w:rsidRDefault="007C469C" w:rsidP="007C469C">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5" w:name="sub_2626"/>
      <w:proofErr w:type="gramStart"/>
      <w:r w:rsidRPr="00365A3D">
        <w:rPr>
          <w:rFonts w:ascii="Times New Roman" w:hAnsi="Times New Roman" w:cs="Times New Roman"/>
          <w:color w:val="000000"/>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Приморского края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8628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sidRPr="0008628C">
        <w:rPr>
          <w:rFonts w:ascii="Times New Roman" w:hAnsi="Times New Roman" w:cs="Times New Roman"/>
          <w:sz w:val="24"/>
          <w:szCs w:val="24"/>
        </w:rPr>
        <w:t>{</w:t>
      </w:r>
      <w:r w:rsidRPr="0008628C">
        <w:rPr>
          <w:rFonts w:ascii="Times New Roman" w:hAnsi="Times New Roman" w:cs="Times New Roman"/>
          <w:color w:val="0000FF"/>
          <w:sz w:val="24"/>
          <w:szCs w:val="24"/>
        </w:rPr>
        <w:t xml:space="preserve">с 19.08.2018 г. </w:t>
      </w:r>
      <w:r w:rsidRPr="0008628C">
        <w:rPr>
          <w:rFonts w:ascii="Times New Roman" w:hAnsi="Times New Roman" w:cs="Times New Roman"/>
          <w:sz w:val="24"/>
          <w:szCs w:val="24"/>
        </w:rPr>
        <w:t xml:space="preserve">пункт </w:t>
      </w:r>
      <w:r>
        <w:rPr>
          <w:rFonts w:ascii="Times New Roman" w:hAnsi="Times New Roman" w:cs="Times New Roman"/>
          <w:sz w:val="24"/>
          <w:szCs w:val="24"/>
        </w:rPr>
        <w:t>2.7</w:t>
      </w:r>
      <w:r w:rsidRPr="0008628C">
        <w:rPr>
          <w:rFonts w:ascii="Times New Roman" w:hAnsi="Times New Roman" w:cs="Times New Roman"/>
          <w:sz w:val="24"/>
          <w:szCs w:val="24"/>
        </w:rPr>
        <w:t xml:space="preserve"> статьи </w:t>
      </w:r>
      <w:r>
        <w:rPr>
          <w:rFonts w:ascii="Times New Roman" w:hAnsi="Times New Roman" w:cs="Times New Roman"/>
          <w:sz w:val="24"/>
          <w:szCs w:val="24"/>
        </w:rPr>
        <w:t>80</w:t>
      </w:r>
      <w:r w:rsidRPr="0008628C">
        <w:rPr>
          <w:rFonts w:ascii="Times New Roman" w:hAnsi="Times New Roman" w:cs="Times New Roman"/>
          <w:sz w:val="24"/>
          <w:szCs w:val="24"/>
        </w:rPr>
        <w:t xml:space="preserve"> излож</w:t>
      </w:r>
      <w:r>
        <w:rPr>
          <w:rFonts w:ascii="Times New Roman" w:hAnsi="Times New Roman" w:cs="Times New Roman"/>
          <w:sz w:val="24"/>
          <w:szCs w:val="24"/>
        </w:rPr>
        <w:t>ить</w:t>
      </w:r>
      <w:r w:rsidRPr="0008628C">
        <w:rPr>
          <w:rFonts w:ascii="Times New Roman" w:hAnsi="Times New Roman" w:cs="Times New Roman"/>
          <w:sz w:val="24"/>
          <w:szCs w:val="24"/>
        </w:rPr>
        <w:t xml:space="preserve"> в редакции решения муниципального комитета Горноключевского городского поселения </w:t>
      </w:r>
      <w:r w:rsidRPr="0008628C">
        <w:rPr>
          <w:rFonts w:ascii="Times New Roman" w:hAnsi="Times New Roman" w:cs="Times New Roman"/>
          <w:color w:val="0000FF"/>
          <w:sz w:val="24"/>
          <w:szCs w:val="24"/>
        </w:rPr>
        <w:t>от 20.06.2018 №326</w:t>
      </w:r>
      <w:r w:rsidRPr="0008628C">
        <w:rPr>
          <w:rFonts w:ascii="Times New Roman" w:hAnsi="Times New Roman" w:cs="Times New Roman"/>
          <w:sz w:val="24"/>
          <w:szCs w:val="24"/>
        </w:rPr>
        <w:t>}</w:t>
      </w:r>
    </w:p>
    <w:bookmarkEnd w:id="65"/>
    <w:p w:rsidR="007C469C" w:rsidRPr="007C469C" w:rsidRDefault="0008628C" w:rsidP="007C469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2.7.</w:t>
      </w:r>
      <w:r w:rsidR="00BB5AF8">
        <w:rPr>
          <w:rFonts w:ascii="Times New Roman" w:hAnsi="Times New Roman" w:cs="Times New Roman"/>
          <w:color w:val="000000"/>
          <w:sz w:val="24"/>
          <w:szCs w:val="24"/>
        </w:rPr>
        <w:t xml:space="preserve"> </w:t>
      </w:r>
      <w:r w:rsidRPr="0008628C">
        <w:rPr>
          <w:rFonts w:ascii="Times New Roman" w:hAnsi="Times New Roman" w:cs="Times New Roman"/>
          <w:color w:val="000000"/>
          <w:sz w:val="24"/>
          <w:szCs w:val="24"/>
        </w:rPr>
        <w:t>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w:t>
      </w:r>
      <w:r w:rsidRPr="007C469C">
        <w:rPr>
          <w:rFonts w:ascii="Times New Roman" w:hAnsi="Times New Roman" w:cs="Times New Roman"/>
          <w:sz w:val="24"/>
          <w:szCs w:val="24"/>
        </w:rPr>
        <w:t xml:space="preserve"> полномочий. </w:t>
      </w:r>
      <w:r w:rsidRPr="007C469C">
        <w:rPr>
          <w:rFonts w:ascii="Times New Roman" w:hAnsi="Times New Roman" w:cs="Times New Roman"/>
          <w:color w:val="000000"/>
          <w:sz w:val="24"/>
          <w:szCs w:val="24"/>
        </w:rPr>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w:t>
      </w:r>
      <w:r w:rsidRPr="007C469C">
        <w:rPr>
          <w:rFonts w:ascii="Times New Roman" w:hAnsi="Times New Roman" w:cs="Times New Roman"/>
          <w:color w:val="000000"/>
          <w:sz w:val="24"/>
          <w:szCs w:val="24"/>
        </w:rPr>
        <w:lastRenderedPageBreak/>
        <w:t>самоуправления информации по запросу указанных органов государственного контроля (надзора), составляет не менее 10 рабочих дней.</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r w:rsidRPr="007C469C">
        <w:rPr>
          <w:rFonts w:ascii="Times New Roman" w:hAnsi="Times New Roman" w:cs="Times New Roman"/>
          <w:color w:val="000000"/>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Интернет</w:t>
      </w:r>
      <w:r w:rsidR="00037AE7">
        <w:rPr>
          <w:rFonts w:ascii="Times New Roman" w:hAnsi="Times New Roman" w:cs="Times New Roman"/>
          <w:color w:val="000000"/>
          <w:sz w:val="24"/>
          <w:szCs w:val="24"/>
        </w:rPr>
        <w:t>»</w:t>
      </w:r>
      <w:r w:rsidRPr="007C469C">
        <w:rPr>
          <w:rFonts w:ascii="Times New Roman" w:hAnsi="Times New Roman" w:cs="Times New Roman"/>
          <w:color w:val="000000"/>
          <w:sz w:val="24"/>
          <w:szCs w:val="24"/>
        </w:rPr>
        <w:t>.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6" w:name="sub_7729"/>
      <w:r w:rsidRPr="007C469C">
        <w:rPr>
          <w:rFonts w:ascii="Times New Roman" w:hAnsi="Times New Roman" w:cs="Times New Roman"/>
          <w:color w:val="000000"/>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7" w:name="sub_7703"/>
      <w:bookmarkEnd w:id="66"/>
      <w:r w:rsidRPr="007C469C">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C469C">
        <w:rPr>
          <w:rFonts w:ascii="Times New Roman" w:hAnsi="Times New Roman" w:cs="Times New Roman"/>
          <w:sz w:val="24"/>
          <w:szCs w:val="24"/>
        </w:rPr>
        <w:t>контроль за</w:t>
      </w:r>
      <w:proofErr w:type="gramEnd"/>
      <w:r w:rsidRPr="007C469C">
        <w:rPr>
          <w:rFonts w:ascii="Times New Roman" w:hAnsi="Times New Roman" w:cs="Times New Roman"/>
          <w:sz w:val="24"/>
          <w:szCs w:val="24"/>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муниципального комитета.</w:t>
      </w:r>
    </w:p>
    <w:p w:rsidR="007C469C" w:rsidRPr="007C469C" w:rsidRDefault="007C469C" w:rsidP="007C469C">
      <w:pPr>
        <w:autoSpaceDE w:val="0"/>
        <w:autoSpaceDN w:val="0"/>
        <w:adjustRightInd w:val="0"/>
        <w:spacing w:after="0" w:line="240" w:lineRule="auto"/>
        <w:ind w:firstLine="720"/>
        <w:jc w:val="both"/>
        <w:rPr>
          <w:rFonts w:ascii="Times New Roman" w:hAnsi="Times New Roman" w:cs="Times New Roman"/>
          <w:sz w:val="24"/>
          <w:szCs w:val="24"/>
        </w:rPr>
      </w:pPr>
      <w:bookmarkStart w:id="68" w:name="sub_7704"/>
      <w:bookmarkEnd w:id="67"/>
      <w:r w:rsidRPr="007C469C">
        <w:rPr>
          <w:rFonts w:ascii="Times New Roman" w:hAnsi="Times New Roman" w:cs="Times New Roman"/>
          <w:color w:val="000000"/>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bookmarkEnd w:id="68"/>
    <w:p w:rsidR="007C469C" w:rsidRPr="007C469C" w:rsidRDefault="007C469C" w:rsidP="007C469C">
      <w:pPr>
        <w:spacing w:after="0" w:line="240" w:lineRule="auto"/>
        <w:ind w:firstLine="567"/>
        <w:jc w:val="both"/>
        <w:rPr>
          <w:rFonts w:ascii="Times New Roman" w:eastAsia="Times New Roman" w:hAnsi="Times New Roman" w:cs="Times New Roman"/>
          <w:b/>
          <w:bCs/>
          <w:sz w:val="28"/>
          <w:szCs w:val="28"/>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 xml:space="preserve">ГЛАВА </w:t>
      </w:r>
      <w:proofErr w:type="gramStart"/>
      <w:r w:rsidRPr="007C469C">
        <w:rPr>
          <w:rFonts w:ascii="Times New Roman" w:eastAsia="Times New Roman" w:hAnsi="Times New Roman" w:cs="Times New Roman"/>
          <w:b/>
          <w:bCs/>
          <w:sz w:val="24"/>
          <w:szCs w:val="24"/>
          <w:lang w:eastAsia="ru-RU"/>
        </w:rPr>
        <w:t>I</w:t>
      </w:r>
      <w:proofErr w:type="gramEnd"/>
      <w:r w:rsidRPr="007C469C">
        <w:rPr>
          <w:rFonts w:ascii="Times New Roman" w:eastAsia="Times New Roman" w:hAnsi="Times New Roman" w:cs="Times New Roman"/>
          <w:b/>
          <w:bCs/>
          <w:sz w:val="24"/>
          <w:szCs w:val="24"/>
          <w:lang w:eastAsia="ru-RU"/>
        </w:rPr>
        <w:t>Х. ПЕРЕХОДНЫЕ ПОЛОЖЕНИЯ</w:t>
      </w:r>
    </w:p>
    <w:p w:rsidR="007C469C" w:rsidRPr="007C469C" w:rsidRDefault="007C469C" w:rsidP="007C469C">
      <w:pPr>
        <w:spacing w:after="0" w:line="240" w:lineRule="auto"/>
        <w:ind w:firstLine="567"/>
        <w:jc w:val="both"/>
        <w:rPr>
          <w:rFonts w:ascii="Times New Roman" w:eastAsia="Times New Roman" w:hAnsi="Times New Roman" w:cs="Times New Roman"/>
          <w:b/>
          <w:bCs/>
          <w:sz w:val="24"/>
          <w:szCs w:val="24"/>
          <w:lang w:eastAsia="ru-RU"/>
        </w:rPr>
      </w:pPr>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b/>
          <w:bCs/>
          <w:sz w:val="24"/>
          <w:szCs w:val="24"/>
          <w:lang w:eastAsia="ru-RU"/>
        </w:rPr>
        <w:t>Статья 82. Порядок вступления в действие Устава поселения</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1. Устав Горноключевского городского поселения подлежит государственной регистрации в Управлении Министерства юстиции Российской Федерации по Приморскому краю в порядке, установленном федеральным законом.</w:t>
      </w:r>
    </w:p>
    <w:p w:rsidR="007C469C" w:rsidRPr="007C469C" w:rsidRDefault="007C469C" w:rsidP="007C469C">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2. Устав Горноключевского городского поселения подлежит официальному опубликованию после государственной регистрации и вступает в силу после его официального обнародования.</w:t>
      </w:r>
    </w:p>
    <w:p w:rsidR="007C469C" w:rsidRPr="007C469C" w:rsidRDefault="007C469C" w:rsidP="00365A3D">
      <w:pPr>
        <w:spacing w:after="0" w:line="240" w:lineRule="auto"/>
        <w:ind w:firstLine="567"/>
        <w:jc w:val="both"/>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3. </w:t>
      </w:r>
      <w:proofErr w:type="gramStart"/>
      <w:r w:rsidRPr="007C469C">
        <w:rPr>
          <w:rFonts w:ascii="Times New Roman" w:eastAsia="Times New Roman" w:hAnsi="Times New Roman" w:cs="Times New Roman"/>
          <w:sz w:val="24"/>
          <w:szCs w:val="24"/>
          <w:lang w:eastAsia="ru-RU"/>
        </w:rPr>
        <w:t xml:space="preserve">С момента официального опубликования настоящего Устава после государственной регистрации признать утратившим силу Устав Горноключевского городского поселения, принятый решением муниципального комитета </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О принятии </w:t>
      </w:r>
      <w:r w:rsidRPr="007C469C">
        <w:rPr>
          <w:rFonts w:ascii="Times New Roman" w:eastAsia="Times New Roman" w:hAnsi="Times New Roman" w:cs="Times New Roman"/>
          <w:sz w:val="24"/>
          <w:szCs w:val="24"/>
          <w:lang w:eastAsia="ru-RU"/>
        </w:rPr>
        <w:lastRenderedPageBreak/>
        <w:t>Устава Горноключевского городского поселения</w:t>
      </w:r>
      <w:r w:rsidR="00037AE7">
        <w:rPr>
          <w:rFonts w:ascii="Times New Roman" w:eastAsia="Times New Roman" w:hAnsi="Times New Roman" w:cs="Times New Roman"/>
          <w:sz w:val="24"/>
          <w:szCs w:val="24"/>
          <w:lang w:eastAsia="ru-RU"/>
        </w:rPr>
        <w:t>»</w:t>
      </w:r>
      <w:r w:rsidRPr="007C469C">
        <w:rPr>
          <w:rFonts w:ascii="Times New Roman" w:eastAsia="Times New Roman" w:hAnsi="Times New Roman" w:cs="Times New Roman"/>
          <w:sz w:val="24"/>
          <w:szCs w:val="24"/>
          <w:lang w:eastAsia="ru-RU"/>
        </w:rPr>
        <w:t xml:space="preserve"> от 30 июня 2008 года № 325</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в редакции решений муниципального комитета Горнок</w:t>
      </w:r>
      <w:r w:rsidR="00365A3D">
        <w:rPr>
          <w:rFonts w:ascii="Times New Roman" w:eastAsia="Times New Roman" w:hAnsi="Times New Roman" w:cs="Times New Roman"/>
          <w:sz w:val="24"/>
          <w:szCs w:val="24"/>
          <w:lang w:eastAsia="ru-RU"/>
        </w:rPr>
        <w:t>лючевского городского поселения № 421 от 19.02.2009 г., № 424 от 26.03.2009 г., № 431 от 23.04.2009 г., № 459 от 17.09.2009г., № 506 от 14.01.2010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513 от 18.02.2010 г., № 528 от 08.04.2010 г., № 544 от 23.09.2010 г., № 41 от 20.01.2011 г., № 71 от 21.06.2011 г., № 103 от 10.11.2011 г.. № 104 от 10.11.2011 г., № 134 от 26.04.2012 г., № 139 от 26.04.2012 г., № 145 от 28.06.2012г., №164 от 26.09.2012г., № 199 от 01.02.2013 г., </w:t>
      </w:r>
      <w:r w:rsidR="00365A3D" w:rsidRPr="00365A3D">
        <w:rPr>
          <w:rFonts w:ascii="Times New Roman" w:eastAsia="Times New Roman" w:hAnsi="Times New Roman" w:cs="Times New Roman"/>
          <w:sz w:val="24"/>
          <w:szCs w:val="24"/>
          <w:lang w:eastAsia="ru-RU"/>
        </w:rPr>
        <w:t>№</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224</w:t>
      </w:r>
      <w:r w:rsidR="00365A3D">
        <w:rPr>
          <w:rFonts w:ascii="Times New Roman" w:eastAsia="Times New Roman" w:hAnsi="Times New Roman" w:cs="Times New Roman"/>
          <w:sz w:val="24"/>
          <w:szCs w:val="24"/>
          <w:lang w:eastAsia="ru-RU"/>
        </w:rPr>
        <w:t xml:space="preserve"> </w:t>
      </w:r>
      <w:r w:rsidR="00365A3D" w:rsidRPr="00365A3D">
        <w:rPr>
          <w:rFonts w:ascii="Times New Roman" w:eastAsia="Times New Roman" w:hAnsi="Times New Roman" w:cs="Times New Roman"/>
          <w:sz w:val="24"/>
          <w:szCs w:val="24"/>
          <w:lang w:eastAsia="ru-RU"/>
        </w:rPr>
        <w:t>от 31</w:t>
      </w:r>
      <w:r w:rsidR="00365A3D">
        <w:rPr>
          <w:rFonts w:ascii="Times New Roman" w:eastAsia="Times New Roman" w:hAnsi="Times New Roman" w:cs="Times New Roman"/>
          <w:sz w:val="24"/>
          <w:szCs w:val="24"/>
          <w:lang w:eastAsia="ru-RU"/>
        </w:rPr>
        <w:t>.05.2013 г,  № 249 от 01.08.2013 г., № 302 от 04.03.2014 г</w:t>
      </w:r>
      <w:proofErr w:type="gramEnd"/>
      <w:r w:rsidR="00365A3D">
        <w:rPr>
          <w:rFonts w:ascii="Times New Roman" w:eastAsia="Times New Roman" w:hAnsi="Times New Roman" w:cs="Times New Roman"/>
          <w:sz w:val="24"/>
          <w:szCs w:val="24"/>
          <w:lang w:eastAsia="ru-RU"/>
        </w:rPr>
        <w:t xml:space="preserve">., № </w:t>
      </w:r>
      <w:proofErr w:type="gramStart"/>
      <w:r w:rsidR="00365A3D">
        <w:rPr>
          <w:rFonts w:ascii="Times New Roman" w:eastAsia="Times New Roman" w:hAnsi="Times New Roman" w:cs="Times New Roman"/>
          <w:sz w:val="24"/>
          <w:szCs w:val="24"/>
          <w:lang w:eastAsia="ru-RU"/>
        </w:rPr>
        <w:t xml:space="preserve">341от 31.07.2014  г., № 377 от 23.12.2014 г., № 389 от 05.02.2015 г., № 439 от 30.06.2015 г., № 35 от 30.12.2015 г., № 69 от 31.03.2016 г., № 96 от 24.05.2016 г., № 222 от 16.05.2017г., № 243 от 23.06.2017 г., </w:t>
      </w:r>
      <w:r w:rsidR="00365A3D" w:rsidRPr="00365A3D">
        <w:rPr>
          <w:rFonts w:ascii="Times New Roman" w:eastAsia="Times New Roman" w:hAnsi="Times New Roman" w:cs="Times New Roman"/>
          <w:sz w:val="24"/>
          <w:szCs w:val="24"/>
          <w:lang w:eastAsia="ru-RU"/>
        </w:rPr>
        <w:t>№ 280 от 28.11.2017 г.</w:t>
      </w:r>
      <w:r w:rsidR="00365A3D">
        <w:rPr>
          <w:rFonts w:ascii="Times New Roman" w:eastAsia="Times New Roman" w:hAnsi="Times New Roman" w:cs="Times New Roman"/>
          <w:sz w:val="24"/>
          <w:szCs w:val="24"/>
          <w:lang w:eastAsia="ru-RU"/>
        </w:rPr>
        <w:t>).</w:t>
      </w:r>
      <w:proofErr w:type="gramEnd"/>
    </w:p>
    <w:p w:rsidR="007C469C" w:rsidRPr="007C469C" w:rsidRDefault="007C469C" w:rsidP="007C469C">
      <w:pPr>
        <w:spacing w:after="0" w:line="240" w:lineRule="auto"/>
        <w:ind w:firstLine="567"/>
        <w:jc w:val="both"/>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4. Нормативные правовые акты органов местного самоуправления Горноключевского городского поселения подлежат приведению в соответствие с настоящим Уставом.</w:t>
      </w: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p>
    <w:p w:rsidR="007C469C" w:rsidRPr="007C469C" w:rsidRDefault="007C469C" w:rsidP="007C469C">
      <w:pPr>
        <w:spacing w:after="0" w:line="240" w:lineRule="auto"/>
        <w:outlineLvl w:val="0"/>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Глава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 xml:space="preserve">Горноключевского </w:t>
      </w:r>
    </w:p>
    <w:p w:rsidR="007C469C" w:rsidRPr="007C469C" w:rsidRDefault="007C469C" w:rsidP="007C469C">
      <w:pPr>
        <w:spacing w:after="0" w:line="240" w:lineRule="auto"/>
        <w:rPr>
          <w:rFonts w:ascii="Times New Roman" w:eastAsia="Times New Roman" w:hAnsi="Times New Roman" w:cs="Times New Roman"/>
          <w:sz w:val="24"/>
          <w:szCs w:val="24"/>
          <w:lang w:eastAsia="ru-RU"/>
        </w:rPr>
      </w:pPr>
      <w:r w:rsidRPr="007C469C">
        <w:rPr>
          <w:rFonts w:ascii="Times New Roman" w:eastAsia="Times New Roman" w:hAnsi="Times New Roman" w:cs="Times New Roman"/>
          <w:sz w:val="24"/>
          <w:szCs w:val="24"/>
          <w:lang w:eastAsia="ru-RU"/>
        </w:rPr>
        <w:t>городского поселения                                                                                Ф.И. Сальников</w:t>
      </w: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left="708" w:right="-1"/>
        <w:jc w:val="both"/>
        <w:rPr>
          <w:rFonts w:ascii="Times New Roman" w:eastAsia="Times New Roman" w:hAnsi="Times New Roman" w:cs="Times New Roman"/>
          <w:b/>
          <w:sz w:val="24"/>
          <w:szCs w:val="24"/>
          <w:lang w:eastAsia="ru-RU"/>
        </w:rPr>
      </w:pPr>
    </w:p>
    <w:p w:rsidR="007C469C" w:rsidRDefault="007C469C" w:rsidP="007C469C">
      <w:pPr>
        <w:spacing w:after="0" w:line="240" w:lineRule="auto"/>
        <w:ind w:right="-1"/>
        <w:jc w:val="both"/>
        <w:rPr>
          <w:rFonts w:ascii="Times New Roman" w:eastAsia="Times New Roman" w:hAnsi="Times New Roman" w:cs="Times New Roman"/>
          <w:b/>
          <w:sz w:val="24"/>
          <w:szCs w:val="24"/>
          <w:lang w:eastAsia="ru-RU"/>
        </w:rPr>
      </w:pPr>
    </w:p>
    <w:sectPr w:rsidR="007C469C" w:rsidSect="008C063E">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FE" w:rsidRDefault="00FF66FE" w:rsidP="008C063E">
      <w:pPr>
        <w:spacing w:after="0" w:line="240" w:lineRule="auto"/>
      </w:pPr>
      <w:r>
        <w:separator/>
      </w:r>
    </w:p>
  </w:endnote>
  <w:endnote w:type="continuationSeparator" w:id="0">
    <w:p w:rsidR="00FF66FE" w:rsidRDefault="00FF66FE" w:rsidP="008C0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FE" w:rsidRDefault="00FF66FE" w:rsidP="008C063E">
      <w:pPr>
        <w:spacing w:after="0" w:line="240" w:lineRule="auto"/>
      </w:pPr>
      <w:r>
        <w:separator/>
      </w:r>
    </w:p>
  </w:footnote>
  <w:footnote w:type="continuationSeparator" w:id="0">
    <w:p w:rsidR="00FF66FE" w:rsidRDefault="00FF66FE" w:rsidP="008C06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34D"/>
    <w:multiLevelType w:val="hybridMultilevel"/>
    <w:tmpl w:val="EE283A88"/>
    <w:lvl w:ilvl="0" w:tplc="56D6C266">
      <w:start w:val="1"/>
      <w:numFmt w:val="decimal"/>
      <w:lvlText w:val="%1)"/>
      <w:lvlJc w:val="left"/>
      <w:pPr>
        <w:ind w:left="1677" w:hanging="111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A4C41CB"/>
    <w:multiLevelType w:val="hybridMultilevel"/>
    <w:tmpl w:val="AE080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985930"/>
    <w:multiLevelType w:val="hybridMultilevel"/>
    <w:tmpl w:val="7E40CE58"/>
    <w:lvl w:ilvl="0" w:tplc="620E4D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CE6BDC"/>
    <w:multiLevelType w:val="multilevel"/>
    <w:tmpl w:val="46D83ED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25F019D"/>
    <w:multiLevelType w:val="hybridMultilevel"/>
    <w:tmpl w:val="47CCD86A"/>
    <w:lvl w:ilvl="0" w:tplc="B9E06594">
      <w:start w:val="1"/>
      <w:numFmt w:val="decimal"/>
      <w:lvlText w:val="%1."/>
      <w:lvlJc w:val="left"/>
      <w:pPr>
        <w:ind w:left="2118" w:hanging="141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E26673"/>
    <w:multiLevelType w:val="hybridMultilevel"/>
    <w:tmpl w:val="381281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AE72C1D"/>
    <w:multiLevelType w:val="multilevel"/>
    <w:tmpl w:val="6ACC6B4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6505422"/>
    <w:multiLevelType w:val="hybridMultilevel"/>
    <w:tmpl w:val="C28855DA"/>
    <w:lvl w:ilvl="0" w:tplc="5DF873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4A0628B"/>
    <w:multiLevelType w:val="hybridMultilevel"/>
    <w:tmpl w:val="C12A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2"/>
    <w:rsid w:val="00005153"/>
    <w:rsid w:val="00037AE7"/>
    <w:rsid w:val="000429CC"/>
    <w:rsid w:val="000473B9"/>
    <w:rsid w:val="00064188"/>
    <w:rsid w:val="00071CC6"/>
    <w:rsid w:val="0008628C"/>
    <w:rsid w:val="00086CE9"/>
    <w:rsid w:val="000A7AEF"/>
    <w:rsid w:val="000E58A7"/>
    <w:rsid w:val="001104D9"/>
    <w:rsid w:val="00112DAC"/>
    <w:rsid w:val="00130E96"/>
    <w:rsid w:val="001748BC"/>
    <w:rsid w:val="0017697F"/>
    <w:rsid w:val="001B5B17"/>
    <w:rsid w:val="001D19F5"/>
    <w:rsid w:val="001F5A7B"/>
    <w:rsid w:val="00202D26"/>
    <w:rsid w:val="00285FE9"/>
    <w:rsid w:val="0028627B"/>
    <w:rsid w:val="002A660B"/>
    <w:rsid w:val="002E4753"/>
    <w:rsid w:val="00302EBC"/>
    <w:rsid w:val="003633B0"/>
    <w:rsid w:val="00365A3D"/>
    <w:rsid w:val="00372D5C"/>
    <w:rsid w:val="00394332"/>
    <w:rsid w:val="003A11F2"/>
    <w:rsid w:val="003F48AD"/>
    <w:rsid w:val="00437A62"/>
    <w:rsid w:val="00442950"/>
    <w:rsid w:val="00456755"/>
    <w:rsid w:val="00471DDD"/>
    <w:rsid w:val="00492FFD"/>
    <w:rsid w:val="004E5433"/>
    <w:rsid w:val="00513FB4"/>
    <w:rsid w:val="005524EB"/>
    <w:rsid w:val="00556006"/>
    <w:rsid w:val="005B0140"/>
    <w:rsid w:val="005B2066"/>
    <w:rsid w:val="005D40A2"/>
    <w:rsid w:val="005F34E5"/>
    <w:rsid w:val="005F6697"/>
    <w:rsid w:val="0064604A"/>
    <w:rsid w:val="00647D8F"/>
    <w:rsid w:val="006958B9"/>
    <w:rsid w:val="006D0ED8"/>
    <w:rsid w:val="006E499F"/>
    <w:rsid w:val="00700FE9"/>
    <w:rsid w:val="0073147F"/>
    <w:rsid w:val="00746E39"/>
    <w:rsid w:val="007C469C"/>
    <w:rsid w:val="007E6FFD"/>
    <w:rsid w:val="00805513"/>
    <w:rsid w:val="008078F4"/>
    <w:rsid w:val="00845144"/>
    <w:rsid w:val="00871FBB"/>
    <w:rsid w:val="008A48E4"/>
    <w:rsid w:val="008B269B"/>
    <w:rsid w:val="008C063E"/>
    <w:rsid w:val="008C61A7"/>
    <w:rsid w:val="008E268E"/>
    <w:rsid w:val="00914B84"/>
    <w:rsid w:val="009448BA"/>
    <w:rsid w:val="00957B5B"/>
    <w:rsid w:val="00961849"/>
    <w:rsid w:val="009619BB"/>
    <w:rsid w:val="009633D6"/>
    <w:rsid w:val="0099050F"/>
    <w:rsid w:val="009E7D4F"/>
    <w:rsid w:val="00A11CAF"/>
    <w:rsid w:val="00A214C2"/>
    <w:rsid w:val="00A26B9A"/>
    <w:rsid w:val="00A34D26"/>
    <w:rsid w:val="00A45855"/>
    <w:rsid w:val="00A772B8"/>
    <w:rsid w:val="00AA1FC7"/>
    <w:rsid w:val="00AB3A0A"/>
    <w:rsid w:val="00AB3F97"/>
    <w:rsid w:val="00AC7388"/>
    <w:rsid w:val="00AF0F7E"/>
    <w:rsid w:val="00AF1FD7"/>
    <w:rsid w:val="00AF7935"/>
    <w:rsid w:val="00B02A61"/>
    <w:rsid w:val="00B0567D"/>
    <w:rsid w:val="00B23550"/>
    <w:rsid w:val="00B3784B"/>
    <w:rsid w:val="00B53FD0"/>
    <w:rsid w:val="00B823A3"/>
    <w:rsid w:val="00BA1A82"/>
    <w:rsid w:val="00BB5AF8"/>
    <w:rsid w:val="00BC0394"/>
    <w:rsid w:val="00BC524C"/>
    <w:rsid w:val="00BE226E"/>
    <w:rsid w:val="00BE36BE"/>
    <w:rsid w:val="00C26A25"/>
    <w:rsid w:val="00C5120B"/>
    <w:rsid w:val="00C67A53"/>
    <w:rsid w:val="00CD70CA"/>
    <w:rsid w:val="00CF2082"/>
    <w:rsid w:val="00D1167A"/>
    <w:rsid w:val="00D17F0E"/>
    <w:rsid w:val="00D24122"/>
    <w:rsid w:val="00D60162"/>
    <w:rsid w:val="00D761C0"/>
    <w:rsid w:val="00D81A0A"/>
    <w:rsid w:val="00D90FE4"/>
    <w:rsid w:val="00DA6BA7"/>
    <w:rsid w:val="00DC44FA"/>
    <w:rsid w:val="00DD4E91"/>
    <w:rsid w:val="00E503A7"/>
    <w:rsid w:val="00E660B9"/>
    <w:rsid w:val="00E675C5"/>
    <w:rsid w:val="00E70389"/>
    <w:rsid w:val="00E749D2"/>
    <w:rsid w:val="00E83ECC"/>
    <w:rsid w:val="00F003AE"/>
    <w:rsid w:val="00F84011"/>
    <w:rsid w:val="00FB7486"/>
    <w:rsid w:val="00FD72FE"/>
    <w:rsid w:val="00FF66FE"/>
    <w:rsid w:val="00FF6E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5D40A2"/>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5D40A2"/>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5D40A2"/>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5D40A2"/>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5D40A2"/>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uiPriority w:val="9"/>
    <w:rsid w:val="005D40A2"/>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5D40A2"/>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5D40A2"/>
    <w:rPr>
      <w:rFonts w:ascii="Arial" w:eastAsia="Times New Roman" w:hAnsi="Arial" w:cs="Times New Roman"/>
      <w:b/>
      <w:bCs/>
      <w:sz w:val="26"/>
      <w:szCs w:val="28"/>
      <w:lang w:eastAsia="ru-RU"/>
    </w:rPr>
  </w:style>
  <w:style w:type="character" w:styleId="a3">
    <w:name w:val="Hyperlink"/>
    <w:basedOn w:val="a0"/>
    <w:uiPriority w:val="99"/>
    <w:unhideWhenUsed/>
    <w:rsid w:val="005D40A2"/>
    <w:rPr>
      <w:strike w:val="0"/>
      <w:dstrike w:val="0"/>
      <w:color w:val="0000FF"/>
      <w:u w:val="none"/>
      <w:effect w:val="none"/>
    </w:rPr>
  </w:style>
  <w:style w:type="character" w:styleId="a4">
    <w:name w:val="FollowedHyperlink"/>
    <w:basedOn w:val="a0"/>
    <w:uiPriority w:val="99"/>
    <w:semiHidden/>
    <w:unhideWhenUsed/>
    <w:rsid w:val="005D40A2"/>
    <w:rPr>
      <w:rFonts w:ascii="Times New Roman" w:hAnsi="Times New Roman" w:cs="Times New Roman" w:hint="default"/>
      <w:color w:val="0000FF"/>
      <w:u w:val="single"/>
    </w:rPr>
  </w:style>
  <w:style w:type="character" w:customStyle="1" w:styleId="11">
    <w:name w:val="Заголовок 1 Знак1"/>
    <w:aliases w:val="!Части документа Знак1"/>
    <w:basedOn w:val="a0"/>
    <w:uiPriority w:val="9"/>
    <w:rsid w:val="005D40A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uiPriority w:val="9"/>
    <w:semiHidden/>
    <w:rsid w:val="005D40A2"/>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uiPriority w:val="9"/>
    <w:semiHidden/>
    <w:rsid w:val="005D40A2"/>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uiPriority w:val="9"/>
    <w:semiHidden/>
    <w:rsid w:val="005D40A2"/>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uiPriority w:val="99"/>
    <w:semiHidden/>
    <w:unhideWhenUsed/>
    <w:rsid w:val="005D40A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5D40A2"/>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5D40A2"/>
    <w:rPr>
      <w:rFonts w:ascii="Courier" w:hAnsi="Courier"/>
      <w:szCs w:val="20"/>
    </w:rPr>
  </w:style>
  <w:style w:type="paragraph" w:styleId="a7">
    <w:name w:val="annotation text"/>
    <w:aliases w:val="!Равноширинный текст документа"/>
    <w:basedOn w:val="a"/>
    <w:link w:val="a6"/>
    <w:semiHidden/>
    <w:unhideWhenUsed/>
    <w:rsid w:val="005D40A2"/>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uiPriority w:val="99"/>
    <w:semiHidden/>
    <w:rsid w:val="005D40A2"/>
    <w:rPr>
      <w:sz w:val="20"/>
      <w:szCs w:val="20"/>
    </w:rPr>
  </w:style>
  <w:style w:type="paragraph" w:styleId="a8">
    <w:name w:val="caption"/>
    <w:basedOn w:val="a"/>
    <w:uiPriority w:val="99"/>
    <w:qFormat/>
    <w:rsid w:val="005D40A2"/>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ody Text Indent"/>
    <w:basedOn w:val="a"/>
    <w:link w:val="aa"/>
    <w:uiPriority w:val="99"/>
    <w:semiHidden/>
    <w:unhideWhenUsed/>
    <w:rsid w:val="005D40A2"/>
    <w:pPr>
      <w:spacing w:after="0" w:line="240" w:lineRule="auto"/>
      <w:ind w:right="-545" w:firstLine="900"/>
      <w:jc w:val="both"/>
    </w:pPr>
    <w:rPr>
      <w:rFonts w:ascii="Times NR Cyr MT" w:eastAsia="Times New Roman" w:hAnsi="Times NR Cyr MT" w:cs="Times NR Cyr MT"/>
      <w:sz w:val="28"/>
      <w:szCs w:val="28"/>
      <w:lang w:eastAsia="ru-RU"/>
    </w:rPr>
  </w:style>
  <w:style w:type="character" w:customStyle="1" w:styleId="aa">
    <w:name w:val="Основной текст с отступом Знак"/>
    <w:basedOn w:val="a0"/>
    <w:link w:val="a9"/>
    <w:uiPriority w:val="99"/>
    <w:semiHidden/>
    <w:rsid w:val="005D40A2"/>
    <w:rPr>
      <w:rFonts w:ascii="Times NR Cyr MT" w:eastAsia="Times New Roman" w:hAnsi="Times NR Cyr MT" w:cs="Times NR Cyr MT"/>
      <w:sz w:val="28"/>
      <w:szCs w:val="28"/>
      <w:lang w:eastAsia="ru-RU"/>
    </w:rPr>
  </w:style>
  <w:style w:type="paragraph" w:styleId="22">
    <w:name w:val="Body Text 2"/>
    <w:basedOn w:val="a"/>
    <w:link w:val="23"/>
    <w:uiPriority w:val="99"/>
    <w:semiHidden/>
    <w:unhideWhenUsed/>
    <w:rsid w:val="005D40A2"/>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uiPriority w:val="99"/>
    <w:semiHidden/>
    <w:rsid w:val="005D40A2"/>
    <w:rPr>
      <w:rFonts w:ascii="Times New Roman" w:eastAsia="Times New Roman" w:hAnsi="Times New Roman" w:cs="Times New Roman"/>
      <w:sz w:val="20"/>
      <w:szCs w:val="20"/>
      <w:lang w:eastAsia="ru-RU"/>
    </w:rPr>
  </w:style>
  <w:style w:type="paragraph" w:styleId="ab">
    <w:name w:val="Document Map"/>
    <w:basedOn w:val="a"/>
    <w:link w:val="ac"/>
    <w:uiPriority w:val="99"/>
    <w:semiHidden/>
    <w:unhideWhenUsed/>
    <w:rsid w:val="005D40A2"/>
    <w:pPr>
      <w:shd w:val="clear" w:color="auto" w:fill="000080"/>
      <w:spacing w:after="0" w:line="240" w:lineRule="auto"/>
      <w:ind w:firstLine="567"/>
      <w:jc w:val="both"/>
    </w:pPr>
    <w:rPr>
      <w:rFonts w:ascii="Tahoma" w:eastAsia="Times New Roman" w:hAnsi="Tahoma" w:cs="Tahoma"/>
      <w:sz w:val="20"/>
      <w:szCs w:val="20"/>
      <w:lang w:eastAsia="ru-RU"/>
    </w:rPr>
  </w:style>
  <w:style w:type="character" w:customStyle="1" w:styleId="ac">
    <w:name w:val="Схема документа Знак"/>
    <w:basedOn w:val="a0"/>
    <w:link w:val="ab"/>
    <w:uiPriority w:val="99"/>
    <w:semiHidden/>
    <w:rsid w:val="005D40A2"/>
    <w:rPr>
      <w:rFonts w:ascii="Tahoma" w:eastAsia="Times New Roman" w:hAnsi="Tahoma" w:cs="Tahoma"/>
      <w:sz w:val="20"/>
      <w:szCs w:val="20"/>
      <w:shd w:val="clear" w:color="auto" w:fill="000080"/>
      <w:lang w:eastAsia="ru-RU"/>
    </w:rPr>
  </w:style>
  <w:style w:type="paragraph" w:customStyle="1" w:styleId="text">
    <w:name w:val="text"/>
    <w:basedOn w:val="a"/>
    <w:uiPriority w:val="99"/>
    <w:rsid w:val="005D40A2"/>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5D40A2"/>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5D40A2"/>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5D40A2"/>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5D40A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5D40A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5D40A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5D40A2"/>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5D40A2"/>
    <w:pPr>
      <w:spacing w:after="0" w:line="240" w:lineRule="auto"/>
      <w:jc w:val="center"/>
    </w:pPr>
    <w:rPr>
      <w:rFonts w:ascii="Arial" w:eastAsia="Times New Roman" w:hAnsi="Arial" w:cs="Arial"/>
      <w:bCs/>
      <w:kern w:val="28"/>
      <w:sz w:val="24"/>
      <w:szCs w:val="32"/>
      <w:lang w:eastAsia="ru-RU"/>
    </w:rPr>
  </w:style>
  <w:style w:type="paragraph" w:customStyle="1" w:styleId="13">
    <w:name w:val="Стиль1"/>
    <w:basedOn w:val="a"/>
    <w:uiPriority w:val="99"/>
    <w:rsid w:val="005D40A2"/>
    <w:pPr>
      <w:jc w:val="center"/>
    </w:pPr>
    <w:rPr>
      <w:rFonts w:ascii="Arial" w:eastAsia="Times New Roman" w:hAnsi="Arial" w:cs="Times New Roman"/>
      <w:sz w:val="24"/>
      <w:szCs w:val="24"/>
    </w:rPr>
  </w:style>
  <w:style w:type="character" w:customStyle="1" w:styleId="FontStyle15">
    <w:name w:val="Font Style15"/>
    <w:basedOn w:val="a0"/>
    <w:uiPriority w:val="99"/>
    <w:rsid w:val="005D40A2"/>
    <w:rPr>
      <w:rFonts w:ascii="Times New Roman" w:hAnsi="Times New Roman" w:cs="Times New Roman" w:hint="default"/>
      <w:sz w:val="24"/>
      <w:szCs w:val="24"/>
    </w:rPr>
  </w:style>
  <w:style w:type="character" w:customStyle="1" w:styleId="FontStyle13">
    <w:name w:val="Font Style13"/>
    <w:basedOn w:val="a0"/>
    <w:uiPriority w:val="99"/>
    <w:rsid w:val="005D40A2"/>
    <w:rPr>
      <w:rFonts w:ascii="Times New Roman" w:hAnsi="Times New Roman" w:cs="Times New Roman" w:hint="default"/>
      <w:sz w:val="26"/>
      <w:szCs w:val="26"/>
    </w:rPr>
  </w:style>
  <w:style w:type="paragraph" w:styleId="ad">
    <w:name w:val="No Spacing"/>
    <w:uiPriority w:val="1"/>
    <w:qFormat/>
    <w:rsid w:val="00BA1A82"/>
    <w:pPr>
      <w:spacing w:after="0" w:line="240" w:lineRule="auto"/>
    </w:pPr>
  </w:style>
  <w:style w:type="table" w:styleId="ae">
    <w:name w:val="Table Grid"/>
    <w:basedOn w:val="a1"/>
    <w:uiPriority w:val="59"/>
    <w:rsid w:val="003F4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qFormat/>
    <w:rsid w:val="00E675C5"/>
    <w:rPr>
      <w:i/>
      <w:iCs/>
    </w:rPr>
  </w:style>
  <w:style w:type="paragraph" w:styleId="af0">
    <w:name w:val="header"/>
    <w:basedOn w:val="a"/>
    <w:link w:val="af1"/>
    <w:uiPriority w:val="99"/>
    <w:unhideWhenUsed/>
    <w:rsid w:val="008C063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C063E"/>
  </w:style>
  <w:style w:type="paragraph" w:styleId="af2">
    <w:name w:val="footer"/>
    <w:basedOn w:val="a"/>
    <w:link w:val="af3"/>
    <w:uiPriority w:val="99"/>
    <w:unhideWhenUsed/>
    <w:rsid w:val="008C063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C063E"/>
  </w:style>
  <w:style w:type="paragraph" w:styleId="af4">
    <w:name w:val="List Paragraph"/>
    <w:basedOn w:val="a"/>
    <w:uiPriority w:val="34"/>
    <w:qFormat/>
    <w:rsid w:val="007C469C"/>
    <w:pPr>
      <w:ind w:left="720"/>
      <w:contextualSpacing/>
    </w:pPr>
  </w:style>
  <w:style w:type="paragraph" w:styleId="af5">
    <w:name w:val="footnote text"/>
    <w:basedOn w:val="a"/>
    <w:link w:val="af6"/>
    <w:uiPriority w:val="99"/>
    <w:semiHidden/>
    <w:rsid w:val="007C469C"/>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uiPriority w:val="99"/>
    <w:semiHidden/>
    <w:rsid w:val="007C469C"/>
    <w:rPr>
      <w:rFonts w:ascii="Times New Roman" w:eastAsia="Times New Roman" w:hAnsi="Times New Roman" w:cs="Times New Roman"/>
      <w:sz w:val="20"/>
      <w:szCs w:val="20"/>
      <w:lang w:eastAsia="ru-RU"/>
    </w:rPr>
  </w:style>
  <w:style w:type="character" w:customStyle="1" w:styleId="af7">
    <w:name w:val="Гипертекстовая ссылка"/>
    <w:basedOn w:val="a0"/>
    <w:uiPriority w:val="99"/>
    <w:rsid w:val="007C469C"/>
    <w:rPr>
      <w:color w:val="106BBE"/>
    </w:rPr>
  </w:style>
  <w:style w:type="paragraph" w:customStyle="1" w:styleId="af8">
    <w:name w:val="Комментарий"/>
    <w:basedOn w:val="a"/>
    <w:next w:val="a"/>
    <w:uiPriority w:val="99"/>
    <w:rsid w:val="007C469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
    <w:uiPriority w:val="99"/>
    <w:rsid w:val="007C469C"/>
    <w:rPr>
      <w:i/>
      <w:iCs/>
    </w:rPr>
  </w:style>
  <w:style w:type="character" w:customStyle="1" w:styleId="afa">
    <w:name w:val="Цветовое выделение"/>
    <w:uiPriority w:val="99"/>
    <w:rsid w:val="007C469C"/>
    <w:rPr>
      <w:b/>
      <w:bCs/>
      <w:color w:val="26282F"/>
    </w:rPr>
  </w:style>
  <w:style w:type="paragraph" w:customStyle="1" w:styleId="afb">
    <w:name w:val="Заголовок статьи"/>
    <w:basedOn w:val="a"/>
    <w:next w:val="a"/>
    <w:uiPriority w:val="99"/>
    <w:rsid w:val="007C469C"/>
    <w:pPr>
      <w:autoSpaceDE w:val="0"/>
      <w:autoSpaceDN w:val="0"/>
      <w:adjustRightInd w:val="0"/>
      <w:spacing w:after="0" w:line="240" w:lineRule="auto"/>
      <w:ind w:left="1612" w:hanging="892"/>
      <w:jc w:val="both"/>
    </w:pPr>
    <w:rPr>
      <w:rFonts w:ascii="Arial" w:hAnsi="Arial" w:cs="Arial"/>
      <w:sz w:val="24"/>
      <w:szCs w:val="24"/>
    </w:rPr>
  </w:style>
  <w:style w:type="character" w:customStyle="1" w:styleId="afc">
    <w:name w:val="Сравнение редакций. Добавленный фрагмент"/>
    <w:uiPriority w:val="99"/>
    <w:rsid w:val="007C469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22910">
      <w:bodyDiv w:val="1"/>
      <w:marLeft w:val="0"/>
      <w:marRight w:val="0"/>
      <w:marTop w:val="0"/>
      <w:marBottom w:val="0"/>
      <w:divBdr>
        <w:top w:val="none" w:sz="0" w:space="0" w:color="auto"/>
        <w:left w:val="none" w:sz="0" w:space="0" w:color="auto"/>
        <w:bottom w:val="none" w:sz="0" w:space="0" w:color="auto"/>
        <w:right w:val="none" w:sz="0" w:space="0" w:color="auto"/>
      </w:divBdr>
      <w:divsChild>
        <w:div w:id="526406866">
          <w:marLeft w:val="0"/>
          <w:marRight w:val="0"/>
          <w:marTop w:val="0"/>
          <w:marBottom w:val="0"/>
          <w:divBdr>
            <w:top w:val="none" w:sz="0" w:space="0" w:color="auto"/>
            <w:left w:val="none" w:sz="0" w:space="0" w:color="auto"/>
            <w:bottom w:val="none" w:sz="0" w:space="0" w:color="auto"/>
            <w:right w:val="none" w:sz="0" w:space="0" w:color="auto"/>
          </w:divBdr>
        </w:div>
      </w:divsChild>
    </w:div>
    <w:div w:id="631249489">
      <w:bodyDiv w:val="1"/>
      <w:marLeft w:val="0"/>
      <w:marRight w:val="0"/>
      <w:marTop w:val="0"/>
      <w:marBottom w:val="0"/>
      <w:divBdr>
        <w:top w:val="none" w:sz="0" w:space="0" w:color="auto"/>
        <w:left w:val="none" w:sz="0" w:space="0" w:color="auto"/>
        <w:bottom w:val="none" w:sz="0" w:space="0" w:color="auto"/>
        <w:right w:val="none" w:sz="0" w:space="0" w:color="auto"/>
      </w:divBdr>
    </w:div>
    <w:div w:id="101268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489.6" TargetMode="External"/><Relationship Id="rId18" Type="http://schemas.openxmlformats.org/officeDocument/2006/relationships/hyperlink" Target="garantF1://10005879.311" TargetMode="External"/><Relationship Id="rId26" Type="http://schemas.openxmlformats.org/officeDocument/2006/relationships/hyperlink" Target="garantF1://71328030.0" TargetMode="External"/><Relationship Id="rId39" Type="http://schemas.openxmlformats.org/officeDocument/2006/relationships/hyperlink" Target="garantF1://70272954.0" TargetMode="External"/><Relationship Id="rId21" Type="http://schemas.openxmlformats.org/officeDocument/2006/relationships/hyperlink" Target="garantF1://12054874.0" TargetMode="External"/><Relationship Id="rId34" Type="http://schemas.openxmlformats.org/officeDocument/2006/relationships/hyperlink" Target="garantF1://70171682.0" TargetMode="External"/><Relationship Id="rId42" Type="http://schemas.openxmlformats.org/officeDocument/2006/relationships/hyperlink" Target="http://www.consultant.ru/document/cons_doc_LAW_145998/" TargetMode="External"/><Relationship Id="rId47" Type="http://schemas.openxmlformats.org/officeDocument/2006/relationships/hyperlink" Target="file:///C:\content\ngr\RU25000199500014.doc" TargetMode="External"/><Relationship Id="rId50" Type="http://schemas.openxmlformats.org/officeDocument/2006/relationships/hyperlink" Target="file:///C:\content\act\5981c82d-82fd-46a1-a3e6-7df5802e2b5a.doc" TargetMode="External"/><Relationship Id="rId55" Type="http://schemas.openxmlformats.org/officeDocument/2006/relationships/hyperlink" Target="garantF1://12036555.1000" TargetMode="External"/><Relationship Id="rId63" Type="http://schemas.openxmlformats.org/officeDocument/2006/relationships/hyperlink" Target="garantf1://12012604.0/" TargetMode="External"/><Relationship Id="rId68" Type="http://schemas.openxmlformats.org/officeDocument/2006/relationships/hyperlink" Target="garantF1://10003000.0"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0527294.0" TargetMode="External"/><Relationship Id="rId29" Type="http://schemas.openxmlformats.org/officeDocument/2006/relationships/hyperlink" Target="file:///C:\content\act\5981c82d-82fd-46a1-a3e6-7df5802e2b5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ngr\RU25000200400311.doc" TargetMode="External"/><Relationship Id="rId24" Type="http://schemas.openxmlformats.org/officeDocument/2006/relationships/hyperlink" Target="garantF1://10064504.33" TargetMode="External"/><Relationship Id="rId32" Type="http://schemas.openxmlformats.org/officeDocument/2006/relationships/hyperlink" Target="http://www.consultant.ru/document/cons_doc_LAW_44571/bbcbc471798af73a4a2ff8f5a9f8018e8145ca85/" TargetMode="External"/><Relationship Id="rId37" Type="http://schemas.openxmlformats.org/officeDocument/2006/relationships/hyperlink" Target="garantF1://70272954.0" TargetMode="External"/><Relationship Id="rId40" Type="http://schemas.openxmlformats.org/officeDocument/2006/relationships/hyperlink" Target="file:///C:\content\ngr\RU0000R200303925.html" TargetMode="External"/><Relationship Id="rId45" Type="http://schemas.openxmlformats.org/officeDocument/2006/relationships/hyperlink" Target="file:///C:\content\ngr\RU0000R200303925.html" TargetMode="External"/><Relationship Id="rId53" Type="http://schemas.openxmlformats.org/officeDocument/2006/relationships/hyperlink" Target="garantF1://12012604.0" TargetMode="External"/><Relationship Id="rId58" Type="http://schemas.openxmlformats.org/officeDocument/2006/relationships/hyperlink" Target="garantF1://12012604.0" TargetMode="External"/><Relationship Id="rId66" Type="http://schemas.openxmlformats.org/officeDocument/2006/relationships/hyperlink" Target="garantF1://10003000.0" TargetMode="External"/><Relationship Id="rId5" Type="http://schemas.openxmlformats.org/officeDocument/2006/relationships/settings" Target="settings.xml"/><Relationship Id="rId15" Type="http://schemas.openxmlformats.org/officeDocument/2006/relationships/hyperlink" Target="garantF1://12047594.27" TargetMode="External"/><Relationship Id="rId23" Type="http://schemas.openxmlformats.org/officeDocument/2006/relationships/hyperlink" Target="file:///C:\content\ngr\RU0000R200303925.html" TargetMode="External"/><Relationship Id="rId28" Type="http://schemas.openxmlformats.org/officeDocument/2006/relationships/hyperlink" Target="file:///C:\content\ngr\RU0000R200303925.html" TargetMode="External"/><Relationship Id="rId36" Type="http://schemas.openxmlformats.org/officeDocument/2006/relationships/hyperlink" Target="garantF1://70171682.0" TargetMode="External"/><Relationship Id="rId49" Type="http://schemas.openxmlformats.org/officeDocument/2006/relationships/hyperlink" Target="file:///C:\content\ngr\RU0000R199803595.html" TargetMode="External"/><Relationship Id="rId57" Type="http://schemas.openxmlformats.org/officeDocument/2006/relationships/hyperlink" Target="garantf1://10800200.20001/" TargetMode="External"/><Relationship Id="rId61" Type="http://schemas.openxmlformats.org/officeDocument/2006/relationships/hyperlink" Target="file:///C:\content\ngr\RU0000R199803726.html" TargetMode="External"/><Relationship Id="rId10" Type="http://schemas.openxmlformats.org/officeDocument/2006/relationships/hyperlink" Target="file:///C:\content\ngr\RU25000200400311.doc" TargetMode="External"/><Relationship Id="rId19" Type="http://schemas.openxmlformats.org/officeDocument/2006/relationships/hyperlink" Target="garantF1://10005879.313" TargetMode="External"/><Relationship Id="rId31" Type="http://schemas.openxmlformats.org/officeDocument/2006/relationships/hyperlink" Target="file:///C:\content\ngr\RU0000R199305853.html" TargetMode="External"/><Relationship Id="rId44" Type="http://schemas.openxmlformats.org/officeDocument/2006/relationships/hyperlink" Target="http://www.consultant.ru/document/cons_doc_LAW_37119/4ed60f93b9093dfbed92243006f587921ca67bba/" TargetMode="External"/><Relationship Id="rId52" Type="http://schemas.openxmlformats.org/officeDocument/2006/relationships/hyperlink" Target="file:///C:\content\act\5981c82d-82fd-46a1-a3e6-7df5802e2b5a.doc" TargetMode="External"/><Relationship Id="rId60" Type="http://schemas.openxmlformats.org/officeDocument/2006/relationships/hyperlink" Target="garantF1://12012604.0" TargetMode="External"/><Relationship Id="rId65" Type="http://schemas.openxmlformats.org/officeDocument/2006/relationships/hyperlink" Target="file:///C:\content\ngr\RU0000R200303925.html" TargetMode="External"/><Relationship Id="rId4" Type="http://schemas.microsoft.com/office/2007/relationships/stylesWithEffects" Target="stylesWithEffects.xml"/><Relationship Id="rId9" Type="http://schemas.openxmlformats.org/officeDocument/2006/relationships/hyperlink" Target="file:///C:\content\ngr\RU0000R199305853.html" TargetMode="External"/><Relationship Id="rId14" Type="http://schemas.openxmlformats.org/officeDocument/2006/relationships/hyperlink" Target="garantF1://12038291.14" TargetMode="External"/><Relationship Id="rId22" Type="http://schemas.openxmlformats.org/officeDocument/2006/relationships/hyperlink" Target="http://www.consultant.ru/document/cons_doc_LAW_177254/?dst=71" TargetMode="External"/><Relationship Id="rId27" Type="http://schemas.openxmlformats.org/officeDocument/2006/relationships/hyperlink" Target="file:///C:\content\ngr\RU0000R200303925.html" TargetMode="External"/><Relationship Id="rId30" Type="http://schemas.openxmlformats.org/officeDocument/2006/relationships/hyperlink" Target="file:///C:\content\ngr\RU0000R200303925.html" TargetMode="External"/><Relationship Id="rId35" Type="http://schemas.openxmlformats.org/officeDocument/2006/relationships/hyperlink" Target="garantF1://70272954.0" TargetMode="External"/><Relationship Id="rId43" Type="http://schemas.openxmlformats.org/officeDocument/2006/relationships/hyperlink" Target="http://www.consultant.ru/document/cons_doc_LAW_44571/4c7cecd112a1dd858dae337d8c734afa11954b2e/" TargetMode="External"/><Relationship Id="rId48" Type="http://schemas.openxmlformats.org/officeDocument/2006/relationships/hyperlink" Target="file:///C:\content\ngr\RU0000R200700355.html" TargetMode="External"/><Relationship Id="rId56" Type="http://schemas.openxmlformats.org/officeDocument/2006/relationships/hyperlink" Target="garantf1://12012604.30001/" TargetMode="External"/><Relationship Id="rId64" Type="http://schemas.openxmlformats.org/officeDocument/2006/relationships/hyperlink" Target="garantf1://70253464.2/" TargetMode="External"/><Relationship Id="rId69" Type="http://schemas.openxmlformats.org/officeDocument/2006/relationships/hyperlink" Target="garantF1://10003000.0" TargetMode="External"/><Relationship Id="rId8" Type="http://schemas.openxmlformats.org/officeDocument/2006/relationships/endnotes" Target="endnotes.xml"/><Relationship Id="rId51" Type="http://schemas.openxmlformats.org/officeDocument/2006/relationships/hyperlink" Target="file:///C:\content\act\5981c82d-82fd-46a1-a3e6-7df5802e2b5a.do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0800200.15" TargetMode="External"/><Relationship Id="rId17" Type="http://schemas.openxmlformats.org/officeDocument/2006/relationships/hyperlink" Target="garantF1://12088106.9" TargetMode="External"/><Relationship Id="rId25" Type="http://schemas.openxmlformats.org/officeDocument/2006/relationships/hyperlink" Target="garantF1://12038291.5" TargetMode="External"/><Relationship Id="rId33" Type="http://schemas.openxmlformats.org/officeDocument/2006/relationships/hyperlink" Target="file:///C:\content\ngr\RU0000R200303925.html" TargetMode="External"/><Relationship Id="rId38" Type="http://schemas.openxmlformats.org/officeDocument/2006/relationships/hyperlink" Target="garantF1://70171682.0" TargetMode="External"/><Relationship Id="rId46" Type="http://schemas.openxmlformats.org/officeDocument/2006/relationships/hyperlink" Target="file:///C:\content\ngr\RU0000R199305853.html" TargetMode="External"/><Relationship Id="rId59" Type="http://schemas.openxmlformats.org/officeDocument/2006/relationships/hyperlink" Target="garantF1://12012604.0" TargetMode="External"/><Relationship Id="rId67" Type="http://schemas.openxmlformats.org/officeDocument/2006/relationships/hyperlink" Target="garantF1://10003000.0" TargetMode="External"/><Relationship Id="rId20" Type="http://schemas.openxmlformats.org/officeDocument/2006/relationships/hyperlink" Target="garantF1://12088105.0" TargetMode="External"/><Relationship Id="rId41" Type="http://schemas.openxmlformats.org/officeDocument/2006/relationships/hyperlink" Target="http://www.consultant.ru/document/cons_doc_LAW_145998/" TargetMode="External"/><Relationship Id="rId54" Type="http://schemas.openxmlformats.org/officeDocument/2006/relationships/hyperlink" Target="garantF1://12012604.9" TargetMode="External"/><Relationship Id="rId62" Type="http://schemas.openxmlformats.org/officeDocument/2006/relationships/hyperlink" Target="garantf1://12012604.0/" TargetMode="External"/><Relationship Id="rId70" Type="http://schemas.openxmlformats.org/officeDocument/2006/relationships/hyperlink" Target="garantF1://70558106.11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B5B5F59-DB28-4600-B1E7-ECAE5006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65</Pages>
  <Words>30634</Words>
  <Characters>174616</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Яковенко</dc:creator>
  <cp:lastModifiedBy>Sveta</cp:lastModifiedBy>
  <cp:revision>3</cp:revision>
  <dcterms:created xsi:type="dcterms:W3CDTF">2019-05-30T02:58:00Z</dcterms:created>
  <dcterms:modified xsi:type="dcterms:W3CDTF">2019-05-30T03:02:00Z</dcterms:modified>
</cp:coreProperties>
</file>