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A0438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A0438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155C5" w:rsidRDefault="008155C5" w:rsidP="0081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8C163E" w:rsidRDefault="008155C5" w:rsidP="0081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Проверь</w:t>
      </w:r>
      <w:r w:rsidRPr="00965B6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недвижимость перед покупкой</w:t>
      </w:r>
      <w:r w:rsidR="00412098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.</w:t>
      </w:r>
    </w:p>
    <w:p w:rsidR="008155C5" w:rsidRDefault="008C163E" w:rsidP="008C16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</w:t>
      </w:r>
      <w:r w:rsidR="00412098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</w:t>
      </w:r>
      <w:r w:rsidR="00412098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Памятка - к</w:t>
      </w: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ак получить сведения из ЕГРН</w:t>
      </w:r>
      <w:r w:rsidR="008155C5" w:rsidRPr="00922A3C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</w:t>
      </w:r>
    </w:p>
    <w:p w:rsidR="008155C5" w:rsidRPr="00965B6A" w:rsidRDefault="008155C5" w:rsidP="00815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8155C5" w:rsidRPr="00965B6A" w:rsidRDefault="008155C5" w:rsidP="00815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8155C5" w:rsidRPr="00965B6A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Управление Росреестра по Приморскому краю напоминает - с</w:t>
      </w:r>
      <w:r w:rsidRPr="00965B6A">
        <w:rPr>
          <w:rFonts w:ascii="Times New Roman" w:hAnsi="Times New Roman" w:cs="Times New Roman"/>
          <w:color w:val="000000"/>
        </w:rPr>
        <w:t xml:space="preserve">делки с недвижимостью требуют повышенной бдительности. </w:t>
      </w:r>
      <w:r>
        <w:rPr>
          <w:rFonts w:ascii="Times New Roman" w:hAnsi="Times New Roman" w:cs="Times New Roman"/>
          <w:color w:val="000000"/>
        </w:rPr>
        <w:t>Если вы собираетесь заключать сделку</w:t>
      </w:r>
      <w:r w:rsidRPr="00965B6A">
        <w:rPr>
          <w:rFonts w:ascii="Times New Roman" w:hAnsi="Times New Roman" w:cs="Times New Roman"/>
          <w:color w:val="000000"/>
        </w:rPr>
        <w:t xml:space="preserve"> купли-продажи недвижимости</w:t>
      </w:r>
      <w:r>
        <w:rPr>
          <w:rFonts w:ascii="Times New Roman" w:hAnsi="Times New Roman" w:cs="Times New Roman"/>
          <w:color w:val="000000"/>
        </w:rPr>
        <w:t xml:space="preserve">, то следует </w:t>
      </w:r>
      <w:r w:rsidRPr="00965B6A">
        <w:rPr>
          <w:rFonts w:ascii="Times New Roman" w:hAnsi="Times New Roman" w:cs="Times New Roman"/>
          <w:color w:val="000000"/>
        </w:rPr>
        <w:t xml:space="preserve">обезопасить себя и проверить недвижимость на предмет различных ограничений и обременений. </w:t>
      </w:r>
    </w:p>
    <w:p w:rsidR="008155C5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155C5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этого необходимо:</w:t>
      </w:r>
    </w:p>
    <w:p w:rsidR="008155C5" w:rsidRPr="00965B6A" w:rsidRDefault="008155C5" w:rsidP="008155C5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965B6A">
        <w:rPr>
          <w:rFonts w:ascii="Times New Roman" w:hAnsi="Times New Roman" w:cs="Times New Roman"/>
          <w:color w:val="000000"/>
        </w:rPr>
        <w:t xml:space="preserve">аказать выписку из Единого государственного реестра недвижимости (ЕГРН). </w:t>
      </w:r>
      <w:r>
        <w:rPr>
          <w:rFonts w:ascii="Times New Roman" w:hAnsi="Times New Roman" w:cs="Times New Roman"/>
          <w:b/>
          <w:color w:val="000000"/>
        </w:rPr>
        <w:t>С</w:t>
      </w:r>
      <w:r w:rsidRPr="00965B6A">
        <w:rPr>
          <w:rFonts w:ascii="Times New Roman" w:hAnsi="Times New Roman" w:cs="Times New Roman"/>
          <w:b/>
          <w:color w:val="000000"/>
        </w:rPr>
        <w:t xml:space="preserve">ведения, содержащиеся в </w:t>
      </w:r>
      <w:r>
        <w:rPr>
          <w:rFonts w:ascii="Times New Roman" w:hAnsi="Times New Roman" w:cs="Times New Roman"/>
          <w:b/>
          <w:color w:val="000000"/>
        </w:rPr>
        <w:t>ЕГРН</w:t>
      </w:r>
      <w:r w:rsidRPr="00965B6A">
        <w:rPr>
          <w:rFonts w:ascii="Times New Roman" w:hAnsi="Times New Roman" w:cs="Times New Roman"/>
          <w:b/>
          <w:color w:val="000000"/>
        </w:rPr>
        <w:t>, являются общедоступными и предоставляются любым заинтересованным лицам по запросу.</w:t>
      </w:r>
      <w:r w:rsidRPr="00965B6A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Pr="00965B6A">
        <w:rPr>
          <w:rFonts w:ascii="Times New Roman" w:hAnsi="Times New Roman" w:cs="Times New Roman"/>
          <w:color w:val="000000"/>
        </w:rPr>
        <w:t>обственник не может запретить другим лицам получать сведения по его объекту недвижимого имущества. Исключения составляют сведения ограниченного доступа. Перечень таких сведений, а также лиц, которым они могут быть предоставлены, определен законом.</w:t>
      </w:r>
    </w:p>
    <w:p w:rsidR="008155C5" w:rsidRDefault="008155C5" w:rsidP="008155C5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8155C5" w:rsidRDefault="008155C5" w:rsidP="008155C5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Убедиться, что в выписке из ЕГРН не содержится сведений</w:t>
      </w:r>
      <w:r w:rsidRPr="00965B6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65B6A">
        <w:rPr>
          <w:rFonts w:ascii="Times New Roman" w:hAnsi="Times New Roman" w:cs="Times New Roman"/>
          <w:color w:val="000000"/>
        </w:rPr>
        <w:t>правопритязаниях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 и заявленных в судебном порядке правах требования в</w:t>
      </w:r>
      <w:r w:rsidR="008C163E">
        <w:rPr>
          <w:rFonts w:ascii="Times New Roman" w:hAnsi="Times New Roman" w:cs="Times New Roman"/>
          <w:color w:val="000000"/>
        </w:rPr>
        <w:t xml:space="preserve"> отношении объекта недвижимости. Например, наложение ареста на недвижимость или запрета на регистрационные действия службой судебных приставов. </w:t>
      </w:r>
      <w:r w:rsidRPr="00965B6A">
        <w:rPr>
          <w:rFonts w:ascii="Times New Roman" w:hAnsi="Times New Roman" w:cs="Times New Roman"/>
          <w:color w:val="000000"/>
        </w:rPr>
        <w:t xml:space="preserve"> </w:t>
      </w:r>
    </w:p>
    <w:p w:rsidR="008155C5" w:rsidRDefault="008155C5" w:rsidP="008155C5">
      <w:pPr>
        <w:pStyle w:val="a7"/>
        <w:rPr>
          <w:rFonts w:ascii="Times New Roman" w:hAnsi="Times New Roman" w:cs="Times New Roman"/>
          <w:color w:val="000000"/>
        </w:rPr>
      </w:pPr>
    </w:p>
    <w:p w:rsidR="008155C5" w:rsidRPr="008155C5" w:rsidRDefault="008155C5" w:rsidP="008155C5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Pr="008155C5">
        <w:rPr>
          <w:rFonts w:ascii="Times New Roman" w:hAnsi="Times New Roman" w:cs="Times New Roman"/>
          <w:color w:val="000000"/>
        </w:rPr>
        <w:t xml:space="preserve">знать, </w:t>
      </w:r>
      <w:r>
        <w:rPr>
          <w:rFonts w:ascii="Times New Roman" w:hAnsi="Times New Roman" w:cs="Times New Roman"/>
          <w:color w:val="000000"/>
        </w:rPr>
        <w:t>имеется или нет</w:t>
      </w:r>
      <w:r w:rsidR="00687D5A">
        <w:rPr>
          <w:rFonts w:ascii="Times New Roman" w:hAnsi="Times New Roman" w:cs="Times New Roman"/>
          <w:color w:val="000000"/>
        </w:rPr>
        <w:t xml:space="preserve"> запрет владельца</w:t>
      </w:r>
      <w:r w:rsidRPr="008155C5">
        <w:rPr>
          <w:rFonts w:ascii="Times New Roman" w:hAnsi="Times New Roman" w:cs="Times New Roman"/>
          <w:color w:val="000000"/>
        </w:rPr>
        <w:t xml:space="preserve"> </w:t>
      </w:r>
      <w:r w:rsidR="00687D5A">
        <w:rPr>
          <w:rFonts w:ascii="Times New Roman" w:hAnsi="Times New Roman" w:cs="Times New Roman"/>
          <w:color w:val="000000"/>
        </w:rPr>
        <w:t xml:space="preserve">на проведение операций с </w:t>
      </w:r>
      <w:r w:rsidR="00687D5A" w:rsidRPr="008155C5">
        <w:rPr>
          <w:rFonts w:ascii="Times New Roman" w:hAnsi="Times New Roman" w:cs="Times New Roman"/>
          <w:color w:val="000000"/>
        </w:rPr>
        <w:lastRenderedPageBreak/>
        <w:t xml:space="preserve">недвижимостью </w:t>
      </w:r>
      <w:r w:rsidRPr="008155C5">
        <w:rPr>
          <w:rFonts w:ascii="Times New Roman" w:hAnsi="Times New Roman" w:cs="Times New Roman"/>
          <w:color w:val="000000"/>
        </w:rPr>
        <w:t>без его личного участия.</w:t>
      </w:r>
    </w:p>
    <w:p w:rsidR="00687D5A" w:rsidRDefault="00687D5A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87D5A" w:rsidRPr="008C163E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8C163E">
        <w:rPr>
          <w:rFonts w:ascii="Times New Roman" w:hAnsi="Times New Roman" w:cs="Times New Roman"/>
          <w:color w:val="000000"/>
          <w:u w:val="single"/>
        </w:rPr>
        <w:t>Запросить сведения из ЕГРН можно</w:t>
      </w:r>
      <w:r w:rsidR="008C163E">
        <w:rPr>
          <w:rFonts w:ascii="Times New Roman" w:hAnsi="Times New Roman" w:cs="Times New Roman"/>
          <w:color w:val="000000"/>
          <w:u w:val="single"/>
        </w:rPr>
        <w:t xml:space="preserve"> следующими способами</w:t>
      </w:r>
      <w:r w:rsidR="00687D5A" w:rsidRPr="008C163E">
        <w:rPr>
          <w:rFonts w:ascii="Times New Roman" w:hAnsi="Times New Roman" w:cs="Times New Roman"/>
          <w:color w:val="000000"/>
          <w:u w:val="single"/>
        </w:rPr>
        <w:t>:</w:t>
      </w:r>
    </w:p>
    <w:p w:rsidR="008C163E" w:rsidRDefault="008C163E" w:rsidP="008C163E">
      <w:pPr>
        <w:pStyle w:val="ConsPlusNormal"/>
        <w:widowControl w:val="0"/>
        <w:ind w:left="1356"/>
        <w:jc w:val="both"/>
        <w:rPr>
          <w:rFonts w:ascii="Times New Roman" w:hAnsi="Times New Roman" w:cs="Times New Roman"/>
          <w:color w:val="000000"/>
        </w:rPr>
      </w:pPr>
    </w:p>
    <w:p w:rsidR="008C163E" w:rsidRPr="00965B6A" w:rsidRDefault="008C163E" w:rsidP="008C163E">
      <w:pPr>
        <w:pStyle w:val="ConsPlusNormal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227FE0">
        <w:rPr>
          <w:rFonts w:ascii="Times New Roman" w:hAnsi="Times New Roman" w:cs="Times New Roman"/>
          <w:color w:val="000000"/>
          <w:u w:val="single"/>
        </w:rPr>
        <w:t>Через</w:t>
      </w:r>
      <w:r w:rsidR="00586A77" w:rsidRPr="00227FE0">
        <w:rPr>
          <w:rFonts w:ascii="Times New Roman" w:hAnsi="Times New Roman" w:cs="Times New Roman"/>
          <w:color w:val="000000"/>
          <w:u w:val="single"/>
        </w:rPr>
        <w:t xml:space="preserve"> </w:t>
      </w:r>
      <w:r w:rsidR="00E9273B" w:rsidRPr="00227FE0">
        <w:rPr>
          <w:rFonts w:ascii="Times New Roman" w:hAnsi="Times New Roman" w:cs="Times New Roman"/>
          <w:color w:val="000000"/>
          <w:u w:val="single"/>
        </w:rPr>
        <w:t>портал Государственные у</w:t>
      </w:r>
      <w:r w:rsidRPr="00227FE0">
        <w:rPr>
          <w:rFonts w:ascii="Times New Roman" w:hAnsi="Times New Roman" w:cs="Times New Roman"/>
          <w:color w:val="000000"/>
          <w:u w:val="single"/>
        </w:rPr>
        <w:t>слуги</w:t>
      </w:r>
      <w:r>
        <w:rPr>
          <w:rFonts w:ascii="Times New Roman" w:hAnsi="Times New Roman" w:cs="Times New Roman"/>
          <w:color w:val="000000"/>
        </w:rPr>
        <w:t xml:space="preserve"> или </w:t>
      </w:r>
      <w:r w:rsidR="00E9273B">
        <w:rPr>
          <w:rFonts w:ascii="Times New Roman" w:hAnsi="Times New Roman" w:cs="Times New Roman"/>
          <w:color w:val="000000"/>
        </w:rPr>
        <w:t>сайт</w:t>
      </w:r>
      <w:r w:rsidR="008155C5" w:rsidRPr="008C163E">
        <w:rPr>
          <w:rFonts w:ascii="Times New Roman" w:hAnsi="Times New Roman" w:cs="Times New Roman"/>
          <w:color w:val="000000"/>
        </w:rPr>
        <w:t xml:space="preserve"> Росреестра </w:t>
      </w:r>
      <w:r>
        <w:rPr>
          <w:rFonts w:ascii="Times New Roman" w:hAnsi="Times New Roman" w:cs="Times New Roman"/>
          <w:color w:val="000000"/>
        </w:rPr>
        <w:t xml:space="preserve">с помощью специальных сервисов, например, в </w:t>
      </w:r>
      <w:r w:rsidR="00FC2AC2" w:rsidRPr="00FC2AC2">
        <w:rPr>
          <w:rFonts w:ascii="Times New Roman" w:hAnsi="Times New Roman" w:cs="Times New Roman"/>
        </w:rPr>
        <w:t>Личном кабинете</w:t>
      </w:r>
      <w:r w:rsidR="00FC2AC2">
        <w:rPr>
          <w:rFonts w:ascii="Times New Roman" w:hAnsi="Times New Roman" w:cs="Times New Roman"/>
        </w:rPr>
        <w:t xml:space="preserve"> или в разделе Физическим лицам – </w:t>
      </w:r>
      <w:hyperlink r:id="rId10" w:history="1">
        <w:r w:rsidR="00FC2AC2" w:rsidRPr="00FC2AC2">
          <w:rPr>
            <w:rStyle w:val="a5"/>
            <w:rFonts w:ascii="Times New Roman" w:hAnsi="Times New Roman" w:cs="Times New Roman"/>
          </w:rPr>
          <w:t>Популярные запросы</w:t>
        </w:r>
      </w:hyperlink>
      <w:r w:rsidR="00FC2AC2">
        <w:rPr>
          <w:rFonts w:ascii="Times New Roman" w:hAnsi="Times New Roman" w:cs="Times New Roman"/>
        </w:rPr>
        <w:t xml:space="preserve">. </w:t>
      </w:r>
    </w:p>
    <w:p w:rsidR="00687D5A" w:rsidRPr="008C163E" w:rsidRDefault="008C163E" w:rsidP="005B7724">
      <w:pPr>
        <w:pStyle w:val="ConsPlusNormal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586A77">
        <w:rPr>
          <w:rFonts w:ascii="Times New Roman" w:hAnsi="Times New Roman" w:cs="Times New Roman"/>
          <w:color w:val="000000"/>
        </w:rPr>
        <w:t xml:space="preserve">братившись </w:t>
      </w:r>
      <w:r w:rsidR="008155C5" w:rsidRPr="008C163E">
        <w:rPr>
          <w:rFonts w:ascii="Times New Roman" w:hAnsi="Times New Roman" w:cs="Times New Roman"/>
          <w:color w:val="000000"/>
        </w:rPr>
        <w:t>в офис</w:t>
      </w:r>
      <w:r w:rsidR="00FC2AC2">
        <w:rPr>
          <w:rFonts w:ascii="Times New Roman" w:hAnsi="Times New Roman" w:cs="Times New Roman"/>
          <w:color w:val="000000"/>
        </w:rPr>
        <w:t>ы</w:t>
      </w:r>
      <w:r w:rsidR="008155C5" w:rsidRPr="008C163E">
        <w:rPr>
          <w:rFonts w:ascii="Times New Roman" w:hAnsi="Times New Roman" w:cs="Times New Roman"/>
          <w:color w:val="000000"/>
        </w:rPr>
        <w:t xml:space="preserve"> </w:t>
      </w:r>
      <w:r w:rsidR="008155C5" w:rsidRPr="00227FE0">
        <w:rPr>
          <w:rFonts w:ascii="Times New Roman" w:hAnsi="Times New Roman" w:cs="Times New Roman"/>
          <w:color w:val="000000"/>
          <w:u w:val="single"/>
        </w:rPr>
        <w:t>МФЦ</w:t>
      </w:r>
      <w:r w:rsidR="00687D5A" w:rsidRPr="008C163E">
        <w:rPr>
          <w:rFonts w:ascii="Times New Roman" w:hAnsi="Times New Roman" w:cs="Times New Roman"/>
          <w:color w:val="000000"/>
        </w:rPr>
        <w:t>.</w:t>
      </w:r>
      <w:r w:rsidR="008155C5" w:rsidRPr="008C163E">
        <w:rPr>
          <w:rFonts w:ascii="Times New Roman" w:hAnsi="Times New Roman" w:cs="Times New Roman"/>
          <w:color w:val="000000"/>
        </w:rPr>
        <w:t xml:space="preserve"> </w:t>
      </w:r>
    </w:p>
    <w:p w:rsidR="008C163E" w:rsidRDefault="00687D5A" w:rsidP="00586A77">
      <w:pPr>
        <w:pStyle w:val="1"/>
        <w:numPr>
          <w:ilvl w:val="0"/>
          <w:numId w:val="5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E0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8C163E" w:rsidRPr="00227F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аправив </w:t>
      </w:r>
      <w:r w:rsidR="00145390" w:rsidRPr="00227F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запрос почтой 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>в Кадастровую палату Приморского края</w:t>
      </w:r>
      <w:r w:rsidR="00E927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9273B">
        <w:rPr>
          <w:rFonts w:ascii="Times New Roman" w:hAnsi="Times New Roman" w:cs="Times New Roman"/>
          <w:color w:val="000000"/>
          <w:sz w:val="28"/>
          <w:szCs w:val="28"/>
        </w:rPr>
        <w:t>г.Владивосток</w:t>
      </w:r>
      <w:proofErr w:type="spellEnd"/>
      <w:r w:rsidR="00E9273B">
        <w:rPr>
          <w:rFonts w:ascii="Times New Roman" w:hAnsi="Times New Roman" w:cs="Times New Roman"/>
          <w:color w:val="000000"/>
          <w:sz w:val="28"/>
          <w:szCs w:val="28"/>
        </w:rPr>
        <w:t>, ул. Приморская,2)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5DE2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этого, </w:t>
      </w:r>
      <w:r w:rsidR="00735DE2" w:rsidRPr="00586A7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Приказа</w:t>
      </w:r>
      <w:r w:rsidR="00735DE2" w:rsidRPr="00586A7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5DE2" w:rsidRPr="00735DE2">
        <w:rPr>
          <w:rFonts w:ascii="Times New Roman" w:hAnsi="Times New Roman" w:cs="Times New Roman"/>
          <w:color w:val="auto"/>
          <w:sz w:val="28"/>
          <w:szCs w:val="28"/>
        </w:rPr>
        <w:t xml:space="preserve">Минэкономразвития РФ от 23 декабря 2015 г. N 968 "Об установлении порядка предоставления сведений, содержащихся в Едином государственном реестре недвижимости», 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форму запроса </w:t>
      </w:r>
      <w:r w:rsidR="00735DE2">
        <w:rPr>
          <w:rFonts w:ascii="Times New Roman" w:hAnsi="Times New Roman" w:cs="Times New Roman"/>
          <w:color w:val="000000"/>
          <w:sz w:val="28"/>
          <w:szCs w:val="28"/>
        </w:rPr>
        <w:t>сведений, содержащихся в ЕГРН.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Если запрашиваемые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ограниченного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163E" w:rsidRPr="00586A77">
        <w:rPr>
          <w:rFonts w:ascii="Times New Roman" w:hAnsi="Times New Roman" w:cs="Times New Roman"/>
          <w:color w:val="000000"/>
          <w:sz w:val="28"/>
          <w:szCs w:val="28"/>
        </w:rPr>
        <w:t>подпись заявителя должна быть удостоверен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63E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у нотариуса.</w:t>
      </w:r>
    </w:p>
    <w:p w:rsidR="005A09A0" w:rsidRPr="00412098" w:rsidRDefault="00227FE0" w:rsidP="00886A68">
      <w:pPr>
        <w:pStyle w:val="ConsPlusNormal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27FE0">
        <w:rPr>
          <w:rFonts w:ascii="Times New Roman" w:hAnsi="Times New Roman" w:cs="Times New Roman"/>
          <w:color w:val="000000"/>
        </w:rPr>
        <w:t xml:space="preserve">На период действия </w:t>
      </w:r>
      <w:r>
        <w:rPr>
          <w:rFonts w:ascii="Times New Roman" w:hAnsi="Times New Roman"/>
          <w:color w:val="000000"/>
        </w:rPr>
        <w:t xml:space="preserve">мер по </w:t>
      </w:r>
      <w:r>
        <w:rPr>
          <w:rFonts w:ascii="Times New Roman" w:hAnsi="Times New Roman"/>
        </w:rPr>
        <w:t xml:space="preserve">предотвращению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</w:t>
      </w:r>
      <w:r w:rsidRPr="00227FE0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  <w:u w:val="single"/>
        </w:rPr>
        <w:t xml:space="preserve"> в</w:t>
      </w:r>
      <w:r w:rsidR="00412098" w:rsidRPr="00227FE0">
        <w:rPr>
          <w:rFonts w:ascii="Times New Roman" w:hAnsi="Times New Roman" w:cs="Times New Roman"/>
          <w:color w:val="000000"/>
          <w:u w:val="single"/>
        </w:rPr>
        <w:t xml:space="preserve"> </w:t>
      </w:r>
      <w:r w:rsidR="005A09A0" w:rsidRPr="00227FE0">
        <w:rPr>
          <w:rFonts w:ascii="Times New Roman" w:hAnsi="Times New Roman" w:cs="Times New Roman"/>
          <w:color w:val="000000"/>
          <w:u w:val="single"/>
        </w:rPr>
        <w:t xml:space="preserve">офисе Кадастровой палаты </w:t>
      </w:r>
      <w:r w:rsidR="00735DE2" w:rsidRPr="00227FE0">
        <w:rPr>
          <w:rFonts w:ascii="Times New Roman" w:hAnsi="Times New Roman" w:cs="Times New Roman"/>
          <w:color w:val="000000"/>
          <w:u w:val="single"/>
        </w:rPr>
        <w:t>Приморского края</w:t>
      </w:r>
      <w:r w:rsidR="005A09A0" w:rsidRPr="00412098">
        <w:rPr>
          <w:rFonts w:ascii="Times New Roman" w:hAnsi="Times New Roman" w:cs="Times New Roman"/>
          <w:color w:val="000000"/>
        </w:rPr>
        <w:t xml:space="preserve">, по адресу: г. Владивосток, Приморская, 2, </w:t>
      </w:r>
      <w:r>
        <w:rPr>
          <w:rFonts w:ascii="Times New Roman" w:hAnsi="Times New Roman" w:cs="Times New Roman"/>
          <w:color w:val="000000"/>
        </w:rPr>
        <w:t xml:space="preserve">ежедневно, </w:t>
      </w:r>
      <w:r w:rsidR="005A09A0" w:rsidRPr="00227FE0">
        <w:rPr>
          <w:rFonts w:ascii="Times New Roman" w:hAnsi="Times New Roman" w:cs="Times New Roman"/>
          <w:color w:val="000000"/>
          <w:u w:val="single"/>
        </w:rPr>
        <w:t>в порядке живой очереди</w:t>
      </w:r>
      <w:r w:rsidR="005A09A0" w:rsidRPr="00412098">
        <w:rPr>
          <w:rFonts w:ascii="Times New Roman" w:hAnsi="Times New Roman" w:cs="Times New Roman"/>
          <w:color w:val="000000"/>
        </w:rPr>
        <w:t xml:space="preserve"> (каб.103), или </w:t>
      </w:r>
      <w:r w:rsidR="00412098">
        <w:rPr>
          <w:rFonts w:ascii="Times New Roman" w:hAnsi="Times New Roman" w:cs="Times New Roman"/>
          <w:color w:val="000000"/>
        </w:rPr>
        <w:t xml:space="preserve">по предварительной записи, которая осуществляется через портал </w:t>
      </w:r>
      <w:proofErr w:type="spellStart"/>
      <w:r w:rsidR="00412098">
        <w:rPr>
          <w:rFonts w:ascii="Times New Roman" w:hAnsi="Times New Roman" w:cs="Times New Roman"/>
          <w:color w:val="000000"/>
        </w:rPr>
        <w:t>Госуслуг</w:t>
      </w:r>
      <w:proofErr w:type="spellEnd"/>
      <w:r w:rsidR="00412098">
        <w:rPr>
          <w:rFonts w:ascii="Times New Roman" w:hAnsi="Times New Roman" w:cs="Times New Roman"/>
          <w:color w:val="000000"/>
        </w:rPr>
        <w:t xml:space="preserve"> (на сайте </w:t>
      </w:r>
      <w:proofErr w:type="spellStart"/>
      <w:r w:rsidR="00412098">
        <w:rPr>
          <w:rFonts w:ascii="Times New Roman" w:hAnsi="Times New Roman" w:cs="Times New Roman"/>
          <w:color w:val="000000"/>
        </w:rPr>
        <w:t>Росреестра</w:t>
      </w:r>
      <w:proofErr w:type="spellEnd"/>
      <w:r w:rsidR="00412098"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23F3E" w:rsidRDefault="00F23F3E" w:rsidP="00227FE0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5EFF"/>
    <w:multiLevelType w:val="hybridMultilevel"/>
    <w:tmpl w:val="4126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2A01"/>
    <w:multiLevelType w:val="hybridMultilevel"/>
    <w:tmpl w:val="44F4C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065C7"/>
    <w:multiLevelType w:val="hybridMultilevel"/>
    <w:tmpl w:val="9CB43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F4D02"/>
    <w:multiLevelType w:val="hybridMultilevel"/>
    <w:tmpl w:val="055AC82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5390"/>
    <w:rsid w:val="00161F75"/>
    <w:rsid w:val="00164DB5"/>
    <w:rsid w:val="001672A2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27FE0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12098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86A77"/>
    <w:rsid w:val="005936C7"/>
    <w:rsid w:val="00593EF0"/>
    <w:rsid w:val="00595580"/>
    <w:rsid w:val="005A09A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87D5A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35DE2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155C5"/>
    <w:rsid w:val="0082302D"/>
    <w:rsid w:val="00823EAF"/>
    <w:rsid w:val="0083094C"/>
    <w:rsid w:val="00862E4E"/>
    <w:rsid w:val="00873926"/>
    <w:rsid w:val="008825AC"/>
    <w:rsid w:val="00890DAD"/>
    <w:rsid w:val="00897BAA"/>
    <w:rsid w:val="008C163E"/>
    <w:rsid w:val="008C1DAA"/>
    <w:rsid w:val="008E215F"/>
    <w:rsid w:val="008F04C5"/>
    <w:rsid w:val="009126EC"/>
    <w:rsid w:val="00925639"/>
    <w:rsid w:val="009333FF"/>
    <w:rsid w:val="0093538F"/>
    <w:rsid w:val="009506ED"/>
    <w:rsid w:val="009569EF"/>
    <w:rsid w:val="00967A44"/>
    <w:rsid w:val="009A4E50"/>
    <w:rsid w:val="009E17E3"/>
    <w:rsid w:val="00A04382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273B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C2AC2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1">
    <w:name w:val="heading 1"/>
    <w:basedOn w:val="a"/>
    <w:next w:val="a"/>
    <w:link w:val="10"/>
    <w:uiPriority w:val="9"/>
    <w:qFormat/>
    <w:rsid w:val="005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FC2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1">
    <w:name w:val="heading 1"/>
    <w:basedOn w:val="a"/>
    <w:next w:val="a"/>
    <w:link w:val="10"/>
    <w:uiPriority w:val="9"/>
    <w:qFormat/>
    <w:rsid w:val="005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FC2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fi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FDCE-CED8-438E-A44E-C30BB048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3DBE4BCD</Template>
  <TotalTime>2189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12</cp:revision>
  <cp:lastPrinted>2018-11-15T04:43:00Z</cp:lastPrinted>
  <dcterms:created xsi:type="dcterms:W3CDTF">2020-06-03T06:59:00Z</dcterms:created>
  <dcterms:modified xsi:type="dcterms:W3CDTF">2020-06-19T02:49:00Z</dcterms:modified>
</cp:coreProperties>
</file>