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на проект решения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городского поселения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</w:t>
      </w:r>
      <w:r w:rsidR="007E55ED" w:rsidRPr="00CD5CF8">
        <w:rPr>
          <w:b/>
          <w:sz w:val="28"/>
          <w:szCs w:val="28"/>
        </w:rPr>
        <w:t>кого</w:t>
      </w:r>
      <w:proofErr w:type="spellEnd"/>
      <w:r w:rsidR="007E55ED" w:rsidRPr="00CD5CF8">
        <w:rPr>
          <w:b/>
          <w:sz w:val="28"/>
          <w:szCs w:val="28"/>
        </w:rPr>
        <w:t xml:space="preserve"> городского поселения </w:t>
      </w:r>
      <w:r w:rsidR="007E55ED" w:rsidRPr="00EB4069">
        <w:rPr>
          <w:b/>
          <w:sz w:val="28"/>
          <w:szCs w:val="28"/>
        </w:rPr>
        <w:t>от 2</w:t>
      </w:r>
      <w:r w:rsidR="00EB4069" w:rsidRPr="00EB4069">
        <w:rPr>
          <w:b/>
          <w:sz w:val="28"/>
          <w:szCs w:val="28"/>
        </w:rPr>
        <w:t>6</w:t>
      </w:r>
      <w:r w:rsidR="007E55ED" w:rsidRPr="00EB4069">
        <w:rPr>
          <w:b/>
          <w:sz w:val="28"/>
          <w:szCs w:val="28"/>
        </w:rPr>
        <w:t>.1</w:t>
      </w:r>
      <w:r w:rsidR="00EB4069" w:rsidRPr="00EB4069">
        <w:rPr>
          <w:b/>
          <w:sz w:val="28"/>
          <w:szCs w:val="28"/>
        </w:rPr>
        <w:t>2</w:t>
      </w:r>
      <w:r w:rsidR="007E55ED" w:rsidRPr="00EB4069">
        <w:rPr>
          <w:b/>
          <w:sz w:val="28"/>
          <w:szCs w:val="28"/>
        </w:rPr>
        <w:t>.</w:t>
      </w:r>
      <w:r w:rsidRPr="00EB4069">
        <w:rPr>
          <w:b/>
          <w:sz w:val="28"/>
          <w:szCs w:val="28"/>
        </w:rPr>
        <w:t>201</w:t>
      </w:r>
      <w:r w:rsidR="00EB4069" w:rsidRPr="00EB4069">
        <w:rPr>
          <w:b/>
          <w:sz w:val="28"/>
          <w:szCs w:val="28"/>
        </w:rPr>
        <w:t>8</w:t>
      </w:r>
      <w:r w:rsidRPr="00EB4069">
        <w:rPr>
          <w:b/>
          <w:sz w:val="28"/>
          <w:szCs w:val="28"/>
        </w:rPr>
        <w:t xml:space="preserve"> г  № </w:t>
      </w:r>
      <w:r w:rsidR="00EB4069" w:rsidRPr="00EB4069">
        <w:rPr>
          <w:b/>
          <w:sz w:val="28"/>
          <w:szCs w:val="28"/>
        </w:rPr>
        <w:t>380</w:t>
      </w:r>
      <w:r w:rsidRPr="00EB4069">
        <w:rPr>
          <w:b/>
          <w:sz w:val="28"/>
          <w:szCs w:val="28"/>
        </w:rPr>
        <w:t xml:space="preserve"> </w:t>
      </w:r>
      <w:r w:rsidRPr="00CD5CF8">
        <w:rPr>
          <w:b/>
          <w:sz w:val="28"/>
          <w:szCs w:val="28"/>
        </w:rPr>
        <w:t xml:space="preserve">« О бюджете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 городского поселения Кировско</w:t>
      </w:r>
      <w:r w:rsidR="007E55ED" w:rsidRPr="00CD5CF8">
        <w:rPr>
          <w:b/>
          <w:sz w:val="28"/>
          <w:szCs w:val="28"/>
        </w:rPr>
        <w:t>го муниципального района на 201</w:t>
      </w:r>
      <w:r w:rsidR="00CD5CF8" w:rsidRPr="00CD5CF8">
        <w:rPr>
          <w:b/>
          <w:sz w:val="28"/>
          <w:szCs w:val="28"/>
        </w:rPr>
        <w:t>9</w:t>
      </w:r>
      <w:r w:rsidRPr="00CD5CF8">
        <w:rPr>
          <w:b/>
          <w:sz w:val="28"/>
          <w:szCs w:val="28"/>
        </w:rPr>
        <w:t xml:space="preserve"> год»</w:t>
      </w:r>
    </w:p>
    <w:p w:rsidR="00AC50B5" w:rsidRPr="00CD5CF8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BC74C6" w:rsidRDefault="00ED5BF3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 июня</w:t>
      </w:r>
      <w:r w:rsidR="006B156E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 201</w:t>
      </w:r>
      <w:r w:rsidR="00BC74C6" w:rsidRPr="00BC74C6">
        <w:rPr>
          <w:b/>
          <w:sz w:val="26"/>
          <w:szCs w:val="26"/>
        </w:rPr>
        <w:t>9</w:t>
      </w:r>
      <w:r w:rsidR="007E55ED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г                  </w:t>
      </w:r>
      <w:r w:rsidR="00D10B46" w:rsidRPr="00BC74C6">
        <w:rPr>
          <w:b/>
          <w:sz w:val="26"/>
          <w:szCs w:val="26"/>
        </w:rPr>
        <w:t xml:space="preserve">          </w:t>
      </w:r>
      <w:r w:rsidR="00AC50B5" w:rsidRPr="00BC74C6">
        <w:rPr>
          <w:b/>
          <w:sz w:val="26"/>
          <w:szCs w:val="26"/>
        </w:rPr>
        <w:t xml:space="preserve">          № </w:t>
      </w:r>
      <w:r>
        <w:rPr>
          <w:b/>
          <w:sz w:val="26"/>
          <w:szCs w:val="26"/>
        </w:rPr>
        <w:t>5</w:t>
      </w:r>
      <w:r w:rsidR="00AC50B5" w:rsidRPr="00BC74C6">
        <w:rPr>
          <w:b/>
          <w:sz w:val="26"/>
          <w:szCs w:val="26"/>
        </w:rPr>
        <w:t xml:space="preserve">                                 </w:t>
      </w:r>
      <w:proofErr w:type="spellStart"/>
      <w:r w:rsidR="00AC275B" w:rsidRPr="00BC74C6">
        <w:rPr>
          <w:b/>
          <w:sz w:val="26"/>
          <w:szCs w:val="26"/>
        </w:rPr>
        <w:t>к</w:t>
      </w:r>
      <w:proofErr w:type="gramStart"/>
      <w:r w:rsidR="00AC275B" w:rsidRPr="00BC74C6">
        <w:rPr>
          <w:b/>
          <w:sz w:val="26"/>
          <w:szCs w:val="26"/>
        </w:rPr>
        <w:t>.</w:t>
      </w:r>
      <w:r w:rsidR="00AC50B5" w:rsidRPr="00BC74C6">
        <w:rPr>
          <w:b/>
          <w:sz w:val="26"/>
          <w:szCs w:val="26"/>
        </w:rPr>
        <w:t>п</w:t>
      </w:r>
      <w:proofErr w:type="spellEnd"/>
      <w:proofErr w:type="gramEnd"/>
      <w:r w:rsidR="00AC275B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>Горные Ключи</w:t>
      </w:r>
    </w:p>
    <w:p w:rsidR="00AC50B5" w:rsidRPr="00BC74C6" w:rsidRDefault="00AC50B5" w:rsidP="00AC50B5">
      <w:pPr>
        <w:jc w:val="both"/>
        <w:rPr>
          <w:b/>
          <w:sz w:val="26"/>
          <w:szCs w:val="26"/>
        </w:rPr>
      </w:pP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6"/>
          <w:szCs w:val="26"/>
        </w:rPr>
        <w:t xml:space="preserve">          </w:t>
      </w:r>
      <w:r w:rsidRPr="00BC74C6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от </w:t>
      </w:r>
      <w:r w:rsidR="0068211C" w:rsidRPr="0068211C">
        <w:rPr>
          <w:sz w:val="28"/>
          <w:szCs w:val="28"/>
        </w:rPr>
        <w:t>26.12.2018</w:t>
      </w:r>
      <w:r w:rsidR="0068211C">
        <w:rPr>
          <w:sz w:val="28"/>
          <w:szCs w:val="28"/>
        </w:rPr>
        <w:t xml:space="preserve">г </w:t>
      </w:r>
      <w:r w:rsidR="0068211C" w:rsidRPr="0068211C">
        <w:rPr>
          <w:sz w:val="28"/>
          <w:szCs w:val="28"/>
        </w:rPr>
        <w:t>№ 380</w:t>
      </w:r>
      <w:r w:rsidR="0068211C" w:rsidRPr="00EB4069">
        <w:rPr>
          <w:b/>
          <w:sz w:val="28"/>
          <w:szCs w:val="28"/>
        </w:rPr>
        <w:t xml:space="preserve"> </w:t>
      </w:r>
      <w:r w:rsidRPr="00BC74C6">
        <w:rPr>
          <w:sz w:val="28"/>
          <w:szCs w:val="28"/>
        </w:rPr>
        <w:t xml:space="preserve">« О бюджете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 городского поселения Кировско</w:t>
      </w:r>
      <w:r w:rsidR="007E55ED" w:rsidRPr="00BC74C6">
        <w:rPr>
          <w:sz w:val="28"/>
          <w:szCs w:val="28"/>
        </w:rPr>
        <w:t>го муниципального района на 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</w:t>
      </w:r>
      <w:r w:rsidR="007E55ED" w:rsidRPr="00BC74C6">
        <w:rPr>
          <w:sz w:val="28"/>
          <w:szCs w:val="28"/>
        </w:rPr>
        <w:t>поселения от 21.01.2016 г № 47.</w:t>
      </w:r>
    </w:p>
    <w:p w:rsidR="00AC50B5" w:rsidRPr="00CD5CF8" w:rsidRDefault="00AC50B5" w:rsidP="00AC50B5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 </w:t>
      </w:r>
      <w:r w:rsidRPr="00BC74C6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</w:t>
      </w:r>
      <w:r w:rsidR="00ED5BF3">
        <w:rPr>
          <w:sz w:val="28"/>
          <w:szCs w:val="28"/>
        </w:rPr>
        <w:t>17.06</w:t>
      </w:r>
      <w:r w:rsidR="00F53C92">
        <w:rPr>
          <w:sz w:val="28"/>
          <w:szCs w:val="28"/>
        </w:rPr>
        <w:t>.</w:t>
      </w:r>
      <w:r w:rsidR="007E55ED" w:rsidRPr="00BC74C6">
        <w:rPr>
          <w:sz w:val="28"/>
          <w:szCs w:val="28"/>
        </w:rPr>
        <w:t>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г.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BC74C6">
        <w:rPr>
          <w:sz w:val="28"/>
          <w:szCs w:val="28"/>
        </w:rPr>
        <w:t xml:space="preserve"> ,</w:t>
      </w:r>
      <w:proofErr w:type="gramEnd"/>
      <w:r w:rsidRPr="00BC74C6">
        <w:rPr>
          <w:sz w:val="28"/>
          <w:szCs w:val="28"/>
        </w:rPr>
        <w:t xml:space="preserve"> утвержденные в бюджете </w:t>
      </w:r>
      <w:proofErr w:type="spellStart"/>
      <w:r w:rsidRPr="00BC74C6">
        <w:rPr>
          <w:sz w:val="28"/>
          <w:szCs w:val="28"/>
        </w:rPr>
        <w:t>Горноключевско</w:t>
      </w:r>
      <w:r w:rsidR="007E55ED" w:rsidRPr="00BC74C6">
        <w:rPr>
          <w:sz w:val="28"/>
          <w:szCs w:val="28"/>
        </w:rPr>
        <w:t>го</w:t>
      </w:r>
      <w:proofErr w:type="spellEnd"/>
      <w:r w:rsidR="007E55ED" w:rsidRPr="00BC74C6">
        <w:rPr>
          <w:sz w:val="28"/>
          <w:szCs w:val="28"/>
        </w:rPr>
        <w:t xml:space="preserve"> городского поселения на 201</w:t>
      </w:r>
      <w:r w:rsidR="00BC74C6" w:rsidRPr="00BC74C6">
        <w:rPr>
          <w:sz w:val="28"/>
          <w:szCs w:val="28"/>
        </w:rPr>
        <w:t>9</w:t>
      </w:r>
      <w:r w:rsidR="007E55ED" w:rsidRPr="00BC74C6">
        <w:rPr>
          <w:sz w:val="28"/>
          <w:szCs w:val="28"/>
        </w:rPr>
        <w:t xml:space="preserve">  </w:t>
      </w:r>
      <w:r w:rsidRPr="00BC74C6">
        <w:rPr>
          <w:sz w:val="28"/>
          <w:szCs w:val="28"/>
        </w:rPr>
        <w:t xml:space="preserve">год. 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F53C92">
        <w:rPr>
          <w:sz w:val="28"/>
          <w:szCs w:val="28"/>
        </w:rPr>
        <w:t>В представленном Проекте решения</w:t>
      </w:r>
      <w:r w:rsidRPr="00BC74C6">
        <w:rPr>
          <w:sz w:val="28"/>
          <w:szCs w:val="28"/>
        </w:rPr>
        <w:t xml:space="preserve"> администрация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CD5CF8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602D72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602D72">
        <w:rPr>
          <w:sz w:val="28"/>
          <w:szCs w:val="28"/>
        </w:rPr>
        <w:t>Пунтом</w:t>
      </w:r>
      <w:proofErr w:type="spellEnd"/>
      <w:r w:rsidRPr="00602D72">
        <w:rPr>
          <w:sz w:val="28"/>
          <w:szCs w:val="28"/>
        </w:rPr>
        <w:t xml:space="preserve"> 1 статьи 1 Проекта решения уточняется</w:t>
      </w:r>
      <w:r w:rsidRPr="00602D72">
        <w:rPr>
          <w:b/>
          <w:i/>
          <w:sz w:val="28"/>
          <w:szCs w:val="28"/>
        </w:rPr>
        <w:t xml:space="preserve"> </w:t>
      </w:r>
      <w:r w:rsidRPr="00602D72">
        <w:rPr>
          <w:sz w:val="28"/>
          <w:szCs w:val="28"/>
        </w:rPr>
        <w:t xml:space="preserve">часть </w:t>
      </w:r>
      <w:proofErr w:type="gramStart"/>
      <w:r w:rsidRPr="00602D72">
        <w:rPr>
          <w:sz w:val="28"/>
          <w:szCs w:val="28"/>
        </w:rPr>
        <w:t>основных</w:t>
      </w:r>
      <w:proofErr w:type="gramEnd"/>
      <w:r w:rsidRPr="00602D72">
        <w:rPr>
          <w:sz w:val="28"/>
          <w:szCs w:val="28"/>
        </w:rPr>
        <w:t xml:space="preserve"> </w:t>
      </w:r>
    </w:p>
    <w:p w:rsidR="00AC50B5" w:rsidRPr="00602D72" w:rsidRDefault="00AC50B5" w:rsidP="00AC50B5">
      <w:pPr>
        <w:jc w:val="both"/>
        <w:rPr>
          <w:sz w:val="28"/>
          <w:szCs w:val="28"/>
        </w:rPr>
      </w:pPr>
      <w:r w:rsidRPr="00602D72">
        <w:rPr>
          <w:sz w:val="28"/>
          <w:szCs w:val="28"/>
        </w:rPr>
        <w:t>характер</w:t>
      </w:r>
      <w:r w:rsidR="00C1585D" w:rsidRPr="00602D72">
        <w:rPr>
          <w:sz w:val="28"/>
          <w:szCs w:val="28"/>
        </w:rPr>
        <w:t>истик бюджета поселения на 201</w:t>
      </w:r>
      <w:r w:rsidR="00C66C51" w:rsidRPr="00602D72">
        <w:rPr>
          <w:sz w:val="28"/>
          <w:szCs w:val="28"/>
        </w:rPr>
        <w:t>9</w:t>
      </w:r>
      <w:r w:rsidR="00C1585D" w:rsidRPr="00602D72">
        <w:rPr>
          <w:sz w:val="28"/>
          <w:szCs w:val="28"/>
        </w:rPr>
        <w:t xml:space="preserve"> </w:t>
      </w:r>
      <w:r w:rsidRPr="00602D72">
        <w:rPr>
          <w:sz w:val="28"/>
          <w:szCs w:val="28"/>
        </w:rPr>
        <w:t xml:space="preserve">год, которые представлены в </w:t>
      </w:r>
      <w:proofErr w:type="spellStart"/>
      <w:proofErr w:type="gramStart"/>
      <w:r w:rsidRPr="00602D72">
        <w:rPr>
          <w:sz w:val="20"/>
          <w:szCs w:val="20"/>
        </w:rPr>
        <w:t>табл</w:t>
      </w:r>
      <w:proofErr w:type="spellEnd"/>
      <w:proofErr w:type="gramEnd"/>
      <w:r w:rsidRPr="00602D72">
        <w:rPr>
          <w:sz w:val="28"/>
          <w:szCs w:val="28"/>
        </w:rPr>
        <w:t xml:space="preserve"> № 1.</w:t>
      </w:r>
    </w:p>
    <w:p w:rsidR="00AC50B5" w:rsidRPr="00602D72" w:rsidRDefault="00AC50B5" w:rsidP="00AC50B5">
      <w:pPr>
        <w:jc w:val="both"/>
      </w:pPr>
      <w:proofErr w:type="spellStart"/>
      <w:proofErr w:type="gramStart"/>
      <w:r w:rsidRPr="00602D72">
        <w:rPr>
          <w:sz w:val="22"/>
          <w:szCs w:val="22"/>
        </w:rPr>
        <w:t>Табл</w:t>
      </w:r>
      <w:proofErr w:type="spellEnd"/>
      <w:proofErr w:type="gramEnd"/>
      <w:r w:rsidRPr="00602D72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602D72">
        <w:t>тыс.руб</w:t>
      </w:r>
      <w:proofErr w:type="spellEnd"/>
      <w:r w:rsidRPr="00602D72">
        <w:t>.</w:t>
      </w: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2689"/>
        <w:gridCol w:w="2097"/>
        <w:gridCol w:w="1985"/>
        <w:gridCol w:w="1842"/>
        <w:gridCol w:w="1842"/>
      </w:tblGrid>
      <w:tr w:rsidR="008C782A" w:rsidRPr="008C782A" w:rsidTr="00761777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2A" w:rsidRPr="00133ADE" w:rsidRDefault="008C782A" w:rsidP="006B156E">
            <w:pPr>
              <w:jc w:val="both"/>
              <w:rPr>
                <w:lang w:eastAsia="en-US"/>
              </w:rPr>
            </w:pPr>
            <w:r w:rsidRPr="00133ADE">
              <w:rPr>
                <w:lang w:eastAsia="en-US"/>
              </w:rPr>
              <w:t>Показатели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0B2D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3ADE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8C782A" w:rsidRPr="00133ADE" w:rsidRDefault="008C782A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133AD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133ADE">
              <w:rPr>
                <w:bCs/>
                <w:sz w:val="20"/>
                <w:szCs w:val="20"/>
                <w:lang w:eastAsia="en-US"/>
              </w:rPr>
              <w:t xml:space="preserve"> № 380 от 26.12.2018 г</w:t>
            </w:r>
          </w:p>
          <w:p w:rsidR="008C782A" w:rsidRPr="00133ADE" w:rsidRDefault="008C782A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C782A" w:rsidRPr="00761777" w:rsidRDefault="008C782A" w:rsidP="008C782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777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8C782A" w:rsidRPr="00761777" w:rsidRDefault="008C782A" w:rsidP="008C782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61777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761777">
              <w:rPr>
                <w:bCs/>
                <w:sz w:val="20"/>
                <w:szCs w:val="20"/>
                <w:lang w:eastAsia="en-US"/>
              </w:rPr>
              <w:t xml:space="preserve"> № </w:t>
            </w:r>
            <w:r w:rsidR="00133ADE" w:rsidRPr="00761777">
              <w:rPr>
                <w:bCs/>
                <w:sz w:val="20"/>
                <w:szCs w:val="20"/>
                <w:lang w:eastAsia="en-US"/>
              </w:rPr>
              <w:t>403</w:t>
            </w:r>
            <w:r w:rsidRPr="00761777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="00133ADE" w:rsidRPr="00761777">
              <w:rPr>
                <w:bCs/>
                <w:sz w:val="20"/>
                <w:szCs w:val="20"/>
                <w:lang w:eastAsia="en-US"/>
              </w:rPr>
              <w:t>19.04</w:t>
            </w:r>
            <w:r w:rsidRPr="00761777">
              <w:rPr>
                <w:bCs/>
                <w:sz w:val="20"/>
                <w:szCs w:val="20"/>
                <w:lang w:eastAsia="en-US"/>
              </w:rPr>
              <w:t>.201</w:t>
            </w:r>
            <w:r w:rsidR="00133ADE" w:rsidRPr="00761777">
              <w:rPr>
                <w:bCs/>
                <w:sz w:val="20"/>
                <w:szCs w:val="20"/>
                <w:lang w:eastAsia="en-US"/>
              </w:rPr>
              <w:t>9</w:t>
            </w:r>
            <w:r w:rsidRPr="00761777">
              <w:rPr>
                <w:bCs/>
                <w:sz w:val="20"/>
                <w:szCs w:val="20"/>
                <w:lang w:eastAsia="en-US"/>
              </w:rPr>
              <w:t xml:space="preserve"> г</w:t>
            </w:r>
          </w:p>
          <w:p w:rsidR="008C782A" w:rsidRPr="00761777" w:rsidRDefault="008C782A" w:rsidP="00761777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Default="008C782A" w:rsidP="006B156E">
            <w:pPr>
              <w:ind w:left="-108" w:right="-109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8C782A" w:rsidRPr="00133ADE" w:rsidRDefault="008C782A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3ADE"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2A" w:rsidRPr="00133ADE" w:rsidRDefault="008C782A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3ADE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2A" w:rsidRPr="00133ADE" w:rsidRDefault="008C782A" w:rsidP="00432CEE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Общий объем доходов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22 025,82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36378,45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432CE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38878,45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F53C92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+2500,0</w:t>
            </w: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20 935,50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20580,0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432CE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20580,0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432CEE">
            <w:pPr>
              <w:jc w:val="center"/>
              <w:rPr>
                <w:lang w:eastAsia="en-US"/>
              </w:rPr>
            </w:pP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 xml:space="preserve">  безвозмездные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15798,4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432CE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18298,45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432CE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+2500,0</w:t>
            </w: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2A" w:rsidRPr="00133ADE" w:rsidRDefault="008C782A" w:rsidP="00432CEE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Общий объем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24 108,82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38461,45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40961,45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761777" w:rsidP="00F53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+2500,0</w:t>
            </w: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2A" w:rsidRPr="00133ADE" w:rsidRDefault="008C782A" w:rsidP="00432CEE">
            <w:pPr>
              <w:rPr>
                <w:lang w:eastAsia="en-US"/>
              </w:rPr>
            </w:pPr>
            <w:r w:rsidRPr="00133ADE">
              <w:rPr>
                <w:lang w:eastAsia="en-US"/>
              </w:rPr>
              <w:t>Дефицит бюджета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133ADE" w:rsidRDefault="008C782A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133ADE">
              <w:rPr>
                <w:sz w:val="26"/>
                <w:szCs w:val="26"/>
              </w:rPr>
              <w:t>- 2 083,0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761777">
            <w:pPr>
              <w:jc w:val="center"/>
              <w:rPr>
                <w:lang w:eastAsia="en-US"/>
              </w:rPr>
            </w:pPr>
            <w:r w:rsidRPr="00761777">
              <w:rPr>
                <w:sz w:val="26"/>
                <w:szCs w:val="26"/>
                <w:lang w:eastAsia="en-US"/>
              </w:rPr>
              <w:t>- 2083,0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8C782A" w:rsidRDefault="00761777" w:rsidP="00432CEE">
            <w:pPr>
              <w:jc w:val="center"/>
              <w:rPr>
                <w:color w:val="FF0000"/>
                <w:lang w:eastAsia="en-US"/>
              </w:rPr>
            </w:pPr>
            <w:r w:rsidRPr="00761777">
              <w:rPr>
                <w:sz w:val="26"/>
                <w:szCs w:val="26"/>
                <w:lang w:eastAsia="en-US"/>
              </w:rPr>
              <w:t>- 2083,0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2A" w:rsidRPr="00761777" w:rsidRDefault="008C782A" w:rsidP="00432CE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-</w:t>
            </w:r>
          </w:p>
        </w:tc>
      </w:tr>
      <w:tr w:rsidR="008C782A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133ADE" w:rsidRDefault="00F53C92" w:rsidP="0087079B">
            <w:pPr>
              <w:rPr>
                <w:b/>
                <w:sz w:val="18"/>
                <w:szCs w:val="18"/>
              </w:rPr>
            </w:pPr>
            <w:r w:rsidRPr="00133ADE">
              <w:rPr>
                <w:b/>
                <w:sz w:val="18"/>
                <w:szCs w:val="18"/>
              </w:rPr>
              <w:t xml:space="preserve">Источники финансирования дефицита ( профицита </w:t>
            </w:r>
            <w:proofErr w:type="gramStart"/>
            <w:r w:rsidRPr="00133ADE">
              <w:rPr>
                <w:b/>
                <w:sz w:val="18"/>
                <w:szCs w:val="18"/>
              </w:rPr>
              <w:t>)б</w:t>
            </w:r>
            <w:proofErr w:type="gramEnd"/>
            <w:r w:rsidRPr="00133ADE">
              <w:rPr>
                <w:b/>
                <w:sz w:val="18"/>
                <w:szCs w:val="18"/>
              </w:rPr>
              <w:t xml:space="preserve">юджета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133ADE" w:rsidRDefault="00F53C92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761777" w:rsidRDefault="00F53C92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8C782A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8C782A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761777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r w:rsidRPr="00133ADE">
              <w:t xml:space="preserve">1 Изменение остатков на счетах бюджета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3A384E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1776,1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1776,1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8C782A" w:rsidRDefault="00761777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761777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r w:rsidRPr="00133ADE">
              <w:t>2 Кредиты</w:t>
            </w:r>
            <w:proofErr w:type="gramStart"/>
            <w:r w:rsidRPr="00133ADE">
              <w:t xml:space="preserve"> :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pPr>
              <w:jc w:val="center"/>
              <w:rPr>
                <w:lang w:eastAsia="en-US"/>
              </w:rPr>
            </w:pPr>
            <w:r w:rsidRPr="00133ADE">
              <w:rPr>
                <w:lang w:eastAsia="en-US"/>
              </w:rPr>
              <w:t>2083,0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306,9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8C782A" w:rsidRDefault="00761777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761777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096DBF">
            <w:r w:rsidRPr="00133ADE">
              <w:t xml:space="preserve">- кредиты полученные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2259,0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2259,0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8C782A" w:rsidRDefault="00761777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761777" w:rsidRPr="008C782A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EE73AB">
            <w:r w:rsidRPr="00133ADE">
              <w:t>- кредиты выплаченные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133ADE" w:rsidRDefault="00761777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-1952,0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761777" w:rsidRDefault="00761777" w:rsidP="00761777">
            <w:pPr>
              <w:jc w:val="center"/>
              <w:rPr>
                <w:lang w:eastAsia="en-US"/>
              </w:rPr>
            </w:pPr>
            <w:r w:rsidRPr="00761777">
              <w:rPr>
                <w:lang w:eastAsia="en-US"/>
              </w:rPr>
              <w:t>-1952,0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77" w:rsidRPr="008C782A" w:rsidRDefault="00761777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4B459F" w:rsidRPr="008C782A" w:rsidRDefault="00AC50B5" w:rsidP="00991040">
      <w:pPr>
        <w:jc w:val="both"/>
        <w:rPr>
          <w:color w:val="FF0000"/>
          <w:sz w:val="28"/>
          <w:szCs w:val="28"/>
        </w:rPr>
      </w:pPr>
      <w:r w:rsidRPr="008C782A">
        <w:rPr>
          <w:color w:val="FF0000"/>
          <w:sz w:val="28"/>
          <w:szCs w:val="28"/>
        </w:rPr>
        <w:lastRenderedPageBreak/>
        <w:t xml:space="preserve">     </w:t>
      </w:r>
    </w:p>
    <w:p w:rsidR="00FA7865" w:rsidRPr="00C56F12" w:rsidRDefault="00FA7865" w:rsidP="006546B2">
      <w:pPr>
        <w:jc w:val="both"/>
        <w:rPr>
          <w:sz w:val="28"/>
          <w:szCs w:val="28"/>
        </w:rPr>
      </w:pPr>
      <w:r w:rsidRPr="00C56F12">
        <w:rPr>
          <w:sz w:val="28"/>
          <w:szCs w:val="28"/>
        </w:rPr>
        <w:t xml:space="preserve">-доходы- </w:t>
      </w:r>
      <w:r w:rsidR="00761777" w:rsidRPr="00C56F12">
        <w:rPr>
          <w:sz w:val="28"/>
          <w:szCs w:val="28"/>
          <w:lang w:eastAsia="en-US"/>
        </w:rPr>
        <w:t xml:space="preserve">38878,45 </w:t>
      </w:r>
      <w:proofErr w:type="spellStart"/>
      <w:r w:rsidRPr="00C56F12">
        <w:rPr>
          <w:sz w:val="28"/>
          <w:szCs w:val="28"/>
          <w:lang w:eastAsia="en-US"/>
        </w:rPr>
        <w:t>тыс</w:t>
      </w:r>
      <w:proofErr w:type="gramStart"/>
      <w:r w:rsidRPr="00C56F12">
        <w:rPr>
          <w:sz w:val="28"/>
          <w:szCs w:val="28"/>
          <w:lang w:eastAsia="en-US"/>
        </w:rPr>
        <w:t>.р</w:t>
      </w:r>
      <w:proofErr w:type="gramEnd"/>
      <w:r w:rsidRPr="00C56F12">
        <w:rPr>
          <w:sz w:val="28"/>
          <w:szCs w:val="28"/>
          <w:lang w:eastAsia="en-US"/>
        </w:rPr>
        <w:t>уб</w:t>
      </w:r>
      <w:proofErr w:type="spellEnd"/>
      <w:r w:rsidRPr="00C56F12">
        <w:rPr>
          <w:sz w:val="28"/>
          <w:szCs w:val="28"/>
          <w:lang w:eastAsia="en-US"/>
        </w:rPr>
        <w:t>.</w:t>
      </w:r>
      <w:r w:rsidR="004B459F" w:rsidRPr="00C56F12">
        <w:rPr>
          <w:sz w:val="28"/>
          <w:szCs w:val="28"/>
          <w:lang w:eastAsia="en-US"/>
        </w:rPr>
        <w:t xml:space="preserve"> (</w:t>
      </w:r>
      <w:r w:rsidR="00360368" w:rsidRPr="00C56F12">
        <w:rPr>
          <w:sz w:val="28"/>
          <w:szCs w:val="28"/>
        </w:rPr>
        <w:t>увеличение</w:t>
      </w:r>
      <w:r w:rsidR="004B459F" w:rsidRPr="00C56F12">
        <w:rPr>
          <w:sz w:val="28"/>
          <w:szCs w:val="28"/>
          <w:lang w:eastAsia="en-US"/>
        </w:rPr>
        <w:t xml:space="preserve"> на </w:t>
      </w:r>
      <w:r w:rsidR="00A23951" w:rsidRPr="00C56F12">
        <w:rPr>
          <w:sz w:val="28"/>
          <w:szCs w:val="28"/>
          <w:lang w:eastAsia="en-US"/>
        </w:rPr>
        <w:t>+</w:t>
      </w:r>
      <w:r w:rsidR="00761777" w:rsidRPr="00C56F12">
        <w:rPr>
          <w:sz w:val="28"/>
          <w:szCs w:val="28"/>
          <w:lang w:eastAsia="en-US"/>
        </w:rPr>
        <w:t xml:space="preserve"> 2500,0</w:t>
      </w:r>
      <w:r w:rsidR="00A23951" w:rsidRPr="00C56F12">
        <w:rPr>
          <w:sz w:val="28"/>
          <w:szCs w:val="28"/>
          <w:lang w:eastAsia="en-US"/>
        </w:rPr>
        <w:t xml:space="preserve"> </w:t>
      </w:r>
      <w:proofErr w:type="spellStart"/>
      <w:r w:rsidR="004B459F" w:rsidRPr="00C56F12">
        <w:rPr>
          <w:sz w:val="28"/>
          <w:szCs w:val="28"/>
          <w:lang w:eastAsia="en-US"/>
        </w:rPr>
        <w:t>тыс.руб</w:t>
      </w:r>
      <w:proofErr w:type="spellEnd"/>
      <w:r w:rsidR="004B459F" w:rsidRPr="00C56F12">
        <w:rPr>
          <w:sz w:val="28"/>
          <w:szCs w:val="28"/>
          <w:lang w:eastAsia="en-US"/>
        </w:rPr>
        <w:t>)</w:t>
      </w:r>
    </w:p>
    <w:p w:rsidR="00FA7865" w:rsidRPr="00C56F12" w:rsidRDefault="00FA7865" w:rsidP="006546B2">
      <w:pPr>
        <w:jc w:val="both"/>
        <w:rPr>
          <w:sz w:val="28"/>
          <w:szCs w:val="28"/>
        </w:rPr>
      </w:pPr>
      <w:r w:rsidRPr="00C56F12">
        <w:rPr>
          <w:sz w:val="28"/>
          <w:szCs w:val="28"/>
          <w:lang w:eastAsia="en-US"/>
        </w:rPr>
        <w:t xml:space="preserve">-расходы - </w:t>
      </w:r>
      <w:r w:rsidR="00761777" w:rsidRPr="00C56F12">
        <w:rPr>
          <w:sz w:val="28"/>
          <w:szCs w:val="28"/>
          <w:lang w:eastAsia="en-US"/>
        </w:rPr>
        <w:t xml:space="preserve">40961,45 </w:t>
      </w:r>
      <w:proofErr w:type="spellStart"/>
      <w:r w:rsidRPr="00C56F12">
        <w:rPr>
          <w:sz w:val="28"/>
          <w:szCs w:val="28"/>
          <w:lang w:eastAsia="en-US"/>
        </w:rPr>
        <w:t>тыс</w:t>
      </w:r>
      <w:proofErr w:type="gramStart"/>
      <w:r w:rsidRPr="00C56F12">
        <w:rPr>
          <w:sz w:val="28"/>
          <w:szCs w:val="28"/>
          <w:lang w:eastAsia="en-US"/>
        </w:rPr>
        <w:t>.р</w:t>
      </w:r>
      <w:proofErr w:type="gramEnd"/>
      <w:r w:rsidRPr="00C56F12">
        <w:rPr>
          <w:sz w:val="28"/>
          <w:szCs w:val="28"/>
          <w:lang w:eastAsia="en-US"/>
        </w:rPr>
        <w:t>уб</w:t>
      </w:r>
      <w:proofErr w:type="spellEnd"/>
      <w:r w:rsidRPr="00C56F12">
        <w:rPr>
          <w:sz w:val="28"/>
          <w:szCs w:val="28"/>
          <w:lang w:eastAsia="en-US"/>
        </w:rPr>
        <w:t>.</w:t>
      </w:r>
      <w:r w:rsidR="004B459F" w:rsidRPr="00C56F12">
        <w:rPr>
          <w:sz w:val="28"/>
          <w:szCs w:val="28"/>
        </w:rPr>
        <w:t xml:space="preserve"> увеличение на </w:t>
      </w:r>
      <w:r w:rsidR="00761777" w:rsidRPr="00C56F12">
        <w:rPr>
          <w:sz w:val="28"/>
          <w:szCs w:val="28"/>
          <w:lang w:eastAsia="en-US"/>
        </w:rPr>
        <w:t xml:space="preserve">+ 2500,0 </w:t>
      </w:r>
      <w:proofErr w:type="spellStart"/>
      <w:r w:rsidR="004B459F" w:rsidRPr="00C56F12">
        <w:rPr>
          <w:sz w:val="28"/>
          <w:szCs w:val="28"/>
        </w:rPr>
        <w:t>тыс.руб</w:t>
      </w:r>
      <w:proofErr w:type="spellEnd"/>
      <w:r w:rsidR="00BC7B80" w:rsidRPr="00C56F12">
        <w:rPr>
          <w:sz w:val="28"/>
          <w:szCs w:val="28"/>
        </w:rPr>
        <w:t>.</w:t>
      </w:r>
    </w:p>
    <w:p w:rsidR="00BC7B80" w:rsidRPr="00761777" w:rsidRDefault="00FA7865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 xml:space="preserve">Дефицит составляет </w:t>
      </w:r>
      <w:r w:rsidR="004B459F" w:rsidRPr="00761777">
        <w:rPr>
          <w:sz w:val="28"/>
          <w:szCs w:val="28"/>
          <w:lang w:eastAsia="en-US"/>
        </w:rPr>
        <w:t>-</w:t>
      </w:r>
      <w:r w:rsidR="00360368" w:rsidRPr="00761777">
        <w:rPr>
          <w:sz w:val="28"/>
          <w:szCs w:val="28"/>
          <w:lang w:eastAsia="en-US"/>
        </w:rPr>
        <w:t>2083,0</w:t>
      </w:r>
      <w:r w:rsidRPr="00761777">
        <w:rPr>
          <w:sz w:val="28"/>
          <w:szCs w:val="28"/>
        </w:rPr>
        <w:t>тыс</w:t>
      </w:r>
      <w:proofErr w:type="gramStart"/>
      <w:r w:rsidRPr="00761777">
        <w:rPr>
          <w:sz w:val="28"/>
          <w:szCs w:val="28"/>
        </w:rPr>
        <w:t>.р</w:t>
      </w:r>
      <w:proofErr w:type="gramEnd"/>
      <w:r w:rsidRPr="00761777">
        <w:rPr>
          <w:sz w:val="28"/>
          <w:szCs w:val="28"/>
        </w:rPr>
        <w:t xml:space="preserve">уб.  </w:t>
      </w:r>
      <w:r w:rsidR="00BC7B80" w:rsidRPr="00761777">
        <w:rPr>
          <w:sz w:val="28"/>
          <w:szCs w:val="28"/>
        </w:rPr>
        <w:t>(</w:t>
      </w:r>
      <w:r w:rsidR="00360368" w:rsidRPr="00761777">
        <w:rPr>
          <w:sz w:val="28"/>
          <w:szCs w:val="28"/>
        </w:rPr>
        <w:t xml:space="preserve">изменений нет </w:t>
      </w:r>
      <w:r w:rsidR="00BC7B80" w:rsidRPr="00761777">
        <w:rPr>
          <w:sz w:val="28"/>
          <w:szCs w:val="28"/>
        </w:rPr>
        <w:t xml:space="preserve"> ).</w:t>
      </w:r>
    </w:p>
    <w:p w:rsidR="00FA7865" w:rsidRPr="00761777" w:rsidRDefault="00FA7865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 xml:space="preserve">Указанный размер дефицита </w:t>
      </w:r>
      <w:r w:rsidR="00BC7B80" w:rsidRPr="00761777">
        <w:rPr>
          <w:sz w:val="28"/>
          <w:szCs w:val="28"/>
        </w:rPr>
        <w:t>бюджета</w:t>
      </w:r>
      <w:r w:rsidRPr="00761777">
        <w:rPr>
          <w:sz w:val="28"/>
          <w:szCs w:val="28"/>
        </w:rPr>
        <w:t xml:space="preserve"> не превышает предел, установленный ст. 92.1 БК РФ</w:t>
      </w:r>
      <w:r w:rsidR="00CC56B9" w:rsidRPr="00761777">
        <w:rPr>
          <w:sz w:val="28"/>
          <w:szCs w:val="28"/>
        </w:rPr>
        <w:t xml:space="preserve">, </w:t>
      </w:r>
      <w:proofErr w:type="spellStart"/>
      <w:proofErr w:type="gramStart"/>
      <w:r w:rsidR="00CC56B9" w:rsidRPr="00761777">
        <w:rPr>
          <w:sz w:val="28"/>
          <w:szCs w:val="28"/>
        </w:rPr>
        <w:t>ст</w:t>
      </w:r>
      <w:proofErr w:type="spellEnd"/>
      <w:proofErr w:type="gramEnd"/>
      <w:r w:rsidR="00CC56B9" w:rsidRPr="00761777">
        <w:rPr>
          <w:sz w:val="28"/>
          <w:szCs w:val="28"/>
        </w:rPr>
        <w:t xml:space="preserve"> 16 Положения о бюджетном процессе </w:t>
      </w:r>
      <w:proofErr w:type="spellStart"/>
      <w:r w:rsidR="00CC56B9" w:rsidRPr="00761777">
        <w:rPr>
          <w:sz w:val="28"/>
          <w:szCs w:val="28"/>
        </w:rPr>
        <w:t>Горноключевского</w:t>
      </w:r>
      <w:proofErr w:type="spellEnd"/>
      <w:r w:rsidR="00CC56B9" w:rsidRPr="00761777">
        <w:rPr>
          <w:sz w:val="28"/>
          <w:szCs w:val="28"/>
        </w:rPr>
        <w:t xml:space="preserve"> городского поселения</w:t>
      </w:r>
      <w:r w:rsidRPr="00761777">
        <w:rPr>
          <w:sz w:val="28"/>
          <w:szCs w:val="28"/>
        </w:rPr>
        <w:t xml:space="preserve"> (10%  от объема налоговых и неналоговых доходов  (</w:t>
      </w:r>
      <w:r w:rsidR="00A23951" w:rsidRPr="00761777">
        <w:rPr>
          <w:sz w:val="28"/>
          <w:szCs w:val="28"/>
          <w:lang w:eastAsia="en-US"/>
        </w:rPr>
        <w:t>20580,0</w:t>
      </w:r>
      <w:r w:rsidR="004B459F" w:rsidRPr="00761777">
        <w:rPr>
          <w:sz w:val="28"/>
          <w:szCs w:val="28"/>
        </w:rPr>
        <w:t xml:space="preserve"> тыс. </w:t>
      </w:r>
      <w:proofErr w:type="spellStart"/>
      <w:r w:rsidR="004B459F" w:rsidRPr="00761777">
        <w:rPr>
          <w:sz w:val="28"/>
          <w:szCs w:val="28"/>
        </w:rPr>
        <w:t>руб</w:t>
      </w:r>
      <w:proofErr w:type="spellEnd"/>
      <w:r w:rsidRPr="00761777">
        <w:rPr>
          <w:sz w:val="28"/>
          <w:szCs w:val="28"/>
        </w:rPr>
        <w:t>))</w:t>
      </w:r>
      <w:r w:rsidR="004B459F" w:rsidRPr="00761777">
        <w:rPr>
          <w:sz w:val="28"/>
          <w:szCs w:val="28"/>
        </w:rPr>
        <w:t>.</w:t>
      </w:r>
    </w:p>
    <w:p w:rsidR="00BC7B80" w:rsidRPr="00761777" w:rsidRDefault="003B4F99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>Согласно ст. 96 БК РФ</w:t>
      </w:r>
      <w:proofErr w:type="gramStart"/>
      <w:r w:rsidRPr="00761777">
        <w:rPr>
          <w:sz w:val="28"/>
          <w:szCs w:val="28"/>
        </w:rPr>
        <w:t xml:space="preserve"> ,</w:t>
      </w:r>
      <w:proofErr w:type="gramEnd"/>
      <w:r w:rsidRPr="00761777">
        <w:rPr>
          <w:sz w:val="28"/>
          <w:szCs w:val="28"/>
        </w:rPr>
        <w:t xml:space="preserve"> </w:t>
      </w:r>
      <w:proofErr w:type="spellStart"/>
      <w:r w:rsidRPr="00761777">
        <w:rPr>
          <w:sz w:val="28"/>
          <w:szCs w:val="28"/>
        </w:rPr>
        <w:t>ст</w:t>
      </w:r>
      <w:proofErr w:type="spellEnd"/>
      <w:r w:rsidRPr="00761777">
        <w:rPr>
          <w:sz w:val="28"/>
          <w:szCs w:val="28"/>
        </w:rPr>
        <w:t xml:space="preserve"> 16 Положения о бюджетном процессе </w:t>
      </w:r>
      <w:proofErr w:type="spellStart"/>
      <w:r w:rsidRPr="00761777">
        <w:rPr>
          <w:sz w:val="28"/>
          <w:szCs w:val="28"/>
        </w:rPr>
        <w:t>Горноключевского</w:t>
      </w:r>
      <w:proofErr w:type="spellEnd"/>
      <w:r w:rsidRPr="00761777">
        <w:rPr>
          <w:sz w:val="28"/>
          <w:szCs w:val="28"/>
        </w:rPr>
        <w:t xml:space="preserve"> городского поселения и</w:t>
      </w:r>
      <w:r w:rsidR="00BC7B80" w:rsidRPr="00761777">
        <w:rPr>
          <w:sz w:val="28"/>
          <w:szCs w:val="28"/>
        </w:rPr>
        <w:t>сточник</w:t>
      </w:r>
      <w:r w:rsidRPr="00761777">
        <w:rPr>
          <w:sz w:val="28"/>
          <w:szCs w:val="28"/>
        </w:rPr>
        <w:t xml:space="preserve">ами </w:t>
      </w:r>
      <w:r w:rsidR="00BC7B80" w:rsidRPr="00761777">
        <w:rPr>
          <w:sz w:val="28"/>
          <w:szCs w:val="28"/>
        </w:rPr>
        <w:t>покрытия дефицита</w:t>
      </w:r>
      <w:r w:rsidRPr="00761777">
        <w:rPr>
          <w:sz w:val="28"/>
          <w:szCs w:val="28"/>
        </w:rPr>
        <w:t xml:space="preserve"> являются </w:t>
      </w:r>
      <w:r w:rsidR="00BC7B80" w:rsidRPr="00761777">
        <w:rPr>
          <w:sz w:val="28"/>
          <w:szCs w:val="28"/>
        </w:rPr>
        <w:t>:</w:t>
      </w:r>
    </w:p>
    <w:p w:rsidR="00CC56B9" w:rsidRPr="00761777" w:rsidRDefault="003B4F99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>-</w:t>
      </w:r>
      <w:r w:rsidR="00CC56B9" w:rsidRPr="00761777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 w:rsidRPr="00761777">
        <w:rPr>
          <w:sz w:val="28"/>
          <w:szCs w:val="28"/>
        </w:rPr>
        <w:t xml:space="preserve">редитами кредитных организаций : для покрытия дефицита бюджета планируется кредит кредитной </w:t>
      </w:r>
      <w:r w:rsidR="00E60B7A" w:rsidRPr="00761777">
        <w:rPr>
          <w:sz w:val="28"/>
          <w:szCs w:val="28"/>
        </w:rPr>
        <w:t>организации</w:t>
      </w:r>
      <w:r w:rsidR="001061EE" w:rsidRPr="00761777">
        <w:rPr>
          <w:sz w:val="28"/>
          <w:szCs w:val="28"/>
        </w:rPr>
        <w:t xml:space="preserve"> на сумму 2259,0 тыс</w:t>
      </w:r>
      <w:proofErr w:type="gramStart"/>
      <w:r w:rsidR="001061EE" w:rsidRPr="00761777">
        <w:rPr>
          <w:sz w:val="28"/>
          <w:szCs w:val="28"/>
        </w:rPr>
        <w:t>.р</w:t>
      </w:r>
      <w:proofErr w:type="gramEnd"/>
      <w:r w:rsidR="001061EE" w:rsidRPr="00761777">
        <w:rPr>
          <w:sz w:val="28"/>
          <w:szCs w:val="28"/>
        </w:rPr>
        <w:t>уб. при  погашении действующего кредита на сумму 1952,0 тыс.руб.</w:t>
      </w:r>
    </w:p>
    <w:p w:rsidR="003324E0" w:rsidRPr="00761777" w:rsidRDefault="003B4F99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>- изменение остатков средств на счетах по учету средств местного бюджета</w:t>
      </w:r>
      <w:proofErr w:type="gramStart"/>
      <w:r w:rsidRPr="00761777">
        <w:rPr>
          <w:sz w:val="28"/>
          <w:szCs w:val="28"/>
        </w:rPr>
        <w:t xml:space="preserve"> </w:t>
      </w:r>
      <w:r w:rsidR="001061EE" w:rsidRPr="00761777">
        <w:rPr>
          <w:sz w:val="28"/>
          <w:szCs w:val="28"/>
        </w:rPr>
        <w:t>:</w:t>
      </w:r>
      <w:proofErr w:type="gramEnd"/>
    </w:p>
    <w:p w:rsidR="001061EE" w:rsidRPr="00761777" w:rsidRDefault="001061EE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 xml:space="preserve">  </w:t>
      </w:r>
      <w:r w:rsidR="00FA7865" w:rsidRPr="00761777">
        <w:rPr>
          <w:sz w:val="28"/>
          <w:szCs w:val="28"/>
        </w:rPr>
        <w:t>остаток денежных средств на счетах учета</w:t>
      </w:r>
      <w:r w:rsidR="002C6676" w:rsidRPr="00761777">
        <w:rPr>
          <w:sz w:val="28"/>
          <w:szCs w:val="28"/>
        </w:rPr>
        <w:t xml:space="preserve"> </w:t>
      </w:r>
      <w:r w:rsidR="00FA7865" w:rsidRPr="00761777">
        <w:rPr>
          <w:sz w:val="28"/>
          <w:szCs w:val="28"/>
        </w:rPr>
        <w:t>на начало года</w:t>
      </w:r>
      <w:r w:rsidRPr="00761777">
        <w:rPr>
          <w:sz w:val="28"/>
          <w:szCs w:val="28"/>
        </w:rPr>
        <w:t xml:space="preserve"> составляет 1776,1    </w:t>
      </w:r>
    </w:p>
    <w:p w:rsidR="00FA7865" w:rsidRPr="00761777" w:rsidRDefault="001061EE" w:rsidP="006546B2">
      <w:pPr>
        <w:jc w:val="both"/>
        <w:rPr>
          <w:sz w:val="28"/>
          <w:szCs w:val="28"/>
        </w:rPr>
      </w:pPr>
      <w:r w:rsidRPr="00761777">
        <w:rPr>
          <w:sz w:val="28"/>
          <w:szCs w:val="28"/>
        </w:rPr>
        <w:t xml:space="preserve">  тыс</w:t>
      </w:r>
      <w:proofErr w:type="gramStart"/>
      <w:r w:rsidRPr="00761777">
        <w:rPr>
          <w:sz w:val="28"/>
          <w:szCs w:val="28"/>
        </w:rPr>
        <w:t>.р</w:t>
      </w:r>
      <w:proofErr w:type="gramEnd"/>
      <w:r w:rsidRPr="00761777">
        <w:rPr>
          <w:sz w:val="28"/>
          <w:szCs w:val="28"/>
        </w:rPr>
        <w:t>уб.</w:t>
      </w:r>
    </w:p>
    <w:p w:rsidR="001061EE" w:rsidRPr="008C782A" w:rsidRDefault="001061EE" w:rsidP="00FA7865">
      <w:pPr>
        <w:jc w:val="both"/>
        <w:rPr>
          <w:color w:val="FF0000"/>
          <w:sz w:val="28"/>
          <w:szCs w:val="28"/>
        </w:rPr>
      </w:pPr>
    </w:p>
    <w:p w:rsidR="00C5690C" w:rsidRPr="00BF3C9F" w:rsidRDefault="001061EE" w:rsidP="001061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3C9F">
        <w:rPr>
          <w:sz w:val="28"/>
          <w:szCs w:val="28"/>
        </w:rPr>
        <w:t>Изменение</w:t>
      </w:r>
      <w:r w:rsidR="00360368" w:rsidRPr="00BF3C9F">
        <w:rPr>
          <w:sz w:val="28"/>
          <w:szCs w:val="28"/>
        </w:rPr>
        <w:t xml:space="preserve"> </w:t>
      </w:r>
      <w:r w:rsidR="00360368" w:rsidRPr="00BF3C9F">
        <w:rPr>
          <w:b/>
          <w:sz w:val="28"/>
          <w:szCs w:val="28"/>
        </w:rPr>
        <w:t>доходной части</w:t>
      </w:r>
      <w:r w:rsidR="00360368" w:rsidRPr="00BF3C9F">
        <w:rPr>
          <w:sz w:val="28"/>
          <w:szCs w:val="28"/>
        </w:rPr>
        <w:t xml:space="preserve"> бюджета связано</w:t>
      </w:r>
      <w:proofErr w:type="gramStart"/>
      <w:r w:rsidR="00360368" w:rsidRPr="00BF3C9F">
        <w:rPr>
          <w:sz w:val="28"/>
          <w:szCs w:val="28"/>
        </w:rPr>
        <w:t xml:space="preserve"> </w:t>
      </w:r>
      <w:r w:rsidR="00C5690C" w:rsidRPr="00BF3C9F">
        <w:rPr>
          <w:sz w:val="28"/>
          <w:szCs w:val="28"/>
        </w:rPr>
        <w:t>:</w:t>
      </w:r>
      <w:proofErr w:type="gramEnd"/>
    </w:p>
    <w:p w:rsidR="008430DD" w:rsidRPr="00BF3C9F" w:rsidRDefault="004A443C" w:rsidP="006546B2">
      <w:pPr>
        <w:jc w:val="both"/>
        <w:rPr>
          <w:sz w:val="28"/>
          <w:szCs w:val="28"/>
          <w:lang w:eastAsia="en-US"/>
        </w:rPr>
      </w:pPr>
      <w:r w:rsidRPr="00BF3C9F">
        <w:rPr>
          <w:sz w:val="28"/>
          <w:szCs w:val="28"/>
        </w:rPr>
        <w:t>1</w:t>
      </w:r>
      <w:r w:rsidR="007531BF" w:rsidRPr="00BF3C9F">
        <w:rPr>
          <w:sz w:val="28"/>
          <w:szCs w:val="28"/>
        </w:rPr>
        <w:t xml:space="preserve">). с увеличением безвозмездных поступлений на </w:t>
      </w:r>
      <w:r w:rsidR="008430DD" w:rsidRPr="00BF3C9F">
        <w:rPr>
          <w:sz w:val="28"/>
          <w:szCs w:val="28"/>
          <w:lang w:eastAsia="en-US"/>
        </w:rPr>
        <w:t>+</w:t>
      </w:r>
      <w:r w:rsidR="00A23951" w:rsidRPr="00BF3C9F">
        <w:rPr>
          <w:sz w:val="28"/>
          <w:szCs w:val="28"/>
          <w:lang w:eastAsia="en-US"/>
        </w:rPr>
        <w:t xml:space="preserve"> </w:t>
      </w:r>
      <w:r w:rsidR="00BF3C9F">
        <w:rPr>
          <w:sz w:val="28"/>
          <w:szCs w:val="28"/>
          <w:lang w:eastAsia="en-US"/>
        </w:rPr>
        <w:t>2500</w:t>
      </w:r>
      <w:r w:rsidR="00A23951" w:rsidRPr="00BF3C9F">
        <w:rPr>
          <w:sz w:val="28"/>
          <w:szCs w:val="28"/>
          <w:lang w:eastAsia="en-US"/>
        </w:rPr>
        <w:t>,0</w:t>
      </w:r>
      <w:r w:rsidR="008430DD" w:rsidRPr="00BF3C9F">
        <w:rPr>
          <w:sz w:val="28"/>
          <w:szCs w:val="28"/>
          <w:lang w:eastAsia="en-US"/>
        </w:rPr>
        <w:t xml:space="preserve"> </w:t>
      </w:r>
      <w:proofErr w:type="spellStart"/>
      <w:r w:rsidR="008430DD" w:rsidRPr="00BF3C9F">
        <w:rPr>
          <w:sz w:val="28"/>
          <w:szCs w:val="28"/>
          <w:lang w:eastAsia="en-US"/>
        </w:rPr>
        <w:t>тыс</w:t>
      </w:r>
      <w:proofErr w:type="gramStart"/>
      <w:r w:rsidR="008430DD" w:rsidRPr="00BF3C9F">
        <w:rPr>
          <w:sz w:val="28"/>
          <w:szCs w:val="28"/>
          <w:lang w:eastAsia="en-US"/>
        </w:rPr>
        <w:t>.р</w:t>
      </w:r>
      <w:proofErr w:type="gramEnd"/>
      <w:r w:rsidR="008430DD" w:rsidRPr="00BF3C9F">
        <w:rPr>
          <w:sz w:val="28"/>
          <w:szCs w:val="28"/>
          <w:lang w:eastAsia="en-US"/>
        </w:rPr>
        <w:t>уб</w:t>
      </w:r>
      <w:proofErr w:type="spellEnd"/>
      <w:r w:rsidR="008430DD" w:rsidRPr="00BF3C9F">
        <w:rPr>
          <w:sz w:val="28"/>
          <w:szCs w:val="28"/>
          <w:lang w:eastAsia="en-US"/>
        </w:rPr>
        <w:t>.( см табл.№2)</w:t>
      </w:r>
    </w:p>
    <w:p w:rsidR="009C0DC7" w:rsidRPr="008C782A" w:rsidRDefault="009C0DC7" w:rsidP="006546B2">
      <w:pPr>
        <w:jc w:val="both"/>
        <w:rPr>
          <w:color w:val="FF0000"/>
          <w:sz w:val="28"/>
          <w:szCs w:val="28"/>
        </w:rPr>
      </w:pPr>
    </w:p>
    <w:p w:rsidR="008430DD" w:rsidRPr="00D73AAE" w:rsidRDefault="008430DD" w:rsidP="008430DD">
      <w:pPr>
        <w:ind w:left="360"/>
        <w:jc w:val="both"/>
        <w:rPr>
          <w:sz w:val="26"/>
          <w:szCs w:val="26"/>
        </w:rPr>
      </w:pPr>
      <w:proofErr w:type="spellStart"/>
      <w:proofErr w:type="gramStart"/>
      <w:r w:rsidRPr="00D73AAE">
        <w:t>Табл</w:t>
      </w:r>
      <w:proofErr w:type="spellEnd"/>
      <w:proofErr w:type="gramEnd"/>
      <w:r w:rsidRPr="00D73AAE">
        <w:t xml:space="preserve"> № 2                                                                                                                 </w:t>
      </w:r>
      <w:proofErr w:type="spellStart"/>
      <w:r w:rsidRPr="00D73AAE">
        <w:t>тыс.руб</w:t>
      </w:r>
      <w:proofErr w:type="spellEnd"/>
    </w:p>
    <w:tbl>
      <w:tblPr>
        <w:tblStyle w:val="a4"/>
        <w:tblW w:w="10457" w:type="dxa"/>
        <w:tblLayout w:type="fixed"/>
        <w:tblLook w:val="04A0" w:firstRow="1" w:lastRow="0" w:firstColumn="1" w:lastColumn="0" w:noHBand="0" w:noVBand="1"/>
      </w:tblPr>
      <w:tblGrid>
        <w:gridCol w:w="4531"/>
        <w:gridCol w:w="1673"/>
        <w:gridCol w:w="1417"/>
        <w:gridCol w:w="1418"/>
        <w:gridCol w:w="1418"/>
      </w:tblGrid>
      <w:tr w:rsidR="008C782A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D73AAE" w:rsidRDefault="00BA7DDD" w:rsidP="004E6C0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D73AAE" w:rsidRDefault="00BA7DDD" w:rsidP="004E6C0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73AAE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BA7DDD" w:rsidRPr="00D73AAE" w:rsidRDefault="00BA7DDD" w:rsidP="008430D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73AA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D73AAE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D73AAE">
              <w:rPr>
                <w:sz w:val="18"/>
                <w:szCs w:val="18"/>
              </w:rPr>
              <w:t>26.12.2018г № 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761777" w:rsidRDefault="00BA6D48" w:rsidP="00BA6D4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777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BA6D48" w:rsidRPr="00761777" w:rsidRDefault="00BA6D48" w:rsidP="00BA6D4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61777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761777">
              <w:rPr>
                <w:bCs/>
                <w:sz w:val="20"/>
                <w:szCs w:val="20"/>
                <w:lang w:eastAsia="en-US"/>
              </w:rPr>
              <w:t xml:space="preserve"> № 403 от 19.04.2019 г</w:t>
            </w:r>
          </w:p>
          <w:p w:rsidR="00BA7DDD" w:rsidRPr="00D73AAE" w:rsidRDefault="00BA7DDD" w:rsidP="00BB597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D73AAE" w:rsidRDefault="00BA7DDD" w:rsidP="005D764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73AAE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D73AAE" w:rsidRDefault="00BA7DDD" w:rsidP="005D764D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73AAE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4E6C0D">
            <w:pPr>
              <w:rPr>
                <w:b/>
              </w:rPr>
            </w:pPr>
            <w:r w:rsidRPr="00D73AAE">
              <w:rPr>
                <w:b/>
              </w:rPr>
              <w:t>Безвозмездные поступления всего.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pPr>
              <w:jc w:val="center"/>
              <w:rPr>
                <w:lang w:eastAsia="en-US"/>
              </w:rPr>
            </w:pPr>
            <w:r w:rsidRPr="00D73AAE">
              <w:rPr>
                <w:bCs/>
              </w:rPr>
              <w:t>1 090,32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47398">
            <w:pPr>
              <w:jc w:val="center"/>
              <w:rPr>
                <w:lang w:eastAsia="en-US"/>
              </w:rPr>
            </w:pPr>
            <w:r w:rsidRPr="00D73AAE">
              <w:rPr>
                <w:lang w:eastAsia="en-US"/>
              </w:rPr>
              <w:t>15798,4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pPr>
              <w:jc w:val="center"/>
              <w:rPr>
                <w:lang w:eastAsia="en-US"/>
              </w:rPr>
            </w:pPr>
            <w:r w:rsidRPr="00D73AAE">
              <w:t>18298,41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D764D">
            <w:pPr>
              <w:jc w:val="center"/>
              <w:rPr>
                <w:lang w:eastAsia="en-US"/>
              </w:rPr>
            </w:pPr>
            <w:r>
              <w:t>+2500,0</w:t>
            </w: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7531BF">
            <w:r w:rsidRPr="00D73AAE">
              <w:t>В т ч</w:t>
            </w:r>
          </w:p>
          <w:p w:rsidR="00D73AAE" w:rsidRPr="00D73AAE" w:rsidRDefault="00D73AAE" w:rsidP="007531BF">
            <w:r w:rsidRPr="00D73AAE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  <w:r w:rsidRPr="00D73AAE">
              <w:t>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 w:rsidRPr="00D73AAE">
              <w:t>1667,7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 w:rsidRPr="00D73AAE">
              <w:t>1667,7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D76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r w:rsidRPr="00D73AAE"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D73AAE">
              <w:t xml:space="preserve"> ,</w:t>
            </w:r>
            <w:proofErr w:type="gramEnd"/>
            <w:r w:rsidRPr="00D73AAE">
              <w:t xml:space="preserve"> где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3AAE" w:rsidRPr="00D73AAE" w:rsidRDefault="00D73AAE" w:rsidP="00365FFA">
            <w:pPr>
              <w:jc w:val="center"/>
              <w:rPr>
                <w:sz w:val="24"/>
                <w:szCs w:val="24"/>
                <w:lang w:eastAsia="en-US"/>
              </w:rPr>
            </w:pPr>
            <w:r w:rsidRPr="00D73AAE">
              <w:rPr>
                <w:sz w:val="24"/>
                <w:szCs w:val="24"/>
                <w:lang w:eastAsia="en-US"/>
              </w:rPr>
              <w:t xml:space="preserve"> </w:t>
            </w:r>
            <w:r w:rsidRPr="00D73AAE">
              <w:rPr>
                <w:sz w:val="24"/>
                <w:szCs w:val="24"/>
              </w:rPr>
              <w:t>253,32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47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3AAE" w:rsidRPr="00D73AAE" w:rsidRDefault="00D73AAE" w:rsidP="00547398">
            <w:pPr>
              <w:jc w:val="center"/>
              <w:rPr>
                <w:sz w:val="24"/>
                <w:szCs w:val="24"/>
                <w:lang w:eastAsia="en-US"/>
              </w:rPr>
            </w:pPr>
            <w:r w:rsidRPr="00D73AAE">
              <w:rPr>
                <w:sz w:val="24"/>
                <w:szCs w:val="24"/>
              </w:rPr>
              <w:t>277,662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4739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73AAE" w:rsidRPr="00D73AAE" w:rsidRDefault="00D73AAE" w:rsidP="00547398">
            <w:pPr>
              <w:jc w:val="center"/>
              <w:rPr>
                <w:sz w:val="24"/>
                <w:szCs w:val="24"/>
                <w:lang w:eastAsia="en-US"/>
              </w:rPr>
            </w:pPr>
            <w:r w:rsidRPr="00D73AAE">
              <w:rPr>
                <w:sz w:val="24"/>
                <w:szCs w:val="24"/>
              </w:rPr>
              <w:t>277,662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D76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r w:rsidRPr="00D73AAE">
              <w:t xml:space="preserve">Субсидии на программу «формирование современной городской среды» </w:t>
            </w:r>
            <w:proofErr w:type="gramStart"/>
            <w:r w:rsidRPr="00D73AAE">
              <w:t xml:space="preserve">( </w:t>
            </w:r>
            <w:proofErr w:type="gramEnd"/>
            <w:r w:rsidRPr="00D73AAE">
              <w:t>дворовые территории 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365F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47398">
            <w:pPr>
              <w:jc w:val="center"/>
              <w:rPr>
                <w:lang w:eastAsia="en-US"/>
              </w:rPr>
            </w:pPr>
            <w:r w:rsidRPr="00D73AAE">
              <w:rPr>
                <w:lang w:eastAsia="en-US"/>
              </w:rPr>
              <w:t>1358,99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C56F12" w:rsidP="005D764D">
            <w:pPr>
              <w:jc w:val="center"/>
              <w:rPr>
                <w:lang w:eastAsia="en-US"/>
              </w:rPr>
            </w:pPr>
            <w:r w:rsidRPr="00D73AAE">
              <w:rPr>
                <w:lang w:eastAsia="en-US"/>
              </w:rPr>
              <w:t>1358,99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5D764D">
            <w:pPr>
              <w:jc w:val="center"/>
              <w:rPr>
                <w:lang w:eastAsia="en-US"/>
              </w:rPr>
            </w:pP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AE" w:rsidRPr="00D73AAE" w:rsidRDefault="00D73AAE" w:rsidP="00365FFA">
            <w:r w:rsidRPr="00D73AAE">
              <w:t>Прочие субсидии бюджетам городских поселений по коду БК 2 02 2999913 0000 151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  <w:r w:rsidRPr="00D73A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 w:rsidRPr="00D73AAE">
              <w:t>12494,1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D73AAE">
            <w:pPr>
              <w:pStyle w:val="a6"/>
              <w:jc w:val="center"/>
            </w:pPr>
            <w:r w:rsidRPr="00D73AAE">
              <w:t>1</w:t>
            </w:r>
            <w:r>
              <w:t>49</w:t>
            </w:r>
            <w:r w:rsidRPr="00D73AAE"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>
              <w:t>+2500,0</w:t>
            </w: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AE" w:rsidRPr="00D73AAE" w:rsidRDefault="00D73AAE" w:rsidP="00365FFA">
            <w:r w:rsidRPr="00D73AAE">
              <w:t>Из них: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D764D">
            <w:pPr>
              <w:pStyle w:val="a6"/>
              <w:jc w:val="center"/>
            </w:pP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rPr>
                <w:sz w:val="20"/>
                <w:szCs w:val="20"/>
              </w:rPr>
            </w:pPr>
            <w:r w:rsidRPr="00D73AAE">
              <w:rPr>
                <w:sz w:val="20"/>
                <w:szCs w:val="20"/>
              </w:rPr>
              <w:t>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  <w:r w:rsidRPr="00D73A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 w:rsidRPr="00D73AAE">
              <w:t>4086,5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  <w:r w:rsidRPr="00D73AAE">
              <w:t>4086,5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D764D">
            <w:pPr>
              <w:pStyle w:val="a6"/>
              <w:jc w:val="center"/>
            </w:pPr>
          </w:p>
        </w:tc>
      </w:tr>
      <w:tr w:rsidR="00D73AAE" w:rsidRPr="008C782A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rPr>
                <w:sz w:val="20"/>
                <w:szCs w:val="20"/>
              </w:rPr>
            </w:pPr>
            <w:r w:rsidRPr="00D73AAE">
              <w:rPr>
                <w:sz w:val="20"/>
                <w:szCs w:val="20"/>
              </w:rPr>
              <w:t>- 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  <w:r w:rsidRPr="00D73AA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47398">
            <w:pPr>
              <w:pStyle w:val="a6"/>
              <w:jc w:val="center"/>
            </w:pPr>
            <w:r w:rsidRPr="00D73AAE">
              <w:t>4807,6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BA7DDD">
            <w:pPr>
              <w:pStyle w:val="a6"/>
              <w:jc w:val="center"/>
            </w:pPr>
            <w:r>
              <w:t>7307,6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5D764D">
            <w:pPr>
              <w:pStyle w:val="a6"/>
              <w:jc w:val="center"/>
              <w:rPr>
                <w:i/>
              </w:rPr>
            </w:pPr>
            <w:r>
              <w:t>+2500,0</w:t>
            </w:r>
          </w:p>
        </w:tc>
      </w:tr>
      <w:tr w:rsidR="00D73AAE" w:rsidRPr="008C782A" w:rsidTr="005D76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E" w:rsidRPr="00D73AAE" w:rsidRDefault="00D73AAE" w:rsidP="00F3261E">
            <w:r w:rsidRPr="00D73AAE">
              <w:t>Субсидии на программу «формирование современной городской среды» (1000 дворов)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365FFA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D73AAE" w:rsidRDefault="00D73AAE" w:rsidP="00A23951">
            <w:pPr>
              <w:pStyle w:val="a6"/>
              <w:jc w:val="center"/>
            </w:pPr>
            <w:r w:rsidRPr="00D73AAE"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8C782A" w:rsidRDefault="00D73AAE" w:rsidP="00BA7DDD">
            <w:pPr>
              <w:pStyle w:val="a6"/>
              <w:jc w:val="center"/>
              <w:rPr>
                <w:color w:val="FF0000"/>
              </w:rPr>
            </w:pPr>
            <w:r w:rsidRPr="00D73AAE"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E" w:rsidRPr="008C782A" w:rsidRDefault="00D73AAE" w:rsidP="005D764D">
            <w:pPr>
              <w:pStyle w:val="a6"/>
              <w:jc w:val="center"/>
              <w:rPr>
                <w:color w:val="FF0000"/>
              </w:rPr>
            </w:pPr>
          </w:p>
        </w:tc>
      </w:tr>
    </w:tbl>
    <w:p w:rsidR="007531BF" w:rsidRPr="008C782A" w:rsidRDefault="007531BF" w:rsidP="00FA7865">
      <w:pPr>
        <w:jc w:val="both"/>
        <w:rPr>
          <w:color w:val="FF0000"/>
          <w:sz w:val="26"/>
          <w:szCs w:val="26"/>
        </w:rPr>
      </w:pPr>
    </w:p>
    <w:p w:rsidR="00302C70" w:rsidRPr="00D73AAE" w:rsidRDefault="004A443C" w:rsidP="00FA7865">
      <w:pPr>
        <w:jc w:val="both"/>
        <w:rPr>
          <w:sz w:val="28"/>
          <w:szCs w:val="28"/>
          <w:lang w:eastAsia="en-US"/>
        </w:rPr>
      </w:pPr>
      <w:r w:rsidRPr="00D73AAE">
        <w:rPr>
          <w:sz w:val="26"/>
          <w:szCs w:val="26"/>
        </w:rPr>
        <w:t xml:space="preserve">В </w:t>
      </w:r>
      <w:proofErr w:type="spellStart"/>
      <w:r w:rsidRPr="00D73AAE">
        <w:rPr>
          <w:sz w:val="26"/>
          <w:szCs w:val="26"/>
        </w:rPr>
        <w:t>т.ч</w:t>
      </w:r>
      <w:proofErr w:type="spellEnd"/>
      <w:r w:rsidRPr="00D73AAE">
        <w:rPr>
          <w:sz w:val="26"/>
          <w:szCs w:val="26"/>
        </w:rPr>
        <w:t>.</w:t>
      </w:r>
      <w:r w:rsidR="002549D4" w:rsidRPr="00D73AAE">
        <w:rPr>
          <w:sz w:val="26"/>
          <w:szCs w:val="26"/>
        </w:rPr>
        <w:t>:</w:t>
      </w:r>
    </w:p>
    <w:p w:rsidR="00E40445" w:rsidRPr="00EB47F4" w:rsidRDefault="00FF2C74" w:rsidP="00FF2C74">
      <w:pPr>
        <w:jc w:val="both"/>
        <w:rPr>
          <w:sz w:val="28"/>
          <w:szCs w:val="28"/>
        </w:rPr>
      </w:pPr>
      <w:r w:rsidRPr="00D73AAE">
        <w:rPr>
          <w:sz w:val="28"/>
          <w:szCs w:val="28"/>
        </w:rPr>
        <w:t xml:space="preserve">- на </w:t>
      </w:r>
      <w:r w:rsidR="00D73AAE" w:rsidRPr="00D73AAE">
        <w:rPr>
          <w:sz w:val="28"/>
          <w:szCs w:val="28"/>
          <w:lang w:eastAsia="en-US"/>
        </w:rPr>
        <w:t>2500,0</w:t>
      </w:r>
      <w:r w:rsidRPr="00D73AAE">
        <w:rPr>
          <w:sz w:val="28"/>
          <w:szCs w:val="28"/>
          <w:lang w:eastAsia="en-US"/>
        </w:rPr>
        <w:t xml:space="preserve"> </w:t>
      </w:r>
      <w:proofErr w:type="spellStart"/>
      <w:r w:rsidRPr="00D73AAE">
        <w:rPr>
          <w:sz w:val="28"/>
          <w:szCs w:val="28"/>
          <w:lang w:eastAsia="en-US"/>
        </w:rPr>
        <w:t>тыс</w:t>
      </w:r>
      <w:proofErr w:type="gramStart"/>
      <w:r w:rsidRPr="00D73AAE">
        <w:rPr>
          <w:sz w:val="28"/>
          <w:szCs w:val="28"/>
          <w:lang w:eastAsia="en-US"/>
        </w:rPr>
        <w:t>.р</w:t>
      </w:r>
      <w:proofErr w:type="gramEnd"/>
      <w:r w:rsidRPr="00D73AAE">
        <w:rPr>
          <w:sz w:val="28"/>
          <w:szCs w:val="28"/>
          <w:lang w:eastAsia="en-US"/>
        </w:rPr>
        <w:t>уб</w:t>
      </w:r>
      <w:proofErr w:type="spellEnd"/>
      <w:r w:rsidRPr="00D73AAE">
        <w:rPr>
          <w:sz w:val="28"/>
          <w:szCs w:val="28"/>
          <w:lang w:eastAsia="en-US"/>
        </w:rPr>
        <w:t xml:space="preserve">. </w:t>
      </w:r>
      <w:r w:rsidR="002549D4" w:rsidRPr="00D73AAE">
        <w:rPr>
          <w:i/>
          <w:sz w:val="28"/>
          <w:szCs w:val="28"/>
          <w:lang w:eastAsia="en-US"/>
        </w:rPr>
        <w:t>у</w:t>
      </w:r>
      <w:r w:rsidR="002549D4" w:rsidRPr="00D73AAE">
        <w:rPr>
          <w:i/>
          <w:sz w:val="28"/>
          <w:szCs w:val="28"/>
        </w:rPr>
        <w:t>величиваются</w:t>
      </w:r>
      <w:r w:rsidRPr="00D73AAE">
        <w:rPr>
          <w:sz w:val="28"/>
          <w:szCs w:val="28"/>
        </w:rPr>
        <w:t xml:space="preserve"> субсидии бюджетам муниципальных образований Приморского края на капитальный ремонт и ремонт дорог общего пользования населенных пунктов за счет </w:t>
      </w:r>
      <w:r w:rsidRPr="00D73AAE">
        <w:rPr>
          <w:i/>
          <w:sz w:val="28"/>
          <w:szCs w:val="28"/>
        </w:rPr>
        <w:t>дорожного фонда Приморского края</w:t>
      </w:r>
      <w:r w:rsidRPr="00D73AAE">
        <w:rPr>
          <w:sz w:val="28"/>
          <w:szCs w:val="28"/>
        </w:rPr>
        <w:t xml:space="preserve"> на основании уведомления </w:t>
      </w:r>
      <w:r w:rsidR="00EB47F4">
        <w:rPr>
          <w:sz w:val="28"/>
          <w:szCs w:val="28"/>
        </w:rPr>
        <w:t xml:space="preserve">департамента транспорта и дорожного хозяйства Приморского края </w:t>
      </w:r>
      <w:r w:rsidRPr="00EB47F4">
        <w:rPr>
          <w:sz w:val="28"/>
          <w:szCs w:val="28"/>
        </w:rPr>
        <w:t xml:space="preserve">№ </w:t>
      </w:r>
      <w:r w:rsidR="00EB47F4" w:rsidRPr="00EB47F4">
        <w:rPr>
          <w:sz w:val="28"/>
          <w:szCs w:val="28"/>
        </w:rPr>
        <w:t>38 /2</w:t>
      </w:r>
      <w:r w:rsidRPr="00EB47F4">
        <w:rPr>
          <w:sz w:val="28"/>
          <w:szCs w:val="28"/>
        </w:rPr>
        <w:t xml:space="preserve"> от </w:t>
      </w:r>
      <w:r w:rsidR="00EB47F4" w:rsidRPr="00EB47F4">
        <w:rPr>
          <w:sz w:val="28"/>
          <w:szCs w:val="28"/>
        </w:rPr>
        <w:t>03 июня</w:t>
      </w:r>
      <w:r w:rsidRPr="00EB47F4">
        <w:rPr>
          <w:sz w:val="28"/>
          <w:szCs w:val="28"/>
        </w:rPr>
        <w:t xml:space="preserve"> 2019 г в соответствии</w:t>
      </w:r>
      <w:r w:rsidRPr="00137472">
        <w:rPr>
          <w:sz w:val="28"/>
          <w:szCs w:val="28"/>
        </w:rPr>
        <w:t xml:space="preserve"> с законом Приморского края от 24.12.2018 г.№ 418-КЗ « О краевом бюджете</w:t>
      </w:r>
      <w:r w:rsidR="00F3261E" w:rsidRPr="00137472">
        <w:rPr>
          <w:sz w:val="28"/>
          <w:szCs w:val="28"/>
        </w:rPr>
        <w:t xml:space="preserve"> на 2019 год и плановый период 2020 и 2021 годы</w:t>
      </w:r>
      <w:r w:rsidR="00F3261E" w:rsidRPr="00EB47F4">
        <w:rPr>
          <w:sz w:val="28"/>
          <w:szCs w:val="28"/>
        </w:rPr>
        <w:t>.(в редакции закона</w:t>
      </w:r>
      <w:r w:rsidR="00EB47F4" w:rsidRPr="00EB47F4">
        <w:rPr>
          <w:sz w:val="28"/>
          <w:szCs w:val="28"/>
        </w:rPr>
        <w:t xml:space="preserve"> </w:t>
      </w:r>
      <w:r w:rsidR="00F3261E" w:rsidRPr="00EB47F4">
        <w:rPr>
          <w:sz w:val="28"/>
          <w:szCs w:val="28"/>
        </w:rPr>
        <w:t xml:space="preserve">№ </w:t>
      </w:r>
      <w:r w:rsidR="00EB47F4" w:rsidRPr="00EB47F4">
        <w:rPr>
          <w:sz w:val="28"/>
          <w:szCs w:val="28"/>
        </w:rPr>
        <w:t>507</w:t>
      </w:r>
      <w:r w:rsidR="00A65C82" w:rsidRPr="00EB47F4">
        <w:rPr>
          <w:sz w:val="28"/>
          <w:szCs w:val="28"/>
        </w:rPr>
        <w:t>-</w:t>
      </w:r>
      <w:r w:rsidR="00F3261E" w:rsidRPr="00EB47F4">
        <w:rPr>
          <w:sz w:val="28"/>
          <w:szCs w:val="28"/>
        </w:rPr>
        <w:t xml:space="preserve">КЗ от </w:t>
      </w:r>
      <w:r w:rsidR="00EB47F4" w:rsidRPr="00EB47F4">
        <w:rPr>
          <w:sz w:val="28"/>
          <w:szCs w:val="28"/>
        </w:rPr>
        <w:t>31</w:t>
      </w:r>
      <w:r w:rsidR="00F3261E" w:rsidRPr="00EB47F4">
        <w:rPr>
          <w:sz w:val="28"/>
          <w:szCs w:val="28"/>
        </w:rPr>
        <w:t>.</w:t>
      </w:r>
      <w:r w:rsidR="00EB47F4" w:rsidRPr="00EB47F4">
        <w:rPr>
          <w:sz w:val="28"/>
          <w:szCs w:val="28"/>
        </w:rPr>
        <w:t>05.</w:t>
      </w:r>
      <w:r w:rsidR="00F3261E" w:rsidRPr="00EB47F4">
        <w:rPr>
          <w:sz w:val="28"/>
          <w:szCs w:val="28"/>
        </w:rPr>
        <w:t>2019г».</w:t>
      </w:r>
    </w:p>
    <w:p w:rsidR="00137472" w:rsidRPr="00137472" w:rsidRDefault="00137472" w:rsidP="00FF2C74">
      <w:pPr>
        <w:jc w:val="both"/>
        <w:rPr>
          <w:color w:val="FF0000"/>
          <w:sz w:val="28"/>
          <w:szCs w:val="28"/>
        </w:rPr>
      </w:pPr>
    </w:p>
    <w:p w:rsidR="00F97E41" w:rsidRPr="00BA6D48" w:rsidRDefault="003224C0" w:rsidP="0053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6D48">
        <w:rPr>
          <w:b/>
          <w:sz w:val="28"/>
          <w:szCs w:val="28"/>
        </w:rPr>
        <w:t>Р</w:t>
      </w:r>
      <w:r w:rsidR="00FA7865" w:rsidRPr="00BA6D48">
        <w:rPr>
          <w:b/>
          <w:sz w:val="28"/>
          <w:szCs w:val="28"/>
        </w:rPr>
        <w:t>асход</w:t>
      </w:r>
      <w:r w:rsidRPr="00BA6D48">
        <w:rPr>
          <w:b/>
          <w:sz w:val="28"/>
          <w:szCs w:val="28"/>
        </w:rPr>
        <w:t>н</w:t>
      </w:r>
      <w:r w:rsidR="00537CD1" w:rsidRPr="00BA6D48">
        <w:rPr>
          <w:b/>
          <w:sz w:val="28"/>
          <w:szCs w:val="28"/>
        </w:rPr>
        <w:t>ую</w:t>
      </w:r>
      <w:r w:rsidRPr="00BA6D48">
        <w:rPr>
          <w:b/>
          <w:sz w:val="28"/>
          <w:szCs w:val="28"/>
        </w:rPr>
        <w:t xml:space="preserve"> часть</w:t>
      </w:r>
      <w:r w:rsidR="00FA7865" w:rsidRPr="00BA6D48">
        <w:rPr>
          <w:b/>
          <w:sz w:val="28"/>
          <w:szCs w:val="28"/>
        </w:rPr>
        <w:t xml:space="preserve"> </w:t>
      </w:r>
      <w:r w:rsidR="00FA7865" w:rsidRPr="00BA6D48">
        <w:rPr>
          <w:i/>
          <w:sz w:val="28"/>
          <w:szCs w:val="28"/>
        </w:rPr>
        <w:t>планируется увеличить</w:t>
      </w:r>
      <w:r w:rsidR="00E3358C" w:rsidRPr="00BA6D48">
        <w:rPr>
          <w:i/>
          <w:sz w:val="28"/>
          <w:szCs w:val="28"/>
        </w:rPr>
        <w:t xml:space="preserve"> на </w:t>
      </w:r>
      <w:r w:rsidR="00BA6D48" w:rsidRPr="00BA6D48">
        <w:rPr>
          <w:sz w:val="28"/>
          <w:szCs w:val="28"/>
          <w:lang w:eastAsia="en-US"/>
        </w:rPr>
        <w:t>2500,0</w:t>
      </w:r>
      <w:r w:rsidR="008A74E3" w:rsidRPr="00BA6D48">
        <w:rPr>
          <w:sz w:val="28"/>
          <w:szCs w:val="28"/>
          <w:lang w:eastAsia="en-US"/>
        </w:rPr>
        <w:t xml:space="preserve">  </w:t>
      </w:r>
      <w:proofErr w:type="spellStart"/>
      <w:r w:rsidR="00FA7865" w:rsidRPr="00BA6D48">
        <w:rPr>
          <w:sz w:val="28"/>
          <w:szCs w:val="28"/>
        </w:rPr>
        <w:t>тыс</w:t>
      </w:r>
      <w:proofErr w:type="gramStart"/>
      <w:r w:rsidR="00FA7865" w:rsidRPr="00BA6D48">
        <w:rPr>
          <w:sz w:val="28"/>
          <w:szCs w:val="28"/>
        </w:rPr>
        <w:t>.р</w:t>
      </w:r>
      <w:proofErr w:type="gramEnd"/>
      <w:r w:rsidR="00FA7865" w:rsidRPr="00BA6D48">
        <w:rPr>
          <w:sz w:val="28"/>
          <w:szCs w:val="28"/>
        </w:rPr>
        <w:t>уб</w:t>
      </w:r>
      <w:proofErr w:type="spellEnd"/>
      <w:r w:rsidR="00FA7865" w:rsidRPr="00BA6D48">
        <w:rPr>
          <w:sz w:val="28"/>
          <w:szCs w:val="28"/>
        </w:rPr>
        <w:t xml:space="preserve">, </w:t>
      </w:r>
      <w:r w:rsidR="00F4479B" w:rsidRPr="00BA6D48">
        <w:rPr>
          <w:sz w:val="28"/>
          <w:szCs w:val="28"/>
        </w:rPr>
        <w:t xml:space="preserve">в т ч </w:t>
      </w:r>
      <w:r w:rsidR="00FA7865" w:rsidRPr="00BA6D48">
        <w:rPr>
          <w:sz w:val="28"/>
          <w:szCs w:val="28"/>
        </w:rPr>
        <w:t xml:space="preserve"> </w:t>
      </w:r>
      <w:r w:rsidR="00F4479B" w:rsidRPr="00BA6D48">
        <w:rPr>
          <w:sz w:val="28"/>
          <w:szCs w:val="28"/>
        </w:rPr>
        <w:t xml:space="preserve">по </w:t>
      </w:r>
      <w:r w:rsidR="00FA7865" w:rsidRPr="00BA6D48">
        <w:rPr>
          <w:sz w:val="28"/>
          <w:szCs w:val="28"/>
        </w:rPr>
        <w:t xml:space="preserve">разделам </w:t>
      </w:r>
      <w:r w:rsidR="00165924" w:rsidRPr="00BA6D48">
        <w:rPr>
          <w:sz w:val="28"/>
          <w:szCs w:val="28"/>
        </w:rPr>
        <w:t xml:space="preserve">бюджетной классификации </w:t>
      </w:r>
      <w:r w:rsidR="00BB597A" w:rsidRPr="00BA6D48">
        <w:rPr>
          <w:sz w:val="28"/>
          <w:szCs w:val="28"/>
        </w:rPr>
        <w:t xml:space="preserve">( </w:t>
      </w:r>
      <w:proofErr w:type="spellStart"/>
      <w:r w:rsidR="00BB597A" w:rsidRPr="00BA6D48">
        <w:rPr>
          <w:sz w:val="28"/>
          <w:szCs w:val="28"/>
        </w:rPr>
        <w:t>табл</w:t>
      </w:r>
      <w:proofErr w:type="spellEnd"/>
      <w:r w:rsidR="00BB597A" w:rsidRPr="00BA6D48">
        <w:rPr>
          <w:sz w:val="28"/>
          <w:szCs w:val="28"/>
        </w:rPr>
        <w:t xml:space="preserve">№ </w:t>
      </w:r>
      <w:r w:rsidR="00602D72">
        <w:rPr>
          <w:sz w:val="28"/>
          <w:szCs w:val="28"/>
        </w:rPr>
        <w:t>3</w:t>
      </w:r>
      <w:r w:rsidR="00FA7865" w:rsidRPr="00BA6D48">
        <w:rPr>
          <w:sz w:val="28"/>
          <w:szCs w:val="28"/>
        </w:rPr>
        <w:t>)</w:t>
      </w:r>
    </w:p>
    <w:p w:rsidR="003C5944" w:rsidRPr="00BA6D48" w:rsidRDefault="00AC50B5" w:rsidP="00AC50B5">
      <w:pPr>
        <w:ind w:left="360"/>
        <w:jc w:val="both"/>
      </w:pPr>
      <w:proofErr w:type="spellStart"/>
      <w:proofErr w:type="gramStart"/>
      <w:r w:rsidRPr="00BA6D48">
        <w:t>Табл</w:t>
      </w:r>
      <w:proofErr w:type="spellEnd"/>
      <w:proofErr w:type="gramEnd"/>
      <w:r w:rsidRPr="00BA6D48">
        <w:t xml:space="preserve"> №</w:t>
      </w:r>
      <w:r w:rsidR="00602D72">
        <w:t xml:space="preserve"> 3</w:t>
      </w:r>
      <w:r w:rsidRPr="00BA6D48">
        <w:t xml:space="preserve">                                                                                                              </w:t>
      </w:r>
      <w:proofErr w:type="spellStart"/>
      <w:r w:rsidRPr="00BA6D48">
        <w:t>тыс.руб</w:t>
      </w:r>
      <w:proofErr w:type="spellEnd"/>
    </w:p>
    <w:tbl>
      <w:tblPr>
        <w:tblW w:w="10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6"/>
        <w:gridCol w:w="709"/>
        <w:gridCol w:w="1134"/>
        <w:gridCol w:w="1134"/>
        <w:gridCol w:w="1134"/>
        <w:gridCol w:w="964"/>
      </w:tblGrid>
      <w:tr w:rsidR="008C782A" w:rsidRPr="008C782A" w:rsidTr="00C56F12">
        <w:trPr>
          <w:trHeight w:val="736"/>
          <w:tblHeader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7A" w:rsidRPr="00BA6D48" w:rsidRDefault="00BB597A" w:rsidP="003C5944">
            <w:pPr>
              <w:jc w:val="center"/>
              <w:rPr>
                <w:sz w:val="20"/>
                <w:szCs w:val="20"/>
              </w:rPr>
            </w:pPr>
            <w:r w:rsidRPr="00BA6D4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BA6D48" w:rsidRDefault="00BB597A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7A" w:rsidRPr="00BA6D48" w:rsidRDefault="00BB597A" w:rsidP="008A74E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D48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BB597A" w:rsidRPr="00BA6D48" w:rsidRDefault="00BB597A" w:rsidP="00BB597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A6D48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6D48">
              <w:rPr>
                <w:sz w:val="18"/>
                <w:szCs w:val="18"/>
              </w:rPr>
              <w:t>№ 380</w:t>
            </w:r>
            <w:r w:rsidRPr="00BA6D48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BA6D48">
              <w:rPr>
                <w:sz w:val="18"/>
                <w:szCs w:val="18"/>
              </w:rPr>
              <w:t xml:space="preserve">26.12.2018г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8" w:rsidRPr="00761777" w:rsidRDefault="00BA6D48" w:rsidP="00BA6D4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1777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BA6D48" w:rsidRPr="00761777" w:rsidRDefault="00BA6D48" w:rsidP="00BA6D4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61777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761777">
              <w:rPr>
                <w:bCs/>
                <w:sz w:val="20"/>
                <w:szCs w:val="20"/>
                <w:lang w:eastAsia="en-US"/>
              </w:rPr>
              <w:t xml:space="preserve"> № 403 от 19.04.2019 г</w:t>
            </w:r>
          </w:p>
          <w:p w:rsidR="00BB597A" w:rsidRPr="00BA6D48" w:rsidRDefault="00BB597A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D48">
              <w:rPr>
                <w:bCs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BA6D48" w:rsidRDefault="00BB597A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D48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A" w:rsidRPr="00BA6D48" w:rsidRDefault="00BB597A" w:rsidP="003C594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6D48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BA6D48" w:rsidRPr="008C782A" w:rsidTr="00C56F12">
        <w:trPr>
          <w:trHeight w:val="35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A6D48" w:rsidRPr="00BA6D48" w:rsidRDefault="00BA6D48" w:rsidP="00C147A5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BA6D48" w:rsidRDefault="00BA6D48" w:rsidP="00C147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BA6D48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6D48" w:rsidRPr="00BA6D48" w:rsidRDefault="00BA6D48" w:rsidP="0031142C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10 389,78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10861,08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10861,08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b/>
                <w:color w:val="FF0000"/>
              </w:rPr>
            </w:pPr>
          </w:p>
        </w:tc>
      </w:tr>
      <w:tr w:rsidR="00BA6D48" w:rsidRPr="008C782A" w:rsidTr="00C56F12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48" w:rsidRPr="00BA6D48" w:rsidRDefault="00BA6D48" w:rsidP="004B7C68">
            <w:r w:rsidRPr="00BA6D48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8" w:rsidRPr="00BA6D48" w:rsidRDefault="00BA6D4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A6D48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BA6D48" w:rsidRDefault="00BA6D48" w:rsidP="0031142C">
            <w:pPr>
              <w:jc w:val="right"/>
            </w:pPr>
            <w:r w:rsidRPr="00BA6D48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jc w:val="right"/>
            </w:pPr>
            <w:r w:rsidRPr="00BA6D48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jc w:val="right"/>
            </w:pPr>
            <w:r w:rsidRPr="00BA6D48">
              <w:rPr>
                <w:sz w:val="22"/>
                <w:szCs w:val="22"/>
              </w:rPr>
              <w:t>1 536,00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BA6D48" w:rsidRPr="008C782A" w:rsidTr="00C56F12">
        <w:trPr>
          <w:trHeight w:val="2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48" w:rsidRPr="00BA6D48" w:rsidRDefault="00BA6D48" w:rsidP="004B7C68">
            <w:r w:rsidRPr="00BA6D48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8" w:rsidRPr="00BA6D48" w:rsidRDefault="00BA6D4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A6D48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BA6D48" w:rsidRDefault="00BA6D48" w:rsidP="0031142C">
            <w:pPr>
              <w:jc w:val="right"/>
            </w:pPr>
            <w:r w:rsidRPr="00BA6D48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901,5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BA6D48" w:rsidRPr="008C782A" w:rsidTr="00C56F12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48" w:rsidRPr="00BA6D48" w:rsidRDefault="00BA6D48" w:rsidP="004B7C68">
            <w:r w:rsidRPr="00BA6D48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8" w:rsidRPr="00BA6D48" w:rsidRDefault="00BA6D4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A6D48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BA6D48" w:rsidRDefault="00BA6D48" w:rsidP="0031142C">
            <w:pPr>
              <w:jc w:val="right"/>
            </w:pPr>
            <w:r w:rsidRPr="00BA6D48">
              <w:rPr>
                <w:bCs/>
                <w:sz w:val="22"/>
                <w:szCs w:val="22"/>
              </w:rPr>
              <w:t>7 909,78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8408,58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8408,58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BA6D48" w:rsidRPr="008C782A" w:rsidTr="00C56F12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48" w:rsidRPr="00BA6D48" w:rsidRDefault="00BA6D48" w:rsidP="004B7C68">
            <w:r w:rsidRPr="00BA6D48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A6D48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BA6D48" w:rsidRDefault="00BA6D48" w:rsidP="0031142C">
            <w:pPr>
              <w:jc w:val="right"/>
            </w:pPr>
            <w:r w:rsidRPr="00BA6D48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sz w:val="22"/>
                <w:szCs w:val="22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BA6D48" w:rsidRPr="008C782A" w:rsidTr="00C56F12">
        <w:trPr>
          <w:trHeight w:val="353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D48" w:rsidRPr="00BA6D48" w:rsidRDefault="00BA6D48" w:rsidP="004B7C68">
            <w:pPr>
              <w:rPr>
                <w:bCs/>
              </w:rPr>
            </w:pPr>
            <w:r w:rsidRPr="00BA6D48">
              <w:rPr>
                <w:bCs/>
                <w:sz w:val="22"/>
                <w:szCs w:val="22"/>
              </w:rPr>
              <w:t>Другие общегосударственные вопросы</w:t>
            </w:r>
            <w:r w:rsidR="00C56F12">
              <w:rPr>
                <w:bCs/>
                <w:sz w:val="22"/>
                <w:szCs w:val="22"/>
              </w:rPr>
              <w:t xml:space="preserve">,  </w:t>
            </w:r>
            <w:r w:rsidRPr="00BA6D48">
              <w:rPr>
                <w:bCs/>
                <w:sz w:val="22"/>
                <w:szCs w:val="22"/>
              </w:rPr>
              <w:t>В т ч</w:t>
            </w:r>
            <w:proofErr w:type="gramStart"/>
            <w:r w:rsidRPr="00BA6D48">
              <w:rPr>
                <w:bCs/>
                <w:sz w:val="22"/>
                <w:szCs w:val="22"/>
              </w:rPr>
              <w:t xml:space="preserve"> </w:t>
            </w:r>
            <w:r w:rsidR="00C56F12">
              <w:rPr>
                <w:bCs/>
                <w:sz w:val="22"/>
                <w:szCs w:val="22"/>
              </w:rPr>
              <w:t>:</w:t>
            </w:r>
            <w:proofErr w:type="gramEnd"/>
          </w:p>
          <w:p w:rsidR="00BA6D48" w:rsidRPr="00BA6D48" w:rsidRDefault="00BA6D48" w:rsidP="004B7C68">
            <w:r w:rsidRPr="00BA6D48">
              <w:rPr>
                <w:bCs/>
                <w:sz w:val="22"/>
                <w:szCs w:val="22"/>
              </w:rPr>
              <w:t xml:space="preserve">МЦП «Противодействие коррупции в администрации </w:t>
            </w:r>
            <w:proofErr w:type="spellStart"/>
            <w:r w:rsidRPr="00BA6D48">
              <w:rPr>
                <w:bCs/>
                <w:sz w:val="22"/>
                <w:szCs w:val="22"/>
              </w:rPr>
              <w:t>Горноключевского</w:t>
            </w:r>
            <w:proofErr w:type="spellEnd"/>
            <w:r w:rsidRPr="00BA6D48">
              <w:rPr>
                <w:bCs/>
                <w:sz w:val="22"/>
                <w:szCs w:val="22"/>
              </w:rPr>
              <w:t xml:space="preserve">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8" w:rsidRPr="00BA6D48" w:rsidRDefault="00BA6D48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A6D48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BA6D48" w:rsidRDefault="00BA6D48" w:rsidP="0031142C">
            <w:pPr>
              <w:jc w:val="right"/>
            </w:pPr>
            <w:r w:rsidRPr="00BA6D48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48" w:rsidRPr="00BA6D48" w:rsidRDefault="00BA6D48" w:rsidP="00547398">
            <w:pPr>
              <w:tabs>
                <w:tab w:val="left" w:pos="1060"/>
              </w:tabs>
              <w:jc w:val="right"/>
            </w:pPr>
            <w:r w:rsidRPr="00BA6D48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D48" w:rsidRPr="008C782A" w:rsidRDefault="00BA6D48" w:rsidP="0031142C">
            <w:pPr>
              <w:tabs>
                <w:tab w:val="left" w:pos="1060"/>
              </w:tabs>
              <w:jc w:val="right"/>
              <w:rPr>
                <w:color w:val="FF0000"/>
              </w:rPr>
            </w:pPr>
          </w:p>
        </w:tc>
      </w:tr>
      <w:tr w:rsidR="00BA6D48" w:rsidRPr="008C782A" w:rsidTr="00C56F12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6D48" w:rsidRPr="00BA6D48" w:rsidRDefault="00BA6D48" w:rsidP="004B7C68">
            <w:pPr>
              <w:rPr>
                <w:b/>
                <w:bCs/>
              </w:rPr>
            </w:pPr>
            <w:r w:rsidRPr="00BA6D48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BA6D48" w:rsidRDefault="00BA6D48" w:rsidP="004B7C6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6D48" w:rsidRPr="00BA6D48" w:rsidRDefault="00BA6D48" w:rsidP="0031142C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253,32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BA6D48" w:rsidRDefault="00BA6D48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BA6D48" w:rsidRDefault="00BA6D48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277,66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6D48" w:rsidRPr="008C782A" w:rsidRDefault="00BA6D48" w:rsidP="0031142C">
            <w:pPr>
              <w:jc w:val="right"/>
              <w:rPr>
                <w:b/>
                <w:color w:val="FF0000"/>
              </w:rPr>
            </w:pP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A6D48" w:rsidRPr="00BA6D48" w:rsidRDefault="00BA6D48" w:rsidP="00112F9B">
            <w:pPr>
              <w:rPr>
                <w:b/>
              </w:rPr>
            </w:pPr>
            <w:r w:rsidRPr="00BA6D4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BA6D48" w:rsidRDefault="00BA6D48" w:rsidP="00112F9B">
            <w:pPr>
              <w:rPr>
                <w:b/>
              </w:rPr>
            </w:pPr>
            <w:r w:rsidRPr="00BA6D48">
              <w:rPr>
                <w:b/>
              </w:rPr>
              <w:t xml:space="preserve">     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6D48" w:rsidRPr="00BA6D48" w:rsidRDefault="00BA6D48" w:rsidP="0031142C">
            <w:pPr>
              <w:jc w:val="right"/>
              <w:rPr>
                <w:b/>
              </w:rPr>
            </w:pPr>
            <w:r w:rsidRPr="00BA6D48">
              <w:rPr>
                <w:b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BA6D48" w:rsidRDefault="00BA6D48" w:rsidP="00547398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BA6D48" w:rsidRDefault="00BA6D48" w:rsidP="00547398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6D48" w:rsidRPr="00BA6D48" w:rsidRDefault="00BA6D48" w:rsidP="0031142C">
            <w:pPr>
              <w:jc w:val="right"/>
              <w:rPr>
                <w:b/>
              </w:rPr>
            </w:pP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FF5CA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C56F12" w:rsidRDefault="00BA6D48" w:rsidP="00FF5CA8">
            <w:pPr>
              <w:jc w:val="center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b/>
                <w:bCs/>
                <w:sz w:val="22"/>
                <w:szCs w:val="22"/>
              </w:rPr>
            </w:pPr>
            <w:r w:rsidRPr="00C56F12">
              <w:rPr>
                <w:b/>
                <w:bCs/>
                <w:sz w:val="22"/>
                <w:szCs w:val="22"/>
              </w:rPr>
              <w:t>5 330,52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54739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13443,53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31142C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15943,53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+2500,0</w:t>
            </w: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FF5CA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A6D48">
              <w:rPr>
                <w:b/>
                <w:sz w:val="22"/>
                <w:szCs w:val="22"/>
              </w:rPr>
              <w:t>т.ч</w:t>
            </w:r>
            <w:proofErr w:type="spellEnd"/>
            <w:r w:rsidRPr="00BA6D48">
              <w:rPr>
                <w:b/>
                <w:sz w:val="22"/>
                <w:szCs w:val="22"/>
              </w:rPr>
              <w:t>.</w:t>
            </w:r>
            <w:r w:rsidRPr="00BA6D48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C56F12" w:rsidRDefault="00BA6D48" w:rsidP="00FF5CA8">
            <w:pPr>
              <w:jc w:val="center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bCs/>
                <w:sz w:val="22"/>
                <w:szCs w:val="22"/>
              </w:rPr>
            </w:pPr>
            <w:r w:rsidRPr="00C56F12">
              <w:rPr>
                <w:bCs/>
                <w:sz w:val="22"/>
                <w:szCs w:val="22"/>
              </w:rPr>
              <w:t>821,63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C56F12" w:rsidRDefault="00BA6D48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C56F12" w:rsidRDefault="00BA6D48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4107,0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sz w:val="22"/>
                <w:szCs w:val="22"/>
              </w:rPr>
            </w:pP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FF5CA8">
            <w:r w:rsidRPr="00BA6D48">
              <w:rPr>
                <w:sz w:val="22"/>
                <w:szCs w:val="22"/>
              </w:rPr>
              <w:t xml:space="preserve">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C56F12" w:rsidRDefault="00BA6D48" w:rsidP="00FF5CA8">
            <w:pPr>
              <w:jc w:val="center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b/>
                <w:bCs/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C56F12" w:rsidRDefault="00BA6D48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D48" w:rsidRPr="00C56F12" w:rsidRDefault="00BA6D48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990,0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sz w:val="22"/>
                <w:szCs w:val="22"/>
              </w:rPr>
            </w:pP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C56F12">
            <w:pPr>
              <w:pStyle w:val="a6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Муниципальный дорожный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C56F12" w:rsidRDefault="00BA6D48" w:rsidP="00C56F12">
            <w:pPr>
              <w:pStyle w:val="a6"/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C56F12">
            <w:pPr>
              <w:pStyle w:val="a6"/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3 546,890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C56F12">
            <w:pPr>
              <w:pStyle w:val="a6"/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7651,15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C56F12">
            <w:pPr>
              <w:pStyle w:val="a6"/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10151,15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C56F12">
            <w:pPr>
              <w:pStyle w:val="a6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+2500,</w:t>
            </w:r>
            <w:r w:rsidR="00C56F12" w:rsidRPr="00C56F12">
              <w:rPr>
                <w:sz w:val="22"/>
                <w:szCs w:val="22"/>
              </w:rPr>
              <w:t>0</w:t>
            </w:r>
          </w:p>
        </w:tc>
      </w:tr>
      <w:tr w:rsidR="00BA6D48" w:rsidRPr="008C782A" w:rsidTr="00C56F12">
        <w:trPr>
          <w:trHeight w:val="20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FF5CA8">
            <w:r w:rsidRPr="00BA6D48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C56F12" w:rsidRDefault="00BA6D48" w:rsidP="00FF5CA8">
            <w:pPr>
              <w:jc w:val="center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BA6D48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695,38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C56F12" w:rsidRDefault="00602D72" w:rsidP="0031142C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695,38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C56F12" w:rsidRDefault="00BA6D48" w:rsidP="0031142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02D72" w:rsidRPr="008C782A" w:rsidTr="00C56F12">
        <w:trPr>
          <w:trHeight w:val="16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FF5CA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C56F12" w:rsidRDefault="00602D72" w:rsidP="00DE6203">
            <w:pPr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2D72" w:rsidRPr="00C56F12" w:rsidRDefault="00602D72" w:rsidP="0031142C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bCs/>
                <w:sz w:val="22"/>
                <w:szCs w:val="22"/>
              </w:rPr>
              <w:t>4 335,90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C56F12" w:rsidRDefault="00602D72" w:rsidP="0054739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9962,88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C56F12" w:rsidRDefault="00602D72" w:rsidP="0054739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9962,88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C56F12" w:rsidRDefault="00602D72" w:rsidP="0031142C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602D72" w:rsidRPr="008C782A" w:rsidTr="00C56F12">
        <w:trPr>
          <w:trHeight w:val="27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02D72" w:rsidRPr="00BA6D48" w:rsidRDefault="00602D72" w:rsidP="00FF5CA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D72" w:rsidRPr="00BA6D48" w:rsidRDefault="00602D72" w:rsidP="00FF5CA8">
            <w:pPr>
              <w:jc w:val="center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BA6D48" w:rsidRDefault="00602D72" w:rsidP="0031142C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602D72" w:rsidRDefault="00602D72" w:rsidP="0031142C">
            <w:pPr>
              <w:jc w:val="right"/>
              <w:rPr>
                <w:b/>
                <w:color w:val="FF0000"/>
              </w:rPr>
            </w:pPr>
          </w:p>
        </w:tc>
      </w:tr>
      <w:tr w:rsidR="00602D72" w:rsidRPr="008C782A" w:rsidTr="00C56F12">
        <w:trPr>
          <w:trHeight w:val="22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D72" w:rsidRPr="00BA6D48" w:rsidRDefault="00602D72" w:rsidP="00CF2E7F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D72" w:rsidRPr="00BA6D48" w:rsidRDefault="00602D72" w:rsidP="00CF2E7F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BA6D48" w:rsidRDefault="00602D72" w:rsidP="0031142C">
            <w:pPr>
              <w:jc w:val="right"/>
              <w:rPr>
                <w:b/>
                <w:bCs/>
              </w:rPr>
            </w:pPr>
            <w:r w:rsidRPr="00BA6D4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  <w:bCs/>
              </w:rPr>
            </w:pPr>
            <w:r w:rsidRPr="00BA6D4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  <w:bCs/>
              </w:rPr>
            </w:pPr>
            <w:r w:rsidRPr="00BA6D48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602D72" w:rsidRDefault="00602D72" w:rsidP="0031142C">
            <w:pPr>
              <w:jc w:val="right"/>
              <w:rPr>
                <w:color w:val="FF0000"/>
              </w:rPr>
            </w:pPr>
          </w:p>
        </w:tc>
      </w:tr>
      <w:tr w:rsidR="00602D72" w:rsidRPr="008C782A" w:rsidTr="00C56F12">
        <w:trPr>
          <w:trHeight w:val="22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02D72" w:rsidRPr="00BA6D48" w:rsidRDefault="00602D72" w:rsidP="00FF5CA8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D72" w:rsidRPr="00BA6D48" w:rsidRDefault="00602D72" w:rsidP="00FF5CA8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BA6D48" w:rsidRDefault="00602D72" w:rsidP="0031142C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602D72" w:rsidRDefault="00602D72" w:rsidP="0031142C">
            <w:pPr>
              <w:jc w:val="right"/>
              <w:rPr>
                <w:b/>
                <w:color w:val="FF0000"/>
              </w:rPr>
            </w:pPr>
          </w:p>
        </w:tc>
      </w:tr>
      <w:tr w:rsidR="00602D72" w:rsidRPr="008C782A" w:rsidTr="00C56F12">
        <w:trPr>
          <w:trHeight w:val="2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02D72" w:rsidRPr="00BA6D48" w:rsidRDefault="00602D72" w:rsidP="00CF2E7F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BA6D48">
              <w:rPr>
                <w:b/>
                <w:sz w:val="22"/>
                <w:szCs w:val="22"/>
              </w:rPr>
              <w:t>госуд</w:t>
            </w:r>
            <w:proofErr w:type="spellEnd"/>
            <w:r w:rsidRPr="00BA6D48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BA6D48">
              <w:rPr>
                <w:b/>
                <w:sz w:val="22"/>
                <w:szCs w:val="22"/>
              </w:rPr>
              <w:t>муницип</w:t>
            </w:r>
            <w:proofErr w:type="spellEnd"/>
            <w:r w:rsidRPr="00BA6D48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D72" w:rsidRPr="00BA6D48" w:rsidRDefault="00602D72" w:rsidP="00CF2E7F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BA6D48" w:rsidRDefault="00602D72" w:rsidP="0031142C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D72" w:rsidRPr="00BA6D48" w:rsidRDefault="00602D72" w:rsidP="00547398">
            <w:pPr>
              <w:jc w:val="right"/>
              <w:rPr>
                <w:b/>
              </w:rPr>
            </w:pPr>
            <w:r w:rsidRPr="00BA6D48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02D72" w:rsidRPr="00602D72" w:rsidRDefault="00602D72" w:rsidP="0031142C">
            <w:pPr>
              <w:jc w:val="right"/>
              <w:rPr>
                <w:b/>
                <w:color w:val="FF0000"/>
              </w:rPr>
            </w:pPr>
          </w:p>
        </w:tc>
      </w:tr>
      <w:tr w:rsidR="00BA6D48" w:rsidRPr="008C782A" w:rsidTr="00C56F12">
        <w:trPr>
          <w:trHeight w:val="2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CF2E7F">
            <w:pPr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6D48" w:rsidRPr="00BA6D48" w:rsidRDefault="00BA6D48" w:rsidP="00CF2E7F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BA6D48" w:rsidRDefault="00BA6D48" w:rsidP="005D608F">
            <w:pPr>
              <w:jc w:val="right"/>
              <w:rPr>
                <w:b/>
                <w:bCs/>
              </w:rPr>
            </w:pPr>
            <w:r w:rsidRPr="00BA6D48">
              <w:rPr>
                <w:b/>
                <w:bCs/>
                <w:sz w:val="22"/>
                <w:szCs w:val="22"/>
              </w:rPr>
              <w:t>24 108,82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BA6D48" w:rsidRDefault="00BA6D48" w:rsidP="00547398">
            <w:pPr>
              <w:jc w:val="right"/>
              <w:rPr>
                <w:b/>
              </w:rPr>
            </w:pPr>
            <w:r w:rsidRPr="00BA6D48">
              <w:rPr>
                <w:b/>
                <w:sz w:val="22"/>
                <w:szCs w:val="22"/>
              </w:rPr>
              <w:t>38461,45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A6D48" w:rsidRPr="00602D72" w:rsidRDefault="00602D72" w:rsidP="0031142C">
            <w:pPr>
              <w:jc w:val="right"/>
              <w:rPr>
                <w:b/>
              </w:rPr>
            </w:pPr>
            <w:r w:rsidRPr="00602D72">
              <w:rPr>
                <w:b/>
                <w:sz w:val="22"/>
                <w:szCs w:val="22"/>
                <w:lang w:eastAsia="en-US"/>
              </w:rPr>
              <w:t>40961,45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A6D48" w:rsidRPr="00602D72" w:rsidRDefault="00602D72" w:rsidP="0031142C">
            <w:pPr>
              <w:jc w:val="right"/>
              <w:rPr>
                <w:b/>
                <w:color w:val="FF0000"/>
              </w:rPr>
            </w:pPr>
            <w:r w:rsidRPr="00602D72">
              <w:rPr>
                <w:b/>
                <w:sz w:val="22"/>
                <w:szCs w:val="22"/>
              </w:rPr>
              <w:t>+2500,0</w:t>
            </w:r>
          </w:p>
        </w:tc>
      </w:tr>
    </w:tbl>
    <w:p w:rsidR="00350122" w:rsidRPr="008C782A" w:rsidRDefault="00350122" w:rsidP="00350122">
      <w:pPr>
        <w:pStyle w:val="a6"/>
        <w:rPr>
          <w:b/>
          <w:color w:val="FF0000"/>
        </w:rPr>
      </w:pPr>
    </w:p>
    <w:p w:rsidR="00271F16" w:rsidRPr="00D73AAE" w:rsidRDefault="00016197" w:rsidP="00AC50B5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73AAE">
        <w:rPr>
          <w:iCs/>
          <w:sz w:val="28"/>
          <w:szCs w:val="28"/>
        </w:rPr>
        <w:t xml:space="preserve">В ст.8 текстовой части «Дорожный фонд </w:t>
      </w:r>
      <w:proofErr w:type="spellStart"/>
      <w:r w:rsidRPr="00D73AAE">
        <w:rPr>
          <w:iCs/>
          <w:sz w:val="28"/>
          <w:szCs w:val="28"/>
        </w:rPr>
        <w:t>Горноключевского</w:t>
      </w:r>
      <w:proofErr w:type="spellEnd"/>
      <w:r w:rsidRPr="00D73AAE">
        <w:rPr>
          <w:iCs/>
          <w:sz w:val="28"/>
          <w:szCs w:val="28"/>
        </w:rPr>
        <w:t xml:space="preserve"> городского поселения» уточнен в размере </w:t>
      </w:r>
      <w:r w:rsidR="00D73AAE" w:rsidRPr="00D73AAE">
        <w:rPr>
          <w:iCs/>
          <w:sz w:val="28"/>
          <w:szCs w:val="28"/>
        </w:rPr>
        <w:t>10151,15</w:t>
      </w:r>
      <w:r w:rsidRPr="00D73AAE">
        <w:rPr>
          <w:iCs/>
          <w:sz w:val="28"/>
          <w:szCs w:val="28"/>
        </w:rPr>
        <w:t xml:space="preserve"> </w:t>
      </w:r>
      <w:proofErr w:type="spellStart"/>
      <w:r w:rsidRPr="00D73AAE">
        <w:rPr>
          <w:iCs/>
          <w:sz w:val="28"/>
          <w:szCs w:val="28"/>
        </w:rPr>
        <w:t>тыс</w:t>
      </w:r>
      <w:proofErr w:type="gramStart"/>
      <w:r w:rsidRPr="00D73AAE">
        <w:rPr>
          <w:iCs/>
          <w:sz w:val="28"/>
          <w:szCs w:val="28"/>
        </w:rPr>
        <w:t>.р</w:t>
      </w:r>
      <w:proofErr w:type="gramEnd"/>
      <w:r w:rsidRPr="00D73AAE">
        <w:rPr>
          <w:iCs/>
          <w:sz w:val="28"/>
          <w:szCs w:val="28"/>
        </w:rPr>
        <w:t>уб</w:t>
      </w:r>
      <w:proofErr w:type="spellEnd"/>
      <w:r w:rsidRPr="00D73AAE">
        <w:rPr>
          <w:iCs/>
          <w:sz w:val="28"/>
          <w:szCs w:val="28"/>
        </w:rPr>
        <w:t>.</w:t>
      </w:r>
    </w:p>
    <w:p w:rsidR="00211525" w:rsidRPr="00137472" w:rsidRDefault="006546B2" w:rsidP="004313F8">
      <w:pPr>
        <w:jc w:val="both"/>
        <w:rPr>
          <w:iCs/>
          <w:sz w:val="28"/>
          <w:szCs w:val="28"/>
        </w:rPr>
      </w:pPr>
      <w:r w:rsidRPr="00602D72">
        <w:rPr>
          <w:b/>
          <w:iCs/>
          <w:sz w:val="28"/>
          <w:szCs w:val="28"/>
        </w:rPr>
        <w:t xml:space="preserve">     </w:t>
      </w:r>
      <w:r w:rsidR="00634FE3" w:rsidRPr="00602D72">
        <w:rPr>
          <w:b/>
          <w:iCs/>
          <w:sz w:val="28"/>
          <w:szCs w:val="28"/>
        </w:rPr>
        <w:t>4 .</w:t>
      </w:r>
      <w:r w:rsidR="00634FE3" w:rsidRPr="00602D72">
        <w:rPr>
          <w:iCs/>
          <w:sz w:val="28"/>
          <w:szCs w:val="28"/>
        </w:rPr>
        <w:t xml:space="preserve"> Изменения внесены в Приложение № 7 </w:t>
      </w:r>
      <w:r w:rsidR="00E84D22" w:rsidRPr="00602D72">
        <w:rPr>
          <w:iCs/>
          <w:sz w:val="28"/>
          <w:szCs w:val="28"/>
        </w:rPr>
        <w:t xml:space="preserve">« Распределение бюджетных ассигнований из бюджета </w:t>
      </w:r>
      <w:proofErr w:type="spellStart"/>
      <w:r w:rsidR="00E84D22" w:rsidRPr="00602D72">
        <w:rPr>
          <w:iCs/>
          <w:sz w:val="28"/>
          <w:szCs w:val="28"/>
        </w:rPr>
        <w:t>Горноключевского</w:t>
      </w:r>
      <w:proofErr w:type="spellEnd"/>
      <w:r w:rsidR="00E84D22" w:rsidRPr="00602D72">
        <w:rPr>
          <w:iCs/>
          <w:sz w:val="28"/>
          <w:szCs w:val="28"/>
        </w:rPr>
        <w:t xml:space="preserve"> городского поселения на 2019 год по м</w:t>
      </w:r>
      <w:r w:rsidR="001C7A18" w:rsidRPr="00602D72">
        <w:rPr>
          <w:iCs/>
          <w:sz w:val="28"/>
          <w:szCs w:val="28"/>
        </w:rPr>
        <w:t>униципальным целевым программам».</w:t>
      </w:r>
      <w:r w:rsidR="00E84D22" w:rsidRPr="008C782A">
        <w:rPr>
          <w:iCs/>
          <w:color w:val="FF0000"/>
          <w:sz w:val="28"/>
          <w:szCs w:val="28"/>
        </w:rPr>
        <w:t xml:space="preserve"> </w:t>
      </w:r>
      <w:r w:rsidR="00E84D22" w:rsidRPr="00137472">
        <w:rPr>
          <w:iCs/>
          <w:sz w:val="28"/>
          <w:szCs w:val="28"/>
        </w:rPr>
        <w:t xml:space="preserve">Итого приняты к исполнению </w:t>
      </w:r>
      <w:r w:rsidR="00016197" w:rsidRPr="00137472">
        <w:rPr>
          <w:iCs/>
          <w:sz w:val="28"/>
          <w:szCs w:val="28"/>
        </w:rPr>
        <w:t xml:space="preserve">10 </w:t>
      </w:r>
      <w:r w:rsidR="00096DBF" w:rsidRPr="00137472">
        <w:rPr>
          <w:iCs/>
          <w:sz w:val="28"/>
          <w:szCs w:val="28"/>
        </w:rPr>
        <w:t xml:space="preserve">муниципальных </w:t>
      </w:r>
      <w:r w:rsidR="00E84D22" w:rsidRPr="00137472">
        <w:rPr>
          <w:iCs/>
          <w:sz w:val="28"/>
          <w:szCs w:val="28"/>
        </w:rPr>
        <w:t xml:space="preserve">программ на сумму </w:t>
      </w:r>
      <w:r w:rsidR="00602D72" w:rsidRPr="00137472">
        <w:rPr>
          <w:iCs/>
          <w:sz w:val="28"/>
          <w:szCs w:val="28"/>
        </w:rPr>
        <w:t>2015</w:t>
      </w:r>
      <w:r w:rsidR="00016197" w:rsidRPr="00137472">
        <w:rPr>
          <w:iCs/>
          <w:sz w:val="28"/>
          <w:szCs w:val="28"/>
        </w:rPr>
        <w:t>3,54</w:t>
      </w:r>
      <w:r w:rsidR="00E84D22" w:rsidRPr="00137472">
        <w:rPr>
          <w:iCs/>
          <w:sz w:val="28"/>
          <w:szCs w:val="28"/>
        </w:rPr>
        <w:t xml:space="preserve"> </w:t>
      </w:r>
      <w:proofErr w:type="spellStart"/>
      <w:r w:rsidR="00E84D22" w:rsidRPr="00137472">
        <w:rPr>
          <w:iCs/>
          <w:sz w:val="28"/>
          <w:szCs w:val="28"/>
        </w:rPr>
        <w:t>тыс</w:t>
      </w:r>
      <w:proofErr w:type="gramStart"/>
      <w:r w:rsidR="00E84D22" w:rsidRPr="00137472">
        <w:rPr>
          <w:iCs/>
          <w:sz w:val="28"/>
          <w:szCs w:val="28"/>
        </w:rPr>
        <w:t>.р</w:t>
      </w:r>
      <w:proofErr w:type="gramEnd"/>
      <w:r w:rsidR="00E84D22" w:rsidRPr="00137472">
        <w:rPr>
          <w:iCs/>
          <w:sz w:val="28"/>
          <w:szCs w:val="28"/>
        </w:rPr>
        <w:t>уб</w:t>
      </w:r>
      <w:proofErr w:type="spellEnd"/>
      <w:r w:rsidR="00E84D22" w:rsidRPr="00137472">
        <w:rPr>
          <w:iCs/>
          <w:sz w:val="28"/>
          <w:szCs w:val="28"/>
        </w:rPr>
        <w:t>.</w:t>
      </w:r>
      <w:r w:rsidR="00396FB4" w:rsidRPr="00137472">
        <w:rPr>
          <w:iCs/>
          <w:sz w:val="28"/>
          <w:szCs w:val="28"/>
        </w:rPr>
        <w:t xml:space="preserve"> (</w:t>
      </w:r>
      <w:proofErr w:type="spellStart"/>
      <w:r w:rsidR="00396FB4" w:rsidRPr="00137472">
        <w:rPr>
          <w:iCs/>
          <w:sz w:val="28"/>
          <w:szCs w:val="28"/>
        </w:rPr>
        <w:t>см.табл</w:t>
      </w:r>
      <w:proofErr w:type="spellEnd"/>
      <w:r w:rsidR="00396FB4" w:rsidRPr="00137472">
        <w:rPr>
          <w:iCs/>
          <w:sz w:val="28"/>
          <w:szCs w:val="28"/>
        </w:rPr>
        <w:t xml:space="preserve">.№ </w:t>
      </w:r>
      <w:r w:rsidR="00602D72" w:rsidRPr="00137472">
        <w:rPr>
          <w:iCs/>
          <w:sz w:val="28"/>
          <w:szCs w:val="28"/>
        </w:rPr>
        <w:t>4</w:t>
      </w:r>
      <w:r w:rsidR="00396FB4" w:rsidRPr="00137472">
        <w:rPr>
          <w:iCs/>
          <w:sz w:val="28"/>
          <w:szCs w:val="28"/>
        </w:rPr>
        <w:t>)</w:t>
      </w:r>
    </w:p>
    <w:p w:rsidR="00FB2ECE" w:rsidRPr="008C782A" w:rsidRDefault="00FB2ECE" w:rsidP="00211525">
      <w:pPr>
        <w:rPr>
          <w:iCs/>
          <w:color w:val="FF0000"/>
        </w:rPr>
      </w:pPr>
      <w:r w:rsidRPr="00137472">
        <w:rPr>
          <w:iCs/>
        </w:rPr>
        <w:t xml:space="preserve">Табл.     </w:t>
      </w:r>
      <w:r w:rsidR="002F378C" w:rsidRPr="00137472">
        <w:rPr>
          <w:iCs/>
        </w:rPr>
        <w:t xml:space="preserve">№ </w:t>
      </w:r>
      <w:r w:rsidR="00602D72" w:rsidRPr="00137472">
        <w:rPr>
          <w:iCs/>
        </w:rPr>
        <w:t>4</w:t>
      </w:r>
      <w:r w:rsidR="002F378C" w:rsidRPr="00137472">
        <w:rPr>
          <w:iCs/>
        </w:rPr>
        <w:t xml:space="preserve">                         </w:t>
      </w:r>
      <w:r w:rsidRPr="00137472">
        <w:rPr>
          <w:iCs/>
        </w:rPr>
        <w:t xml:space="preserve">                                                                      </w:t>
      </w:r>
      <w:r w:rsidR="006546B2" w:rsidRPr="00137472">
        <w:rPr>
          <w:iCs/>
        </w:rPr>
        <w:t xml:space="preserve">                     </w:t>
      </w:r>
      <w:r w:rsidRPr="00137472">
        <w:rPr>
          <w:iCs/>
        </w:rPr>
        <w:t xml:space="preserve">        </w:t>
      </w:r>
      <w:proofErr w:type="spellStart"/>
      <w:r w:rsidRPr="00137472">
        <w:rPr>
          <w:iCs/>
        </w:rPr>
        <w:t>Тыс</w:t>
      </w:r>
      <w:proofErr w:type="gramStart"/>
      <w:r w:rsidRPr="00137472">
        <w:rPr>
          <w:iCs/>
        </w:rPr>
        <w:t>.р</w:t>
      </w:r>
      <w:proofErr w:type="gramEnd"/>
      <w:r w:rsidRPr="00137472">
        <w:rPr>
          <w:iCs/>
        </w:rPr>
        <w:t>уб</w:t>
      </w:r>
      <w:proofErr w:type="spellEnd"/>
      <w:r w:rsidRPr="008C782A">
        <w:rPr>
          <w:iCs/>
          <w:color w:val="FF0000"/>
        </w:rPr>
        <w:t>.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134"/>
        <w:gridCol w:w="1134"/>
        <w:gridCol w:w="1134"/>
        <w:gridCol w:w="1134"/>
      </w:tblGrid>
      <w:tr w:rsidR="008C782A" w:rsidRPr="008C782A" w:rsidTr="00C56F12">
        <w:trPr>
          <w:trHeight w:val="1131"/>
          <w:tblHeader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8" w:rsidRPr="00C56F12" w:rsidRDefault="001C7A18" w:rsidP="00C56F12">
            <w:pPr>
              <w:pStyle w:val="a6"/>
              <w:rPr>
                <w:sz w:val="18"/>
                <w:szCs w:val="18"/>
              </w:rPr>
            </w:pPr>
            <w:r w:rsidRPr="00C56F12">
              <w:rPr>
                <w:sz w:val="18"/>
                <w:szCs w:val="18"/>
              </w:rPr>
              <w:lastRenderedPageBreak/>
              <w:t>Наименование 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72" w:rsidRPr="00C56F12" w:rsidRDefault="00137472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C56F12">
              <w:rPr>
                <w:bCs/>
                <w:sz w:val="18"/>
                <w:szCs w:val="18"/>
                <w:lang w:eastAsia="en-US"/>
              </w:rPr>
              <w:t xml:space="preserve">Утверждено  </w:t>
            </w:r>
          </w:p>
          <w:p w:rsidR="001C7A18" w:rsidRPr="00C56F12" w:rsidRDefault="00137472" w:rsidP="00C56F12">
            <w:pPr>
              <w:pStyle w:val="a6"/>
              <w:rPr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C56F12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 w:rsidRPr="00C56F12">
              <w:rPr>
                <w:sz w:val="18"/>
                <w:szCs w:val="18"/>
              </w:rPr>
              <w:t>№ 380</w:t>
            </w:r>
            <w:r w:rsidRPr="00C56F12">
              <w:rPr>
                <w:bCs/>
                <w:sz w:val="18"/>
                <w:szCs w:val="18"/>
                <w:lang w:eastAsia="en-US"/>
              </w:rPr>
              <w:t xml:space="preserve"> от </w:t>
            </w:r>
            <w:r w:rsidRPr="00C56F12">
              <w:rPr>
                <w:sz w:val="18"/>
                <w:szCs w:val="18"/>
              </w:rPr>
              <w:t>26.12.2018г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2" w:rsidRPr="00C56F12" w:rsidRDefault="00137472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C56F12">
              <w:rPr>
                <w:bCs/>
                <w:sz w:val="18"/>
                <w:szCs w:val="18"/>
                <w:lang w:eastAsia="en-US"/>
              </w:rPr>
              <w:t xml:space="preserve">Уточнено  </w:t>
            </w:r>
          </w:p>
          <w:p w:rsidR="001C7A18" w:rsidRPr="00C56F12" w:rsidRDefault="00137472" w:rsidP="00C56F12">
            <w:pPr>
              <w:pStyle w:val="a6"/>
              <w:rPr>
                <w:bCs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C56F12"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 w:rsidRPr="00C56F12">
              <w:rPr>
                <w:bCs/>
                <w:sz w:val="18"/>
                <w:szCs w:val="18"/>
                <w:lang w:eastAsia="en-US"/>
              </w:rPr>
              <w:t xml:space="preserve"> № 403 от 19.04.2019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C56F12">
              <w:rPr>
                <w:bCs/>
                <w:sz w:val="18"/>
                <w:szCs w:val="18"/>
                <w:lang w:eastAsia="en-US"/>
              </w:rPr>
              <w:t xml:space="preserve">Предлагается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8" w:rsidRPr="00C56F12" w:rsidRDefault="001C7A18" w:rsidP="00C56F12">
            <w:pPr>
              <w:pStyle w:val="a6"/>
              <w:rPr>
                <w:bCs/>
                <w:sz w:val="18"/>
                <w:szCs w:val="18"/>
                <w:lang w:eastAsia="en-US"/>
              </w:rPr>
            </w:pPr>
            <w:r w:rsidRPr="00C56F12">
              <w:rPr>
                <w:bCs/>
                <w:sz w:val="18"/>
                <w:szCs w:val="18"/>
                <w:lang w:eastAsia="en-US"/>
              </w:rPr>
              <w:t xml:space="preserve">Отклонения </w:t>
            </w: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761777">
            <w:pPr>
              <w:pStyle w:val="a6"/>
            </w:pPr>
            <w:r w:rsidRPr="00137472">
              <w:t>«Профилактика терроризма и экстремизма на 2019 год»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 20, 0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</w:p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</w:p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220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761777">
            <w:r w:rsidRPr="00137472">
              <w:t xml:space="preserve">«Эксплуатация, содержание существующих общественных муниципальных кладбищ, расположенных на территории сельских поселений </w:t>
            </w:r>
            <w:proofErr w:type="spellStart"/>
            <w:r w:rsidRPr="00137472">
              <w:t>Горноключевского</w:t>
            </w:r>
            <w:proofErr w:type="spellEnd"/>
            <w:r w:rsidRPr="00137472">
              <w:t xml:space="preserve"> городского поселения 2018-2020 </w:t>
            </w:r>
            <w:proofErr w:type="spellStart"/>
            <w:proofErr w:type="gramStart"/>
            <w:r w:rsidRPr="00137472">
              <w:t>гг</w:t>
            </w:r>
            <w:proofErr w:type="spellEnd"/>
            <w:proofErr w:type="gramEnd"/>
            <w:r w:rsidRPr="00137472">
              <w:t>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180,0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396FB4">
            <w:r w:rsidRPr="00137472">
              <w:t>Формирование современной городской среды 2018-2024"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396FB4">
            <w:r w:rsidRPr="00137472">
              <w:t xml:space="preserve">« Формирование современной городской среды» </w:t>
            </w:r>
            <w:proofErr w:type="gramStart"/>
            <w:r w:rsidRPr="00137472">
              <w:t xml:space="preserve">( </w:t>
            </w:r>
            <w:proofErr w:type="gramEnd"/>
            <w:r w:rsidRPr="00137472">
              <w:t>1000 дворов)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3636,36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3636,36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396FB4">
            <w:r w:rsidRPr="00137472">
              <w:t xml:space="preserve">«Развитие культуры в  </w:t>
            </w:r>
            <w:proofErr w:type="spellStart"/>
            <w:r w:rsidRPr="00137472">
              <w:t>Горноключевском</w:t>
            </w:r>
            <w:proofErr w:type="spellEnd"/>
            <w:r w:rsidRPr="00137472">
              <w:t xml:space="preserve"> городском поселении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2 481,3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2 481,3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2 481,3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396FB4">
            <w:r w:rsidRPr="00137472">
              <w:t xml:space="preserve">Развитие физической культуры и спорта в  </w:t>
            </w:r>
            <w:proofErr w:type="spellStart"/>
            <w:r w:rsidRPr="00137472">
              <w:t>Горноключевском</w:t>
            </w:r>
            <w:proofErr w:type="spellEnd"/>
            <w:r w:rsidRPr="00137472">
              <w:t xml:space="preserve"> городском поселении на 2018-20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472" w:rsidRPr="00137472" w:rsidRDefault="00137472" w:rsidP="00396FB4">
            <w:r w:rsidRPr="00137472">
              <w:t xml:space="preserve">Строительство гидротехнических сооружений инженерной защиты на территории </w:t>
            </w:r>
            <w:proofErr w:type="spellStart"/>
            <w:r w:rsidRPr="00137472">
              <w:t>Горноключевского</w:t>
            </w:r>
            <w:proofErr w:type="spellEnd"/>
            <w:r w:rsidRPr="00137472">
              <w:t xml:space="preserve"> городского поселения в 2018 – 2020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821,63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72" w:rsidRPr="00C56F12" w:rsidRDefault="00137472" w:rsidP="0054739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72" w:rsidRPr="00137472" w:rsidRDefault="00137472" w:rsidP="00761777">
            <w:pPr>
              <w:tabs>
                <w:tab w:val="left" w:pos="1060"/>
              </w:tabs>
              <w:jc w:val="right"/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37472" w:rsidRDefault="001C7A18" w:rsidP="00396FB4">
            <w:r w:rsidRPr="00137472">
              <w:t xml:space="preserve">«Ремонт муниципальных дорог и улиц </w:t>
            </w:r>
            <w:proofErr w:type="spellStart"/>
            <w:r w:rsidRPr="00137472">
              <w:t>Горноключевского</w:t>
            </w:r>
            <w:proofErr w:type="spellEnd"/>
            <w:r w:rsidRPr="00137472">
              <w:t xml:space="preserve"> городского поселения на период 2018-2020 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801,9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</w:t>
            </w:r>
            <w:r w:rsidR="00137472" w:rsidRPr="00C56F12">
              <w:rPr>
                <w:sz w:val="22"/>
                <w:szCs w:val="22"/>
              </w:rPr>
              <w:t>4856,16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</w:p>
          <w:p w:rsidR="001C7A18" w:rsidRPr="00C56F12" w:rsidRDefault="00137472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7356,16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37472" w:rsidP="0076177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+2500,0</w:t>
            </w: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37472" w:rsidRDefault="001C7A18" w:rsidP="00396FB4">
            <w:r w:rsidRPr="00137472">
              <w:t xml:space="preserve">«Противодействие коррупции в администрации </w:t>
            </w:r>
            <w:proofErr w:type="spellStart"/>
            <w:r w:rsidRPr="00137472">
              <w:t>Горноключевского</w:t>
            </w:r>
            <w:proofErr w:type="spellEnd"/>
            <w:r w:rsidRPr="00137472">
              <w:t xml:space="preserve"> городского поселения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 15,0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bookmarkStart w:id="0" w:name="_GoBack"/>
            <w:r w:rsidRPr="00C56F12">
              <w:rPr>
                <w:sz w:val="22"/>
                <w:szCs w:val="22"/>
              </w:rPr>
              <w:t xml:space="preserve">              </w:t>
            </w:r>
            <w:bookmarkEnd w:id="0"/>
            <w:r w:rsidRPr="00C56F12">
              <w:rPr>
                <w:sz w:val="22"/>
                <w:szCs w:val="22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76177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37472" w:rsidRDefault="001C7A18" w:rsidP="00396FB4">
            <w:r w:rsidRPr="00137472">
              <w:t xml:space="preserve">«Техническая инвентаризация, паспортизация, постановка на кадастровый учет муниципального и бесхозяйного имущества на территории </w:t>
            </w:r>
            <w:proofErr w:type="spellStart"/>
            <w:r w:rsidRPr="00137472">
              <w:t>Горноключевского</w:t>
            </w:r>
            <w:proofErr w:type="spellEnd"/>
            <w:r w:rsidRPr="00137472">
              <w:t xml:space="preserve"> ГП на 2018-2038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 xml:space="preserve">            100,0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sz w:val="22"/>
                <w:szCs w:val="22"/>
              </w:rPr>
            </w:pPr>
            <w:r w:rsidRPr="00C56F12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761777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137472" w:rsidRPr="00137472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C56F12" w:rsidRDefault="001C7A18" w:rsidP="00396FB4">
            <w:pPr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C7A18" w:rsidP="001C7A1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5309,83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C7A18" w:rsidP="001C7A1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12499,17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C56F12" w:rsidRDefault="00137472" w:rsidP="001C7A18">
            <w:pPr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20153,54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C56F12" w:rsidRDefault="00137472" w:rsidP="00761777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C56F12">
              <w:rPr>
                <w:b/>
                <w:sz w:val="22"/>
                <w:szCs w:val="22"/>
              </w:rPr>
              <w:t>+2500,0</w:t>
            </w:r>
          </w:p>
        </w:tc>
      </w:tr>
    </w:tbl>
    <w:p w:rsidR="00396FB4" w:rsidRPr="00137472" w:rsidRDefault="00396FB4" w:rsidP="00211525">
      <w:pPr>
        <w:rPr>
          <w:iCs/>
        </w:rPr>
      </w:pPr>
    </w:p>
    <w:p w:rsidR="00137472" w:rsidRPr="00137472" w:rsidRDefault="00137472" w:rsidP="00137472">
      <w:pPr>
        <w:rPr>
          <w:sz w:val="28"/>
          <w:szCs w:val="28"/>
        </w:rPr>
      </w:pPr>
      <w:r w:rsidRPr="00137472">
        <w:rPr>
          <w:iCs/>
          <w:sz w:val="28"/>
          <w:szCs w:val="28"/>
        </w:rPr>
        <w:t xml:space="preserve">- на 2500,0 </w:t>
      </w:r>
      <w:proofErr w:type="spellStart"/>
      <w:r w:rsidRPr="00137472">
        <w:rPr>
          <w:iCs/>
          <w:sz w:val="28"/>
          <w:szCs w:val="28"/>
        </w:rPr>
        <w:t>тыс</w:t>
      </w:r>
      <w:proofErr w:type="gramStart"/>
      <w:r w:rsidRPr="00137472">
        <w:rPr>
          <w:iCs/>
          <w:sz w:val="28"/>
          <w:szCs w:val="28"/>
        </w:rPr>
        <w:t>.р</w:t>
      </w:r>
      <w:proofErr w:type="gramEnd"/>
      <w:r w:rsidRPr="00137472">
        <w:rPr>
          <w:iCs/>
          <w:sz w:val="28"/>
          <w:szCs w:val="28"/>
        </w:rPr>
        <w:t>уб</w:t>
      </w:r>
      <w:proofErr w:type="spellEnd"/>
      <w:r w:rsidRPr="00137472">
        <w:rPr>
          <w:iCs/>
          <w:sz w:val="28"/>
          <w:szCs w:val="28"/>
        </w:rPr>
        <w:t>. увеличиваются</w:t>
      </w:r>
      <w:r w:rsidR="00EB47F4">
        <w:rPr>
          <w:iCs/>
          <w:sz w:val="28"/>
          <w:szCs w:val="28"/>
        </w:rPr>
        <w:t xml:space="preserve"> бюджетные </w:t>
      </w:r>
      <w:r w:rsidRPr="00137472">
        <w:rPr>
          <w:iCs/>
          <w:sz w:val="28"/>
          <w:szCs w:val="28"/>
        </w:rPr>
        <w:t xml:space="preserve"> ассигнования на МЦП </w:t>
      </w:r>
      <w:r w:rsidRPr="00137472">
        <w:rPr>
          <w:sz w:val="28"/>
          <w:szCs w:val="28"/>
        </w:rPr>
        <w:t xml:space="preserve">«Ремонт муниципальных дорог и улиц </w:t>
      </w:r>
      <w:proofErr w:type="spellStart"/>
      <w:r w:rsidRPr="00137472">
        <w:rPr>
          <w:sz w:val="28"/>
          <w:szCs w:val="28"/>
        </w:rPr>
        <w:t>Горноключевского</w:t>
      </w:r>
      <w:proofErr w:type="spellEnd"/>
      <w:r w:rsidRPr="00137472">
        <w:rPr>
          <w:sz w:val="28"/>
          <w:szCs w:val="28"/>
        </w:rPr>
        <w:t xml:space="preserve"> городского поселения на период 2018-2020 годов»</w:t>
      </w:r>
    </w:p>
    <w:p w:rsidR="00396FB4" w:rsidRPr="0031142C" w:rsidRDefault="00396FB4" w:rsidP="00211525">
      <w:pPr>
        <w:rPr>
          <w:iCs/>
          <w:color w:val="FF0000"/>
          <w:sz w:val="28"/>
          <w:szCs w:val="28"/>
        </w:rPr>
      </w:pPr>
    </w:p>
    <w:p w:rsidR="00AC50B5" w:rsidRPr="00CD5CF8" w:rsidRDefault="00AC50B5" w:rsidP="00F97E41">
      <w:pPr>
        <w:rPr>
          <w:iCs/>
          <w:sz w:val="28"/>
          <w:szCs w:val="28"/>
        </w:rPr>
      </w:pPr>
      <w:r w:rsidRPr="00CD5CF8">
        <w:rPr>
          <w:iCs/>
          <w:color w:val="FF0000"/>
          <w:sz w:val="28"/>
          <w:szCs w:val="28"/>
        </w:rPr>
        <w:t xml:space="preserve">      </w:t>
      </w:r>
      <w:r w:rsidRPr="00CD5CF8">
        <w:rPr>
          <w:iCs/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CD5CF8">
        <w:rPr>
          <w:iCs/>
          <w:sz w:val="28"/>
          <w:szCs w:val="28"/>
        </w:rPr>
        <w:t>Горноключевского</w:t>
      </w:r>
      <w:proofErr w:type="spellEnd"/>
      <w:r w:rsidRPr="00CD5CF8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586674" w:rsidRPr="00CD5CF8" w:rsidRDefault="00586674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sz w:val="28"/>
          <w:szCs w:val="28"/>
        </w:rPr>
      </w:pPr>
      <w:r w:rsidRPr="00CD5CF8">
        <w:rPr>
          <w:sz w:val="28"/>
          <w:szCs w:val="28"/>
        </w:rPr>
        <w:t xml:space="preserve">Председатель </w:t>
      </w:r>
      <w:proofErr w:type="gramStart"/>
      <w:r w:rsidRPr="00CD5CF8">
        <w:rPr>
          <w:sz w:val="28"/>
          <w:szCs w:val="28"/>
        </w:rPr>
        <w:t>Контрольно-счетной</w:t>
      </w:r>
      <w:proofErr w:type="gramEnd"/>
      <w:r w:rsidRPr="00CD5CF8">
        <w:rPr>
          <w:sz w:val="28"/>
          <w:szCs w:val="28"/>
        </w:rPr>
        <w:t xml:space="preserve"> </w:t>
      </w:r>
    </w:p>
    <w:p w:rsidR="00AC50B5" w:rsidRPr="00CD5CF8" w:rsidRDefault="00AC50B5" w:rsidP="00AE18CF">
      <w:pPr>
        <w:rPr>
          <w:sz w:val="28"/>
          <w:szCs w:val="28"/>
        </w:rPr>
      </w:pPr>
      <w:r w:rsidRPr="00CD5CF8">
        <w:rPr>
          <w:sz w:val="28"/>
          <w:szCs w:val="28"/>
        </w:rPr>
        <w:t xml:space="preserve">Комиссии </w:t>
      </w:r>
      <w:proofErr w:type="spellStart"/>
      <w:r w:rsidRPr="00CD5CF8">
        <w:rPr>
          <w:sz w:val="28"/>
          <w:szCs w:val="28"/>
        </w:rPr>
        <w:t>Горноключевского</w:t>
      </w:r>
      <w:proofErr w:type="spellEnd"/>
      <w:r w:rsidRPr="00CD5CF8">
        <w:rPr>
          <w:sz w:val="28"/>
          <w:szCs w:val="28"/>
        </w:rPr>
        <w:t xml:space="preserve"> городского поселения     </w:t>
      </w:r>
      <w:r w:rsidR="00AE18CF" w:rsidRPr="00CD5CF8">
        <w:rPr>
          <w:sz w:val="28"/>
          <w:szCs w:val="28"/>
        </w:rPr>
        <w:t xml:space="preserve">              </w:t>
      </w:r>
      <w:r w:rsidRPr="00CD5CF8">
        <w:rPr>
          <w:sz w:val="28"/>
          <w:szCs w:val="28"/>
        </w:rPr>
        <w:t xml:space="preserve">  </w:t>
      </w:r>
      <w:r w:rsidR="00AE18CF" w:rsidRPr="00CD5CF8">
        <w:rPr>
          <w:sz w:val="28"/>
          <w:szCs w:val="28"/>
        </w:rPr>
        <w:t>Т.В. Волынская</w:t>
      </w:r>
      <w:r w:rsidRPr="00CD5CF8">
        <w:rPr>
          <w:sz w:val="28"/>
          <w:szCs w:val="28"/>
        </w:rPr>
        <w:t xml:space="preserve">                                                            </w:t>
      </w:r>
    </w:p>
    <w:p w:rsidR="00AC50B5" w:rsidRPr="00CD5CF8" w:rsidRDefault="00AC50B5" w:rsidP="00AC50B5">
      <w:pPr>
        <w:jc w:val="both"/>
        <w:rPr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137472">
      <w:footerReference w:type="default" r:id="rId9"/>
      <w:pgSz w:w="11906" w:h="16838" w:code="9"/>
      <w:pgMar w:top="567" w:right="851" w:bottom="56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44" w:rsidRDefault="00913444" w:rsidP="00F97E41">
      <w:r>
        <w:separator/>
      </w:r>
    </w:p>
  </w:endnote>
  <w:endnote w:type="continuationSeparator" w:id="0">
    <w:p w:rsidR="00913444" w:rsidRDefault="00913444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1042"/>
      <w:docPartObj>
        <w:docPartGallery w:val="Page Numbers (Bottom of Page)"/>
        <w:docPartUnique/>
      </w:docPartObj>
    </w:sdtPr>
    <w:sdtEndPr/>
    <w:sdtContent>
      <w:p w:rsidR="00761777" w:rsidRDefault="007617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1777" w:rsidRDefault="007617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44" w:rsidRDefault="00913444" w:rsidP="00F97E41">
      <w:r>
        <w:separator/>
      </w:r>
    </w:p>
  </w:footnote>
  <w:footnote w:type="continuationSeparator" w:id="0">
    <w:p w:rsidR="00913444" w:rsidRDefault="00913444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0646E"/>
    <w:rsid w:val="00016197"/>
    <w:rsid w:val="000200D2"/>
    <w:rsid w:val="00026207"/>
    <w:rsid w:val="00052E66"/>
    <w:rsid w:val="000668CC"/>
    <w:rsid w:val="00096DBF"/>
    <w:rsid w:val="000A1CB4"/>
    <w:rsid w:val="000A3815"/>
    <w:rsid w:val="000B2DCF"/>
    <w:rsid w:val="000F2A4E"/>
    <w:rsid w:val="0010404F"/>
    <w:rsid w:val="001061EE"/>
    <w:rsid w:val="00112F9B"/>
    <w:rsid w:val="00133ADE"/>
    <w:rsid w:val="00134FC1"/>
    <w:rsid w:val="00137472"/>
    <w:rsid w:val="0014597D"/>
    <w:rsid w:val="00147EAD"/>
    <w:rsid w:val="00165924"/>
    <w:rsid w:val="00177602"/>
    <w:rsid w:val="00195193"/>
    <w:rsid w:val="001C10EE"/>
    <w:rsid w:val="001C7A18"/>
    <w:rsid w:val="001E0125"/>
    <w:rsid w:val="00211525"/>
    <w:rsid w:val="002549D4"/>
    <w:rsid w:val="00271F16"/>
    <w:rsid w:val="002801B1"/>
    <w:rsid w:val="00286962"/>
    <w:rsid w:val="00295185"/>
    <w:rsid w:val="002C0BF8"/>
    <w:rsid w:val="002C6676"/>
    <w:rsid w:val="002E12DF"/>
    <w:rsid w:val="002E190D"/>
    <w:rsid w:val="002E69A7"/>
    <w:rsid w:val="002F127F"/>
    <w:rsid w:val="002F378C"/>
    <w:rsid w:val="00301B58"/>
    <w:rsid w:val="00302C70"/>
    <w:rsid w:val="00306674"/>
    <w:rsid w:val="0031142C"/>
    <w:rsid w:val="003224C0"/>
    <w:rsid w:val="003324E0"/>
    <w:rsid w:val="00334FFB"/>
    <w:rsid w:val="00350122"/>
    <w:rsid w:val="00360368"/>
    <w:rsid w:val="00362543"/>
    <w:rsid w:val="00363593"/>
    <w:rsid w:val="00365FFA"/>
    <w:rsid w:val="00371469"/>
    <w:rsid w:val="00383C64"/>
    <w:rsid w:val="003909BE"/>
    <w:rsid w:val="003932F3"/>
    <w:rsid w:val="00396FB4"/>
    <w:rsid w:val="003A384E"/>
    <w:rsid w:val="003B4F99"/>
    <w:rsid w:val="003B532E"/>
    <w:rsid w:val="003C04A7"/>
    <w:rsid w:val="003C0AF8"/>
    <w:rsid w:val="003C5944"/>
    <w:rsid w:val="003C6113"/>
    <w:rsid w:val="003D2344"/>
    <w:rsid w:val="004207E9"/>
    <w:rsid w:val="00427D3E"/>
    <w:rsid w:val="004313F8"/>
    <w:rsid w:val="00432CEE"/>
    <w:rsid w:val="00441FDF"/>
    <w:rsid w:val="0044265C"/>
    <w:rsid w:val="00460374"/>
    <w:rsid w:val="00463D33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E540D"/>
    <w:rsid w:val="004E6C0D"/>
    <w:rsid w:val="004F1421"/>
    <w:rsid w:val="004F2DEF"/>
    <w:rsid w:val="00501A2F"/>
    <w:rsid w:val="00506CD2"/>
    <w:rsid w:val="00515850"/>
    <w:rsid w:val="00522159"/>
    <w:rsid w:val="00537CD1"/>
    <w:rsid w:val="00546CCA"/>
    <w:rsid w:val="00586674"/>
    <w:rsid w:val="00596BAF"/>
    <w:rsid w:val="005A72A0"/>
    <w:rsid w:val="005D608F"/>
    <w:rsid w:val="005D764D"/>
    <w:rsid w:val="005E365E"/>
    <w:rsid w:val="005F4D0B"/>
    <w:rsid w:val="00602D72"/>
    <w:rsid w:val="00604B11"/>
    <w:rsid w:val="006067F5"/>
    <w:rsid w:val="0061274B"/>
    <w:rsid w:val="0063345A"/>
    <w:rsid w:val="00634FE3"/>
    <w:rsid w:val="00636601"/>
    <w:rsid w:val="006546B2"/>
    <w:rsid w:val="00657B7C"/>
    <w:rsid w:val="00672D88"/>
    <w:rsid w:val="0068211C"/>
    <w:rsid w:val="00695750"/>
    <w:rsid w:val="006A263D"/>
    <w:rsid w:val="006B156E"/>
    <w:rsid w:val="006D1F75"/>
    <w:rsid w:val="006F1FB8"/>
    <w:rsid w:val="006F59B3"/>
    <w:rsid w:val="00702691"/>
    <w:rsid w:val="007531BF"/>
    <w:rsid w:val="00761777"/>
    <w:rsid w:val="00761E25"/>
    <w:rsid w:val="00763872"/>
    <w:rsid w:val="00785258"/>
    <w:rsid w:val="007A6E10"/>
    <w:rsid w:val="007D473E"/>
    <w:rsid w:val="007E55ED"/>
    <w:rsid w:val="007F3F39"/>
    <w:rsid w:val="00804223"/>
    <w:rsid w:val="008104E5"/>
    <w:rsid w:val="008118B5"/>
    <w:rsid w:val="008430DD"/>
    <w:rsid w:val="0087079B"/>
    <w:rsid w:val="008756BD"/>
    <w:rsid w:val="00887080"/>
    <w:rsid w:val="008A74E3"/>
    <w:rsid w:val="008B627E"/>
    <w:rsid w:val="008C782A"/>
    <w:rsid w:val="008D5A4C"/>
    <w:rsid w:val="009015FF"/>
    <w:rsid w:val="00913444"/>
    <w:rsid w:val="00925C84"/>
    <w:rsid w:val="00931198"/>
    <w:rsid w:val="00952BF7"/>
    <w:rsid w:val="0095374B"/>
    <w:rsid w:val="0095433A"/>
    <w:rsid w:val="00966FEC"/>
    <w:rsid w:val="00991040"/>
    <w:rsid w:val="00993AAB"/>
    <w:rsid w:val="00996AE3"/>
    <w:rsid w:val="009C0DC7"/>
    <w:rsid w:val="009C128B"/>
    <w:rsid w:val="009C288C"/>
    <w:rsid w:val="009C503D"/>
    <w:rsid w:val="009D1DD5"/>
    <w:rsid w:val="00A10014"/>
    <w:rsid w:val="00A23951"/>
    <w:rsid w:val="00A41674"/>
    <w:rsid w:val="00A41B1A"/>
    <w:rsid w:val="00A651D5"/>
    <w:rsid w:val="00A65C82"/>
    <w:rsid w:val="00A71084"/>
    <w:rsid w:val="00A728D0"/>
    <w:rsid w:val="00AA19A0"/>
    <w:rsid w:val="00AA2E75"/>
    <w:rsid w:val="00AB252D"/>
    <w:rsid w:val="00AC275B"/>
    <w:rsid w:val="00AC4304"/>
    <w:rsid w:val="00AC50B5"/>
    <w:rsid w:val="00AE18CF"/>
    <w:rsid w:val="00AE331A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C3B"/>
    <w:rsid w:val="00BA6D48"/>
    <w:rsid w:val="00BA7DDD"/>
    <w:rsid w:val="00BB597A"/>
    <w:rsid w:val="00BC74C6"/>
    <w:rsid w:val="00BC7B80"/>
    <w:rsid w:val="00BF3C9F"/>
    <w:rsid w:val="00BF49FC"/>
    <w:rsid w:val="00C147A5"/>
    <w:rsid w:val="00C1585D"/>
    <w:rsid w:val="00C27466"/>
    <w:rsid w:val="00C37F1E"/>
    <w:rsid w:val="00C53C36"/>
    <w:rsid w:val="00C5690C"/>
    <w:rsid w:val="00C56F12"/>
    <w:rsid w:val="00C663F7"/>
    <w:rsid w:val="00C66C51"/>
    <w:rsid w:val="00C77CB4"/>
    <w:rsid w:val="00C91EC1"/>
    <w:rsid w:val="00CB152E"/>
    <w:rsid w:val="00CC56B9"/>
    <w:rsid w:val="00CD173F"/>
    <w:rsid w:val="00CD5CF8"/>
    <w:rsid w:val="00CE7631"/>
    <w:rsid w:val="00CE79D2"/>
    <w:rsid w:val="00CF2E7F"/>
    <w:rsid w:val="00D01B1A"/>
    <w:rsid w:val="00D10B46"/>
    <w:rsid w:val="00D339E5"/>
    <w:rsid w:val="00D44114"/>
    <w:rsid w:val="00D73AAE"/>
    <w:rsid w:val="00D80841"/>
    <w:rsid w:val="00DA2664"/>
    <w:rsid w:val="00DA4AF0"/>
    <w:rsid w:val="00DB6CB4"/>
    <w:rsid w:val="00DD27CA"/>
    <w:rsid w:val="00DD7FEA"/>
    <w:rsid w:val="00DE6203"/>
    <w:rsid w:val="00E16218"/>
    <w:rsid w:val="00E27522"/>
    <w:rsid w:val="00E3358C"/>
    <w:rsid w:val="00E40445"/>
    <w:rsid w:val="00E60B7A"/>
    <w:rsid w:val="00E84D22"/>
    <w:rsid w:val="00EB4069"/>
    <w:rsid w:val="00EB47F4"/>
    <w:rsid w:val="00EC28BE"/>
    <w:rsid w:val="00EC69C6"/>
    <w:rsid w:val="00ED5BF3"/>
    <w:rsid w:val="00EE34D6"/>
    <w:rsid w:val="00EE3CED"/>
    <w:rsid w:val="00EE73AB"/>
    <w:rsid w:val="00F17087"/>
    <w:rsid w:val="00F3261E"/>
    <w:rsid w:val="00F326A9"/>
    <w:rsid w:val="00F43927"/>
    <w:rsid w:val="00F4479B"/>
    <w:rsid w:val="00F53C92"/>
    <w:rsid w:val="00F55F4C"/>
    <w:rsid w:val="00F60824"/>
    <w:rsid w:val="00F84B17"/>
    <w:rsid w:val="00F87C01"/>
    <w:rsid w:val="00F92B13"/>
    <w:rsid w:val="00F94579"/>
    <w:rsid w:val="00F97E41"/>
    <w:rsid w:val="00FA7865"/>
    <w:rsid w:val="00FB2ECE"/>
    <w:rsid w:val="00FC067F"/>
    <w:rsid w:val="00FC66E9"/>
    <w:rsid w:val="00FE79C0"/>
    <w:rsid w:val="00FF1B7A"/>
    <w:rsid w:val="00FF2C74"/>
    <w:rsid w:val="00FF5CA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3D05-8CA9-401A-958D-12639A8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Волынская Т.В</cp:lastModifiedBy>
  <cp:revision>83</cp:revision>
  <cp:lastPrinted>2019-06-18T01:06:00Z</cp:lastPrinted>
  <dcterms:created xsi:type="dcterms:W3CDTF">2017-06-23T00:56:00Z</dcterms:created>
  <dcterms:modified xsi:type="dcterms:W3CDTF">2019-06-18T01:08:00Z</dcterms:modified>
</cp:coreProperties>
</file>