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7" w:rsidRDefault="00940717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="006E29D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IV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E14820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E14820" w:rsidRPr="00E14820" w:rsidRDefault="00E14820" w:rsidP="009F5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«</w:t>
      </w:r>
      <w:r w:rsidR="004D0CA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21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 w:rsidR="004D0CA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июля</w:t>
      </w:r>
      <w:r w:rsidR="00770FD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="00EF35C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2021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года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2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 w:rsidR="005668F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4D0CA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75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1D" w:rsidRPr="00770FDC" w:rsidRDefault="0071391D" w:rsidP="0071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</w:t>
      </w: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внесени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</w:t>
      </w: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изменений и дополнений</w:t>
      </w:r>
    </w:p>
    <w:p w:rsidR="0071391D" w:rsidRDefault="0071391D" w:rsidP="0071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71391D" w:rsidRDefault="0071391D" w:rsidP="00713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1D" w:rsidRPr="00B13E81" w:rsidRDefault="0071391D" w:rsidP="00713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>Принято решением</w:t>
      </w:r>
    </w:p>
    <w:p w:rsidR="0071391D" w:rsidRPr="00B13E81" w:rsidRDefault="0071391D" w:rsidP="00713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 xml:space="preserve">Муниципального комитета </w:t>
      </w:r>
    </w:p>
    <w:p w:rsidR="0071391D" w:rsidRPr="00B13E81" w:rsidRDefault="0071391D" w:rsidP="00713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>Горноключевского городского поселения</w:t>
      </w:r>
    </w:p>
    <w:p w:rsidR="0071391D" w:rsidRPr="00B13E81" w:rsidRDefault="004D0CA0" w:rsidP="00713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74</w:t>
      </w:r>
      <w:r w:rsidR="007139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391D" w:rsidRPr="00B13E81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21.07</w:t>
      </w:r>
      <w:r w:rsidR="0071391D">
        <w:rPr>
          <w:rFonts w:ascii="Times New Roman" w:eastAsia="Times New Roman" w:hAnsi="Times New Roman" w:cs="Times New Roman"/>
          <w:lang w:eastAsia="ru-RU"/>
        </w:rPr>
        <w:t xml:space="preserve">.2021 </w:t>
      </w:r>
      <w:r w:rsidR="0071391D" w:rsidRPr="00B13E81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475CC" w:rsidRPr="005668F4" w:rsidRDefault="002475CC" w:rsidP="0024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CC" w:rsidRDefault="002475CC" w:rsidP="005668F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68F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</w:t>
      </w:r>
      <w:r w:rsidRPr="005668F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ab/>
      </w:r>
      <w:r w:rsidRPr="006205B2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Руководствуясь </w:t>
      </w:r>
      <w:r w:rsidR="008D36B4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81559B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8D36B4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81559B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493300" w:rsidRPr="006205B2">
        <w:t xml:space="preserve"> </w:t>
      </w:r>
      <w:r w:rsidR="003F6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29.12.2020 № 464</w:t>
      </w:r>
      <w:r w:rsidR="006205B2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-ФЗ «О внесении изменений в отдельные законодательные акты Российской Федерации»</w:t>
      </w:r>
      <w:r w:rsidR="005668F4" w:rsidRPr="006205B2">
        <w:rPr>
          <w:rFonts w:ascii="Times New Roman" w:hAnsi="Times New Roman" w:cs="Times New Roman"/>
          <w:sz w:val="26"/>
          <w:szCs w:val="26"/>
        </w:rPr>
        <w:t>,</w:t>
      </w:r>
      <w:r w:rsidR="006E29D7" w:rsidRPr="006E29D7">
        <w:rPr>
          <w:rFonts w:ascii="Times New Roman" w:hAnsi="Times New Roman" w:cs="Times New Roman"/>
          <w:sz w:val="26"/>
          <w:szCs w:val="26"/>
        </w:rPr>
        <w:t xml:space="preserve"> </w:t>
      </w:r>
      <w:r w:rsidR="006E29D7">
        <w:rPr>
          <w:rFonts w:ascii="Times New Roman" w:hAnsi="Times New Roman" w:cs="Times New Roman"/>
          <w:sz w:val="26"/>
          <w:szCs w:val="26"/>
        </w:rPr>
        <w:t>от 20.07.2020 № 241-ФЗ,</w:t>
      </w:r>
      <w:r w:rsidR="005668F4" w:rsidRPr="006205B2">
        <w:rPr>
          <w:rFonts w:ascii="Times New Roman" w:hAnsi="Times New Roman" w:cs="Times New Roman"/>
          <w:sz w:val="26"/>
          <w:szCs w:val="26"/>
        </w:rPr>
        <w:t xml:space="preserve"> </w:t>
      </w:r>
      <w:r w:rsidR="00F63D16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</w:t>
      </w:r>
      <w:r w:rsidR="0081559B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2003 г. </w:t>
      </w:r>
      <w:r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Федерации»,</w:t>
      </w:r>
      <w:r w:rsidR="00F63D16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05B2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>в соответствии с</w:t>
      </w:r>
      <w:r w:rsidRPr="00282FD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  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Pr="00282FD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поселения №304 от 16.02.2018., муниципальный комитет Горноключевского  го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родского поселения</w:t>
      </w:r>
      <w:r w:rsidRPr="00282F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99419B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  <w:r w:rsidRPr="00282FD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        РЕШИЛ:</w:t>
      </w:r>
    </w:p>
    <w:p w:rsidR="004D0CA0" w:rsidRPr="00910F05" w:rsidRDefault="004D0CA0" w:rsidP="004D0CA0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F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целях приведения Устава Горноключевского городского поселения (далее - Устава) в соответствие с действующим законодательством внести следующие  изменения и дополнения:</w:t>
      </w:r>
    </w:p>
    <w:p w:rsidR="004D0CA0" w:rsidRDefault="004D0CA0" w:rsidP="004D0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CA0" w:rsidRDefault="004D0CA0" w:rsidP="004D0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Устав статьей 20.1 следующего содержания:</w:t>
      </w:r>
    </w:p>
    <w:p w:rsidR="004D0CA0" w:rsidRPr="00087AE8" w:rsidRDefault="004D0CA0" w:rsidP="004D0CA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«1.</w:t>
      </w:r>
      <w:r w:rsidRPr="00087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староста - лицо, назначаемое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организации взаимодействия </w:t>
      </w:r>
      <w:r w:rsidRPr="00087AE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поселении.</w:t>
      </w:r>
    </w:p>
    <w:p w:rsidR="004D0CA0" w:rsidRDefault="004D0CA0" w:rsidP="004D0C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60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полномочий старосты устанавливается уставом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пять лет</w:t>
      </w:r>
      <w:r w:rsidRPr="000226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0CA0" w:rsidRPr="00022609" w:rsidRDefault="004D0CA0" w:rsidP="004D0C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6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Староста для решения возложенных на него задач:</w:t>
      </w:r>
    </w:p>
    <w:p w:rsidR="004D0CA0" w:rsidRPr="00087AE8" w:rsidRDefault="004D0CA0" w:rsidP="004D0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пункте, определенным статьей 14 Федерального закона «Об общих принципах организации местного самоуправления в Российской Федерации», если сельский населенный пункт входит в состав поселения; </w:t>
      </w:r>
    </w:p>
    <w:p w:rsidR="004D0CA0" w:rsidRPr="00087AE8" w:rsidRDefault="004D0CA0" w:rsidP="004D0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AE8">
        <w:rPr>
          <w:rFonts w:ascii="Times New Roman" w:eastAsia="Times New Roman" w:hAnsi="Times New Roman" w:cs="Times New Roman"/>
          <w:sz w:val="26"/>
          <w:szCs w:val="26"/>
          <w:lang w:eastAsia="ru-RU"/>
        </w:rPr>
        <w:t>2) взаимодействует с населением, в том числе посредством участия в сходах, собраниях, конференциях граждан;</w:t>
      </w:r>
    </w:p>
    <w:p w:rsidR="004D0CA0" w:rsidRPr="00087AE8" w:rsidRDefault="004D0CA0" w:rsidP="004D0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</w:t>
      </w:r>
      <w:r w:rsidRPr="00087A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доведении до их сведения иной информации, полученной от органов местного самоуправления;</w:t>
      </w:r>
    </w:p>
    <w:p w:rsidR="004D0CA0" w:rsidRPr="00087AE8" w:rsidRDefault="004D0CA0" w:rsidP="004D0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AE8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D0CA0" w:rsidRPr="00087AE8" w:rsidRDefault="004D0CA0" w:rsidP="004D0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AE8">
        <w:rPr>
          <w:rFonts w:ascii="Times New Roman" w:eastAsia="Times New Roman" w:hAnsi="Times New Roman" w:cs="Times New Roman"/>
          <w:sz w:val="26"/>
          <w:szCs w:val="26"/>
          <w:lang w:eastAsia="ru-RU"/>
        </w:rPr>
        <w:t>5) ежегодно представляет в представительный орган муниципального образования, в состав которого входит сельский населенный пункт, отчет о своей деятельности в порядке, установленном уставом муниципального образования».</w:t>
      </w:r>
    </w:p>
    <w:p w:rsidR="004D0CA0" w:rsidRPr="00087AE8" w:rsidRDefault="004D0CA0" w:rsidP="004D0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CA0" w:rsidRPr="00FE69E1" w:rsidRDefault="004D0CA0" w:rsidP="004D0CA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40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40 статьи 5 </w:t>
      </w:r>
      <w:r w:rsidRPr="00FE6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</w:t>
      </w:r>
      <w:r w:rsidR="00401088">
        <w:rPr>
          <w:rFonts w:ascii="Times New Roman" w:eastAsia="Times New Roman" w:hAnsi="Times New Roman" w:cs="Times New Roman"/>
          <w:sz w:val="26"/>
          <w:szCs w:val="26"/>
          <w:lang w:eastAsia="ru-RU"/>
        </w:rPr>
        <w:t>ва изложить в следующей редакции</w:t>
      </w:r>
      <w:r w:rsidRPr="00FE69E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D0CA0" w:rsidRDefault="00401088" w:rsidP="004D0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4D0CA0" w:rsidRPr="00FE69E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D0CA0" w:rsidRPr="00022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соответствии с федеральным законом в выполнении комплексных кадастровых работ</w:t>
      </w:r>
    </w:p>
    <w:p w:rsidR="004D0CA0" w:rsidRPr="00282FD4" w:rsidRDefault="004D0CA0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91D" w:rsidRPr="000F4187" w:rsidRDefault="0071391D" w:rsidP="000F418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C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71391D" w:rsidRPr="00C56BB7" w:rsidRDefault="0071391D" w:rsidP="0071391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91D" w:rsidRPr="00C56BB7" w:rsidRDefault="0071391D" w:rsidP="004D0C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законную силу после его государственной регистрации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Главном </w:t>
      </w: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Управлении Министерства юстиции Российской Федерации по Приморскому краю со дня его официального опубликования (обнародования)</w:t>
      </w:r>
      <w:r w:rsidR="004D0C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391D" w:rsidRPr="00C56BB7" w:rsidRDefault="0071391D" w:rsidP="00713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91D" w:rsidRPr="00C56BB7" w:rsidRDefault="0071391D" w:rsidP="00713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91D" w:rsidRPr="00C56BB7" w:rsidRDefault="0071391D" w:rsidP="00713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Горноключевского городского поселения</w:t>
      </w: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</w:p>
    <w:p w:rsidR="0071391D" w:rsidRPr="00C56BB7" w:rsidRDefault="0071391D" w:rsidP="00713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71391D" w:rsidRPr="00C56BB7" w:rsidRDefault="0071391D" w:rsidP="00713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Горноключевского городского поселения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В.У. Хасанов  </w:t>
      </w:r>
    </w:p>
    <w:p w:rsidR="0071391D" w:rsidRPr="00C56BB7" w:rsidRDefault="0071391D" w:rsidP="0071391D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91D" w:rsidRPr="00E14820" w:rsidRDefault="0071391D" w:rsidP="0071391D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1D" w:rsidRDefault="0071391D" w:rsidP="005668F4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91D" w:rsidRDefault="0071391D" w:rsidP="005668F4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91D" w:rsidRDefault="0071391D" w:rsidP="005668F4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91D" w:rsidRDefault="0071391D" w:rsidP="005668F4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71391D" w:rsidSect="004C5F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BDC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1F3018"/>
    <w:multiLevelType w:val="hybridMultilevel"/>
    <w:tmpl w:val="B4A4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35BA3"/>
    <w:multiLevelType w:val="hybridMultilevel"/>
    <w:tmpl w:val="04A0D3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8A6"/>
    <w:rsid w:val="00003F46"/>
    <w:rsid w:val="00011079"/>
    <w:rsid w:val="00012C01"/>
    <w:rsid w:val="000138DF"/>
    <w:rsid w:val="0001446E"/>
    <w:rsid w:val="000201AA"/>
    <w:rsid w:val="0002782B"/>
    <w:rsid w:val="0002795E"/>
    <w:rsid w:val="00037929"/>
    <w:rsid w:val="00041F6F"/>
    <w:rsid w:val="000426AA"/>
    <w:rsid w:val="00043E4B"/>
    <w:rsid w:val="00047474"/>
    <w:rsid w:val="00047D28"/>
    <w:rsid w:val="00051722"/>
    <w:rsid w:val="000521A1"/>
    <w:rsid w:val="00053AC9"/>
    <w:rsid w:val="00054FAB"/>
    <w:rsid w:val="00056571"/>
    <w:rsid w:val="00057A02"/>
    <w:rsid w:val="000602F4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D6CCE"/>
    <w:rsid w:val="000E12A4"/>
    <w:rsid w:val="000E1A00"/>
    <w:rsid w:val="000E4B4F"/>
    <w:rsid w:val="000F4187"/>
    <w:rsid w:val="000F5EA8"/>
    <w:rsid w:val="0011016C"/>
    <w:rsid w:val="00110D21"/>
    <w:rsid w:val="00114EA6"/>
    <w:rsid w:val="00116C42"/>
    <w:rsid w:val="00123A2B"/>
    <w:rsid w:val="001256B2"/>
    <w:rsid w:val="00127F9B"/>
    <w:rsid w:val="001310D8"/>
    <w:rsid w:val="00131E58"/>
    <w:rsid w:val="001330B2"/>
    <w:rsid w:val="0013389F"/>
    <w:rsid w:val="00135631"/>
    <w:rsid w:val="00136247"/>
    <w:rsid w:val="0013692F"/>
    <w:rsid w:val="0014125B"/>
    <w:rsid w:val="001437F0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8C4"/>
    <w:rsid w:val="0016697B"/>
    <w:rsid w:val="00167F95"/>
    <w:rsid w:val="00170FEB"/>
    <w:rsid w:val="0017242C"/>
    <w:rsid w:val="0017480D"/>
    <w:rsid w:val="001802C9"/>
    <w:rsid w:val="001804AF"/>
    <w:rsid w:val="00180EB3"/>
    <w:rsid w:val="001834CF"/>
    <w:rsid w:val="0018457D"/>
    <w:rsid w:val="00190FB4"/>
    <w:rsid w:val="0019545F"/>
    <w:rsid w:val="0019721B"/>
    <w:rsid w:val="001979DD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86D"/>
    <w:rsid w:val="002019E8"/>
    <w:rsid w:val="00203066"/>
    <w:rsid w:val="002030D5"/>
    <w:rsid w:val="0020442E"/>
    <w:rsid w:val="00204F92"/>
    <w:rsid w:val="0020528F"/>
    <w:rsid w:val="00216560"/>
    <w:rsid w:val="00220518"/>
    <w:rsid w:val="00222908"/>
    <w:rsid w:val="00222CAD"/>
    <w:rsid w:val="00223BF8"/>
    <w:rsid w:val="00223D68"/>
    <w:rsid w:val="00225E36"/>
    <w:rsid w:val="00230A3B"/>
    <w:rsid w:val="00234113"/>
    <w:rsid w:val="002348CE"/>
    <w:rsid w:val="00235A77"/>
    <w:rsid w:val="0024011A"/>
    <w:rsid w:val="00242BDE"/>
    <w:rsid w:val="002440E4"/>
    <w:rsid w:val="0024656B"/>
    <w:rsid w:val="002475CC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2FD4"/>
    <w:rsid w:val="00283639"/>
    <w:rsid w:val="00291F0C"/>
    <w:rsid w:val="00296A2B"/>
    <w:rsid w:val="002A05F5"/>
    <w:rsid w:val="002A35D6"/>
    <w:rsid w:val="002A3887"/>
    <w:rsid w:val="002A4D37"/>
    <w:rsid w:val="002A5577"/>
    <w:rsid w:val="002B48BC"/>
    <w:rsid w:val="002B59D9"/>
    <w:rsid w:val="002B74DE"/>
    <w:rsid w:val="002D12D7"/>
    <w:rsid w:val="002E23EB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354A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5F8F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1AD7"/>
    <w:rsid w:val="003C3D84"/>
    <w:rsid w:val="003D3314"/>
    <w:rsid w:val="003D4AF2"/>
    <w:rsid w:val="003D67A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3F6218"/>
    <w:rsid w:val="00400B4D"/>
    <w:rsid w:val="00401088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36EFD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3300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2874"/>
    <w:rsid w:val="004C5294"/>
    <w:rsid w:val="004C5FDD"/>
    <w:rsid w:val="004C7F8C"/>
    <w:rsid w:val="004D0CA0"/>
    <w:rsid w:val="004E077D"/>
    <w:rsid w:val="004E78AC"/>
    <w:rsid w:val="004F157F"/>
    <w:rsid w:val="004F7D18"/>
    <w:rsid w:val="00500D43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8F4"/>
    <w:rsid w:val="00566BCA"/>
    <w:rsid w:val="00574A66"/>
    <w:rsid w:val="00580388"/>
    <w:rsid w:val="005813F2"/>
    <w:rsid w:val="00581AD3"/>
    <w:rsid w:val="005821DE"/>
    <w:rsid w:val="0058415D"/>
    <w:rsid w:val="00584F6E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324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05B2"/>
    <w:rsid w:val="00622B73"/>
    <w:rsid w:val="0062580C"/>
    <w:rsid w:val="00626A07"/>
    <w:rsid w:val="00627D8A"/>
    <w:rsid w:val="0063040B"/>
    <w:rsid w:val="00636077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539F"/>
    <w:rsid w:val="006A10F2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6F47"/>
    <w:rsid w:val="006D77F6"/>
    <w:rsid w:val="006E1291"/>
    <w:rsid w:val="006E29D7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391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147"/>
    <w:rsid w:val="00761249"/>
    <w:rsid w:val="00761EBE"/>
    <w:rsid w:val="00767E78"/>
    <w:rsid w:val="00770FDC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59B"/>
    <w:rsid w:val="00815744"/>
    <w:rsid w:val="008177BF"/>
    <w:rsid w:val="00821102"/>
    <w:rsid w:val="0082603D"/>
    <w:rsid w:val="008276B3"/>
    <w:rsid w:val="0083224D"/>
    <w:rsid w:val="00832396"/>
    <w:rsid w:val="00834106"/>
    <w:rsid w:val="00842130"/>
    <w:rsid w:val="00845E5A"/>
    <w:rsid w:val="00847407"/>
    <w:rsid w:val="00850358"/>
    <w:rsid w:val="00850E83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36B4"/>
    <w:rsid w:val="008D467C"/>
    <w:rsid w:val="008E0171"/>
    <w:rsid w:val="008E17A8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06B14"/>
    <w:rsid w:val="00910F05"/>
    <w:rsid w:val="00912033"/>
    <w:rsid w:val="00915D61"/>
    <w:rsid w:val="0091683E"/>
    <w:rsid w:val="00917B5F"/>
    <w:rsid w:val="009229D1"/>
    <w:rsid w:val="00927A78"/>
    <w:rsid w:val="00930B53"/>
    <w:rsid w:val="0093165C"/>
    <w:rsid w:val="009355ED"/>
    <w:rsid w:val="00937E5F"/>
    <w:rsid w:val="009400F4"/>
    <w:rsid w:val="00940717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55C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5FCD"/>
    <w:rsid w:val="009F7C80"/>
    <w:rsid w:val="00A035D1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562B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AF60AB"/>
    <w:rsid w:val="00AF7F45"/>
    <w:rsid w:val="00B01CBB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662C1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B7DB1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4E8E"/>
    <w:rsid w:val="00C0761A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2999"/>
    <w:rsid w:val="00C642A6"/>
    <w:rsid w:val="00C655EB"/>
    <w:rsid w:val="00C67C0B"/>
    <w:rsid w:val="00C732DD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0D62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42E3"/>
    <w:rsid w:val="00D8601E"/>
    <w:rsid w:val="00D86A7C"/>
    <w:rsid w:val="00D87562"/>
    <w:rsid w:val="00D93A0A"/>
    <w:rsid w:val="00D9726E"/>
    <w:rsid w:val="00DA5921"/>
    <w:rsid w:val="00DA7CC1"/>
    <w:rsid w:val="00DB06F3"/>
    <w:rsid w:val="00DB0B36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DF6B60"/>
    <w:rsid w:val="00E0053E"/>
    <w:rsid w:val="00E04DC1"/>
    <w:rsid w:val="00E04EC2"/>
    <w:rsid w:val="00E1027E"/>
    <w:rsid w:val="00E14820"/>
    <w:rsid w:val="00E14E53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35CF"/>
    <w:rsid w:val="00EF6325"/>
    <w:rsid w:val="00EF7694"/>
    <w:rsid w:val="00F03D55"/>
    <w:rsid w:val="00F10361"/>
    <w:rsid w:val="00F11047"/>
    <w:rsid w:val="00F14FDA"/>
    <w:rsid w:val="00F168F0"/>
    <w:rsid w:val="00F21DCB"/>
    <w:rsid w:val="00F21E20"/>
    <w:rsid w:val="00F21F90"/>
    <w:rsid w:val="00F313B6"/>
    <w:rsid w:val="00F32708"/>
    <w:rsid w:val="00F36EBE"/>
    <w:rsid w:val="00F40ABC"/>
    <w:rsid w:val="00F40E50"/>
    <w:rsid w:val="00F47EF1"/>
    <w:rsid w:val="00F557F5"/>
    <w:rsid w:val="00F61A7C"/>
    <w:rsid w:val="00F63D16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E69E1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9849-A738-4A23-9C52-7FCAA33F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Windows</cp:lastModifiedBy>
  <cp:revision>6</cp:revision>
  <cp:lastPrinted>2021-07-21T02:02:00Z</cp:lastPrinted>
  <dcterms:created xsi:type="dcterms:W3CDTF">2021-05-13T01:25:00Z</dcterms:created>
  <dcterms:modified xsi:type="dcterms:W3CDTF">2021-07-21T02:02:00Z</dcterms:modified>
</cp:coreProperties>
</file>