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066CB" w14:textId="77777777" w:rsidR="006E681E" w:rsidRDefault="006E681E" w:rsidP="006E681E">
      <w:pPr>
        <w:jc w:val="center"/>
        <w:rPr>
          <w:b/>
          <w:sz w:val="28"/>
          <w:szCs w:val="28"/>
        </w:rPr>
      </w:pPr>
      <w:r>
        <w:rPr>
          <w:b/>
          <w:sz w:val="28"/>
          <w:szCs w:val="28"/>
        </w:rPr>
        <w:t>РОССИЙСКАЯ ФЕДЕРАЦИЯ</w:t>
      </w:r>
    </w:p>
    <w:p w14:paraId="49442A86" w14:textId="77777777" w:rsidR="006E681E" w:rsidRDefault="006E681E" w:rsidP="006E681E">
      <w:pPr>
        <w:jc w:val="center"/>
        <w:rPr>
          <w:b/>
          <w:sz w:val="28"/>
          <w:szCs w:val="28"/>
        </w:rPr>
      </w:pPr>
      <w:r>
        <w:rPr>
          <w:b/>
          <w:sz w:val="28"/>
          <w:szCs w:val="28"/>
        </w:rPr>
        <w:t>ПРИМОРСКИЙ КРАЙ</w:t>
      </w:r>
    </w:p>
    <w:p w14:paraId="57203A09" w14:textId="77777777" w:rsidR="006E681E" w:rsidRDefault="006E681E" w:rsidP="006E681E">
      <w:pPr>
        <w:jc w:val="center"/>
        <w:rPr>
          <w:b/>
          <w:sz w:val="28"/>
          <w:szCs w:val="28"/>
        </w:rPr>
      </w:pPr>
      <w:r>
        <w:rPr>
          <w:b/>
          <w:sz w:val="28"/>
          <w:szCs w:val="28"/>
        </w:rPr>
        <w:t>МУНИЦИПАЛЬНЫЙ КОМИТЕТ</w:t>
      </w:r>
    </w:p>
    <w:p w14:paraId="0A5F3F91" w14:textId="77777777" w:rsidR="006E681E" w:rsidRDefault="006E681E" w:rsidP="006E681E">
      <w:pPr>
        <w:jc w:val="center"/>
        <w:rPr>
          <w:b/>
          <w:sz w:val="28"/>
          <w:szCs w:val="28"/>
        </w:rPr>
      </w:pPr>
      <w:r>
        <w:rPr>
          <w:b/>
          <w:sz w:val="28"/>
          <w:szCs w:val="28"/>
        </w:rPr>
        <w:t>ГОРНОКЛЮЧЕВСКОГО ГОРОДСКОГО ПОСЕЛЕНИЯ</w:t>
      </w:r>
    </w:p>
    <w:p w14:paraId="03165E6B" w14:textId="77777777" w:rsidR="006E681E" w:rsidRPr="00D048E8" w:rsidRDefault="006E681E" w:rsidP="006E681E">
      <w:pPr>
        <w:jc w:val="center"/>
        <w:rPr>
          <w:b/>
        </w:rPr>
      </w:pPr>
      <w:r>
        <w:rPr>
          <w:b/>
          <w:sz w:val="32"/>
          <w:szCs w:val="28"/>
        </w:rPr>
        <w:t>(</w:t>
      </w:r>
      <w:r>
        <w:rPr>
          <w:b/>
          <w:sz w:val="32"/>
          <w:szCs w:val="28"/>
          <w:lang w:val="en-US"/>
        </w:rPr>
        <w:t>IV</w:t>
      </w:r>
      <w:r>
        <w:rPr>
          <w:b/>
          <w:sz w:val="32"/>
          <w:szCs w:val="28"/>
        </w:rPr>
        <w:t xml:space="preserve"> СОЗЫВ)</w:t>
      </w:r>
    </w:p>
    <w:p w14:paraId="0C30DFF4" w14:textId="77777777" w:rsidR="006E681E" w:rsidRDefault="006E681E" w:rsidP="006E681E">
      <w:pPr>
        <w:jc w:val="center"/>
        <w:rPr>
          <w:sz w:val="18"/>
          <w:szCs w:val="18"/>
        </w:rPr>
      </w:pPr>
    </w:p>
    <w:p w14:paraId="6A260256" w14:textId="44C9EAC6" w:rsidR="00755710" w:rsidRPr="0095445C" w:rsidRDefault="006E681E" w:rsidP="008F637E">
      <w:pPr>
        <w:jc w:val="center"/>
      </w:pPr>
      <w:r w:rsidRPr="0095445C">
        <w:t>кп. Горные Ключи</w:t>
      </w:r>
    </w:p>
    <w:p w14:paraId="4F348B29" w14:textId="77777777" w:rsidR="00755710" w:rsidRPr="00D16ADB" w:rsidRDefault="00755710" w:rsidP="00755710">
      <w:pPr>
        <w:rPr>
          <w:b/>
          <w:bCs/>
        </w:rPr>
      </w:pPr>
    </w:p>
    <w:p w14:paraId="7552680F" w14:textId="77777777"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14:paraId="756EED59" w14:textId="77777777" w:rsidR="00755710" w:rsidRPr="00D16ADB" w:rsidRDefault="00755710" w:rsidP="00755710">
      <w:pPr>
        <w:jc w:val="center"/>
        <w:rPr>
          <w:b/>
          <w:bCs/>
          <w:sz w:val="28"/>
          <w:szCs w:val="28"/>
        </w:rPr>
      </w:pPr>
    </w:p>
    <w:p w14:paraId="3B9470BC" w14:textId="4A3A7584" w:rsidR="00755710" w:rsidRPr="00D16ADB" w:rsidRDefault="00755710" w:rsidP="00755710">
      <w:pPr>
        <w:rPr>
          <w:b/>
          <w:bCs/>
          <w:sz w:val="28"/>
          <w:szCs w:val="28"/>
        </w:rPr>
      </w:pPr>
      <w:r w:rsidRPr="00D16ADB">
        <w:rPr>
          <w:b/>
          <w:bCs/>
          <w:sz w:val="28"/>
          <w:szCs w:val="28"/>
        </w:rPr>
        <w:t xml:space="preserve"> </w:t>
      </w:r>
      <w:r w:rsidR="008F637E">
        <w:rPr>
          <w:b/>
          <w:bCs/>
          <w:sz w:val="28"/>
          <w:szCs w:val="28"/>
        </w:rPr>
        <w:t>«</w:t>
      </w:r>
      <w:r w:rsidR="008F637E">
        <w:rPr>
          <w:sz w:val="28"/>
          <w:szCs w:val="28"/>
        </w:rPr>
        <w:t>28» октября</w:t>
      </w:r>
      <w:r w:rsidRPr="00D16ADB">
        <w:rPr>
          <w:sz w:val="28"/>
          <w:szCs w:val="28"/>
        </w:rPr>
        <w:t xml:space="preserve"> 2021 г.</w:t>
      </w:r>
      <w:r w:rsidRPr="00D16ADB">
        <w:rPr>
          <w:sz w:val="28"/>
          <w:szCs w:val="28"/>
        </w:rPr>
        <w:tab/>
      </w:r>
      <w:r w:rsidRPr="00D16ADB">
        <w:rPr>
          <w:sz w:val="28"/>
          <w:szCs w:val="28"/>
        </w:rPr>
        <w:tab/>
        <w:t xml:space="preserve">                                           </w:t>
      </w:r>
      <w:r w:rsidR="008F637E">
        <w:rPr>
          <w:sz w:val="28"/>
          <w:szCs w:val="28"/>
        </w:rPr>
        <w:t xml:space="preserve">                          № 88</w:t>
      </w:r>
    </w:p>
    <w:p w14:paraId="7C58C28F" w14:textId="77777777" w:rsidR="00755710" w:rsidRPr="00D16ADB" w:rsidRDefault="00755710" w:rsidP="008F637E">
      <w:pPr>
        <w:shd w:val="clear" w:color="auto" w:fill="FFFFFF"/>
        <w:rPr>
          <w:color w:val="000000"/>
          <w:sz w:val="28"/>
          <w:szCs w:val="28"/>
        </w:rPr>
      </w:pPr>
    </w:p>
    <w:p w14:paraId="742CDE68" w14:textId="6DE33ADF"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w:t>
      </w:r>
      <w:r w:rsidRPr="00C36C78">
        <w:rPr>
          <w:b/>
          <w:bCs/>
          <w:color w:val="000000"/>
          <w:sz w:val="28"/>
          <w:szCs w:val="28"/>
        </w:rPr>
        <w:t xml:space="preserve">границах </w:t>
      </w:r>
      <w:r w:rsidR="00C36C78" w:rsidRPr="00C36C78">
        <w:rPr>
          <w:b/>
          <w:bCs/>
          <w:color w:val="000000"/>
          <w:sz w:val="28"/>
          <w:szCs w:val="28"/>
        </w:rPr>
        <w:t>Горноключевского городского поселения Кировского муниципального района Приморского края</w:t>
      </w:r>
    </w:p>
    <w:p w14:paraId="785D42B9" w14:textId="77777777" w:rsidR="00755710" w:rsidRPr="00D16ADB" w:rsidRDefault="00755710" w:rsidP="00755710">
      <w:pPr>
        <w:shd w:val="clear" w:color="auto" w:fill="FFFFFF"/>
        <w:ind w:firstLine="567"/>
        <w:rPr>
          <w:b/>
          <w:color w:val="000000"/>
        </w:rPr>
      </w:pPr>
    </w:p>
    <w:p w14:paraId="211C58D7" w14:textId="77777777" w:rsidR="008F637E" w:rsidRDefault="008F637E" w:rsidP="008F637E">
      <w:pPr>
        <w:jc w:val="right"/>
      </w:pPr>
      <w:r w:rsidRPr="008415E7">
        <w:t>Принято решением</w:t>
      </w:r>
    </w:p>
    <w:p w14:paraId="5788FC88" w14:textId="77777777" w:rsidR="008F637E" w:rsidRDefault="008F637E" w:rsidP="008F637E">
      <w:pPr>
        <w:jc w:val="right"/>
      </w:pPr>
      <w:r w:rsidRPr="008415E7">
        <w:t xml:space="preserve"> </w:t>
      </w:r>
      <w:r>
        <w:t>М</w:t>
      </w:r>
      <w:r w:rsidRPr="008415E7">
        <w:t>униципального комитета</w:t>
      </w:r>
    </w:p>
    <w:p w14:paraId="3D4CD1BC" w14:textId="77777777" w:rsidR="008F637E" w:rsidRDefault="008F637E" w:rsidP="008F637E">
      <w:pPr>
        <w:jc w:val="right"/>
      </w:pPr>
      <w:r w:rsidRPr="008415E7">
        <w:t xml:space="preserve"> Горноключевского городского</w:t>
      </w:r>
      <w:r>
        <w:t xml:space="preserve"> </w:t>
      </w:r>
      <w:r w:rsidRPr="008415E7">
        <w:t xml:space="preserve">поселения </w:t>
      </w:r>
    </w:p>
    <w:p w14:paraId="2CD5B8A8" w14:textId="08637998" w:rsidR="00755710" w:rsidRDefault="008F637E" w:rsidP="008F637E">
      <w:pPr>
        <w:shd w:val="clear" w:color="auto" w:fill="FFFFFF"/>
        <w:ind w:firstLine="567"/>
        <w:jc w:val="right"/>
      </w:pPr>
      <w:r w:rsidRPr="008415E7">
        <w:t xml:space="preserve">№ </w:t>
      </w:r>
      <w:r>
        <w:t xml:space="preserve">  87  от   28</w:t>
      </w:r>
      <w:r>
        <w:t>.10.2021</w:t>
      </w:r>
      <w:r w:rsidRPr="008415E7">
        <w:t xml:space="preserve"> г</w:t>
      </w:r>
      <w:r>
        <w:t>.</w:t>
      </w:r>
    </w:p>
    <w:p w14:paraId="7EFF3437" w14:textId="77777777" w:rsidR="008F637E" w:rsidRPr="00D16ADB" w:rsidRDefault="008F637E" w:rsidP="008F637E">
      <w:pPr>
        <w:shd w:val="clear" w:color="auto" w:fill="FFFFFF"/>
        <w:rPr>
          <w:b/>
          <w:color w:val="000000"/>
        </w:rPr>
      </w:pPr>
    </w:p>
    <w:p w14:paraId="5EADC388" w14:textId="6B3C6E1E" w:rsidR="00755710" w:rsidRPr="008F637E" w:rsidRDefault="00755710" w:rsidP="008F637E">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C36C78" w:rsidRPr="00C36C78">
        <w:rPr>
          <w:bCs/>
          <w:color w:val="000000"/>
          <w:sz w:val="28"/>
          <w:szCs w:val="28"/>
        </w:rPr>
        <w:t>Горноключевского городского поселения</w:t>
      </w:r>
      <w:r w:rsidR="00C36C78">
        <w:rPr>
          <w:bCs/>
          <w:color w:val="000000"/>
          <w:sz w:val="28"/>
          <w:szCs w:val="28"/>
        </w:rPr>
        <w:t xml:space="preserve"> Приморского края Муниципальный комитет </w:t>
      </w:r>
      <w:r w:rsidR="00C36C78" w:rsidRPr="00C36C78">
        <w:rPr>
          <w:bCs/>
          <w:color w:val="000000"/>
          <w:sz w:val="28"/>
          <w:szCs w:val="28"/>
        </w:rPr>
        <w:t>Горноключевского городского поселения</w:t>
      </w:r>
      <w:r w:rsidR="00C36C78" w:rsidRPr="00C36C78">
        <w:rPr>
          <w:i/>
          <w:iCs/>
          <w:color w:val="000000"/>
        </w:rPr>
        <w:t xml:space="preserve"> </w:t>
      </w:r>
    </w:p>
    <w:p w14:paraId="02E23A75" w14:textId="0859740E" w:rsidR="00755710" w:rsidRPr="008F637E" w:rsidRDefault="00755710" w:rsidP="008F637E">
      <w:pPr>
        <w:spacing w:before="240" w:line="360" w:lineRule="auto"/>
        <w:ind w:firstLine="709"/>
        <w:jc w:val="both"/>
        <w:rPr>
          <w:sz w:val="28"/>
          <w:szCs w:val="28"/>
        </w:rPr>
      </w:pPr>
      <w:r w:rsidRPr="009A03EB">
        <w:rPr>
          <w:color w:val="000000"/>
          <w:sz w:val="28"/>
          <w:szCs w:val="28"/>
        </w:rPr>
        <w:t>РЕШИЛ</w:t>
      </w:r>
      <w:r w:rsidRPr="009A03EB">
        <w:rPr>
          <w:sz w:val="28"/>
          <w:szCs w:val="28"/>
        </w:rPr>
        <w:t>:</w:t>
      </w:r>
    </w:p>
    <w:p w14:paraId="3BE94C08" w14:textId="2749A984"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r w:rsidR="008F637E">
        <w:rPr>
          <w:color w:val="000000"/>
          <w:sz w:val="28"/>
          <w:szCs w:val="28"/>
        </w:rPr>
        <w:t>муниципальном земельном контроле</w:t>
      </w:r>
      <w:r w:rsidRPr="00D16ADB">
        <w:rPr>
          <w:color w:val="000000"/>
          <w:sz w:val="28"/>
          <w:szCs w:val="28"/>
        </w:rPr>
        <w:t xml:space="preserve"> в границах </w:t>
      </w:r>
      <w:r w:rsidR="00C36C78" w:rsidRPr="00C36C78">
        <w:rPr>
          <w:bCs/>
          <w:color w:val="000000"/>
          <w:sz w:val="28"/>
          <w:szCs w:val="28"/>
        </w:rPr>
        <w:t>Горноключевского городского поселения</w:t>
      </w:r>
      <w:r w:rsidRPr="008C11DF">
        <w:rPr>
          <w:color w:val="000000"/>
        </w:rPr>
        <w:t>.</w:t>
      </w:r>
    </w:p>
    <w:p w14:paraId="0016AB39" w14:textId="075C3809"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r w:rsidR="008F637E">
        <w:rPr>
          <w:color w:val="000000"/>
          <w:sz w:val="28"/>
          <w:szCs w:val="28"/>
        </w:rPr>
        <w:t>муниципальном земельном контроле</w:t>
      </w:r>
      <w:r w:rsidRPr="00603941">
        <w:rPr>
          <w:color w:val="000000"/>
          <w:sz w:val="28"/>
          <w:szCs w:val="28"/>
        </w:rPr>
        <w:t xml:space="preserve"> в границах </w:t>
      </w:r>
      <w:r w:rsidR="00C36C78" w:rsidRPr="00C36C78">
        <w:rPr>
          <w:bCs/>
          <w:color w:val="000000"/>
          <w:sz w:val="28"/>
          <w:szCs w:val="28"/>
        </w:rPr>
        <w:t>Горноключевского городского поселения</w:t>
      </w:r>
      <w:r w:rsidRPr="00603941">
        <w:rPr>
          <w:color w:val="000000"/>
          <w:sz w:val="28"/>
          <w:szCs w:val="28"/>
        </w:rPr>
        <w:t xml:space="preserve">. </w:t>
      </w:r>
    </w:p>
    <w:p w14:paraId="00B36BCC" w14:textId="01D736C5" w:rsidR="00755710" w:rsidRDefault="00755710" w:rsidP="00755710">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r w:rsidR="008F637E">
        <w:rPr>
          <w:color w:val="000000"/>
          <w:sz w:val="28"/>
          <w:szCs w:val="28"/>
        </w:rPr>
        <w:t>муниципальном земельном контроле</w:t>
      </w:r>
      <w:r w:rsidRPr="00603941">
        <w:rPr>
          <w:color w:val="000000"/>
          <w:sz w:val="28"/>
          <w:szCs w:val="28"/>
        </w:rPr>
        <w:t xml:space="preserve"> в границах </w:t>
      </w:r>
      <w:r w:rsidR="00C36C78" w:rsidRPr="00C36C78">
        <w:rPr>
          <w:bCs/>
          <w:color w:val="000000"/>
          <w:sz w:val="28"/>
          <w:szCs w:val="28"/>
        </w:rPr>
        <w:t>Горноключевского городского поселения</w:t>
      </w:r>
      <w:r w:rsidRPr="00603941">
        <w:rPr>
          <w:i/>
          <w:iCs/>
          <w:color w:val="000000"/>
        </w:rPr>
        <w:t xml:space="preserve"> </w:t>
      </w:r>
      <w:r w:rsidRPr="00603941">
        <w:rPr>
          <w:color w:val="000000"/>
          <w:sz w:val="28"/>
          <w:szCs w:val="28"/>
        </w:rPr>
        <w:t>вступают в силу с 1 марта 2022 года</w:t>
      </w:r>
      <w:r w:rsidR="00C36C78">
        <w:rPr>
          <w:color w:val="000000"/>
          <w:sz w:val="28"/>
          <w:szCs w:val="28"/>
        </w:rPr>
        <w:t>.</w:t>
      </w:r>
    </w:p>
    <w:p w14:paraId="3F28201C" w14:textId="477A5887" w:rsidR="00755710" w:rsidRPr="008F637E" w:rsidRDefault="00175627" w:rsidP="008F637E">
      <w:pPr>
        <w:shd w:val="clear" w:color="auto" w:fill="FFFFFF"/>
        <w:ind w:firstLine="709"/>
        <w:jc w:val="both"/>
        <w:rPr>
          <w:sz w:val="28"/>
          <w:szCs w:val="28"/>
        </w:rPr>
      </w:pPr>
      <w:r>
        <w:rPr>
          <w:color w:val="000000"/>
          <w:sz w:val="28"/>
          <w:szCs w:val="28"/>
        </w:rPr>
        <w:t xml:space="preserve">3. </w:t>
      </w:r>
      <w:r w:rsidR="00B551B8">
        <w:rPr>
          <w:color w:val="000000"/>
          <w:sz w:val="28"/>
          <w:szCs w:val="28"/>
        </w:rPr>
        <w:t xml:space="preserve">С момента вступления в силу настоящего Положения </w:t>
      </w:r>
      <w:r>
        <w:rPr>
          <w:color w:val="000000"/>
          <w:sz w:val="28"/>
          <w:szCs w:val="28"/>
        </w:rPr>
        <w:t xml:space="preserve">считать утратившими силу </w:t>
      </w:r>
      <w:r w:rsidR="00B551B8" w:rsidRPr="00B551B8">
        <w:rPr>
          <w:color w:val="000000"/>
          <w:sz w:val="28"/>
          <w:szCs w:val="28"/>
        </w:rPr>
        <w:t>решение Муниципального комитета Горноключевского городского поселения от 29.08.2013г. №257 «Об утверждении По</w:t>
      </w:r>
      <w:r w:rsidR="006E681E">
        <w:rPr>
          <w:color w:val="000000"/>
          <w:sz w:val="28"/>
          <w:szCs w:val="28"/>
        </w:rPr>
        <w:t xml:space="preserve">ложения о порядке осуществления </w:t>
      </w:r>
      <w:r w:rsidR="00B551B8" w:rsidRPr="006E681E">
        <w:rPr>
          <w:color w:val="000000"/>
          <w:sz w:val="28"/>
          <w:szCs w:val="28"/>
        </w:rPr>
        <w:t>муниципального </w:t>
      </w:r>
      <w:r w:rsidR="00B551B8" w:rsidRPr="006E681E">
        <w:rPr>
          <w:bCs/>
          <w:color w:val="000000"/>
          <w:sz w:val="28"/>
          <w:szCs w:val="28"/>
        </w:rPr>
        <w:t>земельного</w:t>
      </w:r>
      <w:r w:rsidR="00B551B8" w:rsidRPr="006E681E">
        <w:rPr>
          <w:color w:val="000000"/>
          <w:sz w:val="28"/>
          <w:szCs w:val="28"/>
        </w:rPr>
        <w:t> </w:t>
      </w:r>
      <w:proofErr w:type="gramStart"/>
      <w:r w:rsidR="00B551B8" w:rsidRPr="006E681E">
        <w:rPr>
          <w:bCs/>
          <w:color w:val="000000"/>
          <w:sz w:val="28"/>
          <w:szCs w:val="28"/>
        </w:rPr>
        <w:t>контроля</w:t>
      </w:r>
      <w:r w:rsidR="00B551B8" w:rsidRPr="006E681E">
        <w:rPr>
          <w:color w:val="000000"/>
          <w:sz w:val="28"/>
          <w:szCs w:val="28"/>
        </w:rPr>
        <w:t> за</w:t>
      </w:r>
      <w:proofErr w:type="gramEnd"/>
      <w:r w:rsidR="00B551B8" w:rsidRPr="00B551B8">
        <w:rPr>
          <w:color w:val="000000"/>
          <w:sz w:val="28"/>
          <w:szCs w:val="28"/>
        </w:rPr>
        <w:t xml:space="preserve"> использованием земель на территории Горноключевского городского поселения»</w:t>
      </w:r>
      <w:r w:rsidR="006E681E">
        <w:rPr>
          <w:color w:val="000000"/>
          <w:sz w:val="28"/>
          <w:szCs w:val="28"/>
        </w:rPr>
        <w:t>.</w:t>
      </w:r>
    </w:p>
    <w:p w14:paraId="77197B32" w14:textId="77777777" w:rsidR="00755710" w:rsidRPr="009A03EB" w:rsidRDefault="00755710" w:rsidP="00755710">
      <w:pPr>
        <w:tabs>
          <w:tab w:val="left" w:pos="1000"/>
          <w:tab w:val="left" w:pos="2552"/>
        </w:tabs>
        <w:jc w:val="both"/>
        <w:rPr>
          <w:sz w:val="28"/>
          <w:szCs w:val="28"/>
        </w:rPr>
      </w:pPr>
    </w:p>
    <w:p w14:paraId="72A969F8" w14:textId="77777777" w:rsidR="00246EFF" w:rsidRDefault="00755710" w:rsidP="00C36C78">
      <w:pPr>
        <w:rPr>
          <w:bCs/>
          <w:color w:val="000000"/>
          <w:sz w:val="28"/>
          <w:szCs w:val="28"/>
        </w:rPr>
      </w:pPr>
      <w:r w:rsidRPr="009A03EB">
        <w:rPr>
          <w:sz w:val="28"/>
          <w:szCs w:val="28"/>
        </w:rPr>
        <w:t>Глава</w:t>
      </w:r>
      <w:r w:rsidR="00C36C78" w:rsidRPr="00C36C78">
        <w:rPr>
          <w:bCs/>
          <w:color w:val="000000"/>
          <w:sz w:val="28"/>
          <w:szCs w:val="28"/>
        </w:rPr>
        <w:t xml:space="preserve"> Горноключевского</w:t>
      </w:r>
    </w:p>
    <w:p w14:paraId="784CA839" w14:textId="5BCE8E1E" w:rsidR="00C36C78" w:rsidRPr="008F637E" w:rsidRDefault="00C36C78" w:rsidP="00C36C78">
      <w:pPr>
        <w:rPr>
          <w:bCs/>
          <w:color w:val="000000"/>
          <w:sz w:val="28"/>
          <w:szCs w:val="28"/>
        </w:rPr>
      </w:pPr>
      <w:r w:rsidRPr="00C36C78">
        <w:rPr>
          <w:bCs/>
          <w:color w:val="000000"/>
          <w:sz w:val="28"/>
          <w:szCs w:val="28"/>
        </w:rPr>
        <w:t xml:space="preserve"> городского поселения</w:t>
      </w:r>
      <w:r w:rsidR="008F637E">
        <w:rPr>
          <w:bCs/>
          <w:color w:val="000000"/>
          <w:sz w:val="28"/>
          <w:szCs w:val="28"/>
        </w:rPr>
        <w:t xml:space="preserve">                                </w:t>
      </w:r>
      <w:r w:rsidR="00246EFF">
        <w:rPr>
          <w:bCs/>
          <w:color w:val="000000"/>
          <w:sz w:val="28"/>
          <w:szCs w:val="28"/>
        </w:rPr>
        <w:t xml:space="preserve">                                       </w:t>
      </w:r>
      <w:r w:rsidR="008F637E">
        <w:rPr>
          <w:bCs/>
          <w:color w:val="000000"/>
          <w:sz w:val="28"/>
          <w:szCs w:val="28"/>
        </w:rPr>
        <w:t xml:space="preserve"> </w:t>
      </w:r>
      <w:r>
        <w:rPr>
          <w:bCs/>
          <w:color w:val="000000"/>
          <w:sz w:val="28"/>
          <w:szCs w:val="28"/>
        </w:rPr>
        <w:t>В.У. Хасанов</w:t>
      </w:r>
    </w:p>
    <w:p w14:paraId="55E6BF1F" w14:textId="77777777" w:rsidR="00755710" w:rsidRPr="00D16ADB" w:rsidRDefault="00755710" w:rsidP="00755710">
      <w:pPr>
        <w:spacing w:line="240" w:lineRule="exact"/>
        <w:ind w:left="5398"/>
        <w:jc w:val="center"/>
        <w:rPr>
          <w:b/>
          <w:color w:val="000000"/>
        </w:rPr>
      </w:pPr>
    </w:p>
    <w:p w14:paraId="103EEB8C" w14:textId="77777777" w:rsidR="00755710" w:rsidRPr="00D16ADB" w:rsidRDefault="00755710" w:rsidP="00755710">
      <w:pPr>
        <w:spacing w:line="240" w:lineRule="exact"/>
        <w:rPr>
          <w:b/>
          <w:color w:val="000000"/>
        </w:rPr>
      </w:pPr>
      <w:r w:rsidRPr="00D16ADB">
        <w:rPr>
          <w:b/>
          <w:color w:val="000000"/>
        </w:rPr>
        <w:br w:type="page"/>
      </w:r>
    </w:p>
    <w:p w14:paraId="58DF00D2" w14:textId="77777777" w:rsidR="00755710" w:rsidRPr="00D16ADB" w:rsidRDefault="00755710" w:rsidP="00755710">
      <w:pPr>
        <w:spacing w:line="240" w:lineRule="exact"/>
        <w:ind w:left="5398"/>
        <w:jc w:val="center"/>
        <w:rPr>
          <w:color w:val="000000"/>
        </w:rPr>
      </w:pPr>
    </w:p>
    <w:p w14:paraId="7E2F6382" w14:textId="77777777" w:rsidR="00755710" w:rsidRPr="00D16ADB" w:rsidRDefault="00755710" w:rsidP="008F637E">
      <w:pPr>
        <w:tabs>
          <w:tab w:val="num" w:pos="200"/>
        </w:tabs>
        <w:ind w:left="4536"/>
        <w:jc w:val="right"/>
        <w:outlineLvl w:val="0"/>
      </w:pPr>
      <w:r w:rsidRPr="00D16ADB">
        <w:t>УТВЕРЖДЕНО</w:t>
      </w:r>
    </w:p>
    <w:p w14:paraId="7B096FA7" w14:textId="5F85F371" w:rsidR="00755710" w:rsidRPr="00C36C78" w:rsidRDefault="00755710" w:rsidP="008F637E">
      <w:pPr>
        <w:ind w:left="4536"/>
        <w:jc w:val="right"/>
        <w:rPr>
          <w:color w:val="000000"/>
        </w:rPr>
      </w:pPr>
      <w:r w:rsidRPr="00C36C78">
        <w:rPr>
          <w:color w:val="000000"/>
        </w:rPr>
        <w:t xml:space="preserve">решением </w:t>
      </w:r>
      <w:r w:rsidR="00C36C78">
        <w:rPr>
          <w:color w:val="000000"/>
        </w:rPr>
        <w:t xml:space="preserve">Муниципального комитета </w:t>
      </w:r>
      <w:r w:rsidR="00C36C78" w:rsidRPr="00C36C78">
        <w:rPr>
          <w:bCs/>
          <w:color w:val="000000"/>
        </w:rPr>
        <w:t>Горноключевского городского поселения</w:t>
      </w:r>
    </w:p>
    <w:p w14:paraId="340D5C92" w14:textId="7F78E697" w:rsidR="00755710" w:rsidRPr="00D16ADB" w:rsidRDefault="008F637E" w:rsidP="008F637E">
      <w:pPr>
        <w:ind w:left="4536"/>
        <w:jc w:val="right"/>
      </w:pPr>
      <w:bookmarkStart w:id="0" w:name="_GoBack"/>
      <w:bookmarkEnd w:id="0"/>
      <w:r>
        <w:t>от 28.10.2021 № 88</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03B3C010" w14:textId="404374F4" w:rsidR="00755710" w:rsidRDefault="00755710" w:rsidP="00755710">
      <w:pPr>
        <w:spacing w:line="360" w:lineRule="auto"/>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C36C78" w:rsidRPr="00C36C78">
        <w:rPr>
          <w:b/>
          <w:bCs/>
          <w:color w:val="000000"/>
          <w:sz w:val="28"/>
          <w:szCs w:val="28"/>
        </w:rPr>
        <w:t>Горноключевского городского поселения</w:t>
      </w:r>
    </w:p>
    <w:p w14:paraId="2B2AFC30" w14:textId="77777777" w:rsidR="00C36C78" w:rsidRPr="00D16ADB" w:rsidRDefault="00C36C78"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025970A4"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36C78">
        <w:rPr>
          <w:rFonts w:ascii="Times New Roman" w:hAnsi="Times New Roman" w:cs="Times New Roman"/>
          <w:color w:val="000000"/>
          <w:sz w:val="28"/>
          <w:szCs w:val="28"/>
        </w:rPr>
        <w:t xml:space="preserve">границах </w:t>
      </w:r>
      <w:r w:rsidR="00C36C78" w:rsidRPr="00C36C78">
        <w:rPr>
          <w:rFonts w:ascii="Times New Roman" w:hAnsi="Times New Roman" w:cs="Times New Roman"/>
          <w:bCs/>
          <w:color w:val="000000"/>
          <w:sz w:val="28"/>
          <w:szCs w:val="28"/>
        </w:rPr>
        <w:t>Горноключевского городского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4F3D3BF"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w:t>
      </w:r>
      <w:r w:rsidRPr="003A567F">
        <w:rPr>
          <w:rFonts w:ascii="Times New Roman" w:hAnsi="Times New Roman" w:cs="Times New Roman"/>
          <w:color w:val="000000"/>
          <w:sz w:val="28"/>
          <w:szCs w:val="28"/>
        </w:rPr>
        <w:t xml:space="preserve">границах </w:t>
      </w:r>
      <w:r w:rsidR="003A567F" w:rsidRPr="003A567F">
        <w:rPr>
          <w:rFonts w:ascii="Times New Roman" w:hAnsi="Times New Roman" w:cs="Times New Roman"/>
          <w:bCs/>
          <w:color w:val="000000"/>
          <w:sz w:val="28"/>
          <w:szCs w:val="28"/>
        </w:rPr>
        <w:t>Горноключевского городского поселения</w:t>
      </w:r>
      <w:r w:rsidRPr="00603941">
        <w:rPr>
          <w:rFonts w:ascii="Times New Roman" w:hAnsi="Times New Roman" w:cs="Times New Roman"/>
          <w:color w:val="000000"/>
          <w:sz w:val="28"/>
          <w:szCs w:val="28"/>
        </w:rPr>
        <w:t>.</w:t>
      </w:r>
    </w:p>
    <w:p w14:paraId="52AA08C4" w14:textId="68AE93EC"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3A567F" w:rsidRPr="00C36C78">
        <w:rPr>
          <w:bCs/>
          <w:color w:val="000000"/>
          <w:sz w:val="28"/>
          <w:szCs w:val="28"/>
        </w:rPr>
        <w:t>Горноключевского городского поселения</w:t>
      </w:r>
      <w:r w:rsidRPr="004049D8">
        <w:rPr>
          <w:i/>
          <w:iCs/>
          <w:color w:val="000000"/>
        </w:rPr>
        <w:t xml:space="preserve"> </w:t>
      </w:r>
      <w:r w:rsidRPr="004049D8">
        <w:rPr>
          <w:color w:val="000000"/>
          <w:sz w:val="28"/>
          <w:szCs w:val="28"/>
        </w:rPr>
        <w:t>(далее – администрация).</w:t>
      </w:r>
    </w:p>
    <w:p w14:paraId="601F1EF1" w14:textId="5827DA2C"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B551B8">
        <w:rPr>
          <w:color w:val="000000"/>
          <w:sz w:val="28"/>
          <w:szCs w:val="28"/>
        </w:rPr>
        <w:t>заместитель главы администрации Горноключевского городского поселения, главный специалист отдела архитектуры и жизнеобеспечения  администрации Горноключевского городского поселения</w:t>
      </w:r>
      <w:r w:rsidR="00B551B8" w:rsidRPr="004049D8">
        <w:rPr>
          <w:color w:val="000000"/>
          <w:sz w:val="28"/>
          <w:szCs w:val="28"/>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4049D8">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lastRenderedPageBreak/>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86AB04A"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037060DF"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sidRPr="004049D8">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4B68073"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4049D8">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74C08D0"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2E7D9F" w:rsidRPr="002E7D9F">
        <w:rPr>
          <w:rFonts w:ascii="Times New Roman" w:hAnsi="Times New Roman" w:cs="Times New Roman"/>
          <w:sz w:val="28"/>
          <w:szCs w:val="28"/>
        </w:rPr>
        <w:t>Горноключевского городского поселения</w:t>
      </w:r>
      <w:r w:rsidR="002E7D9F"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3A5F79AE" w14:textId="390AF790"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объявление предостережений;</w:t>
      </w:r>
    </w:p>
    <w:p w14:paraId="7BCBE27F" w14:textId="3B72AAC6" w:rsidR="00755710" w:rsidRPr="004049D8" w:rsidRDefault="00B551B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14:paraId="57BD1D9E" w14:textId="2583B49E" w:rsidR="00755710" w:rsidRPr="004049D8" w:rsidRDefault="00B551B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профилактический визи</w:t>
      </w:r>
      <w:r w:rsidR="00755710" w:rsidRPr="00603941">
        <w:rPr>
          <w:rFonts w:ascii="Times New Roman" w:hAnsi="Times New Roman" w:cs="Times New Roman"/>
          <w:color w:val="000000"/>
          <w:sz w:val="28"/>
          <w:szCs w:val="28"/>
        </w:rPr>
        <w:t>т.</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2E5ABDB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2E7D9F" w:rsidRPr="002E7D9F">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49C903" w14:textId="47DBF790" w:rsidR="00755710" w:rsidRPr="00B551B8" w:rsidRDefault="00755710" w:rsidP="00B551B8">
      <w:pPr>
        <w:pStyle w:val="ConsPlusNormal"/>
        <w:spacing w:line="360" w:lineRule="auto"/>
        <w:ind w:firstLine="709"/>
        <w:jc w:val="both"/>
        <w:rPr>
          <w:rFonts w:ascii="Times New Roman" w:hAnsi="Times New Roman" w:cs="Times New Roman"/>
          <w:color w:val="000000"/>
          <w:sz w:val="28"/>
          <w:szCs w:val="28"/>
        </w:rPr>
      </w:pPr>
      <w:r w:rsidRPr="00B551B8">
        <w:rPr>
          <w:rFonts w:ascii="Times New Roman" w:hAnsi="Times New Roman" w:cs="Times New Roman"/>
          <w:color w:val="000000"/>
          <w:sz w:val="28"/>
          <w:szCs w:val="28"/>
        </w:rPr>
        <w:t xml:space="preserve">3.7. </w:t>
      </w:r>
      <w:proofErr w:type="gramStart"/>
      <w:r w:rsidRPr="00B551B8">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B551B8">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551B8">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51B8">
        <w:rPr>
          <w:rFonts w:ascii="Times New Roman" w:hAnsi="Times New Roman" w:cs="Times New Roman"/>
          <w:color w:val="000000"/>
          <w:sz w:val="28"/>
          <w:szCs w:val="28"/>
          <w:shd w:val="clear" w:color="auto" w:fill="FFFFFF"/>
        </w:rPr>
        <w:t>или признаках нарушений обязательных требований </w:t>
      </w:r>
      <w:r w:rsidRPr="00B551B8">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551B8">
        <w:rPr>
          <w:rFonts w:ascii="Times New Roman" w:hAnsi="Times New Roman" w:cs="Times New Roman"/>
          <w:color w:val="000000"/>
          <w:sz w:val="28"/>
          <w:szCs w:val="28"/>
        </w:rPr>
        <w:t xml:space="preserve"> законом ценностям. Предостережения объявляются (подписываются) главой (заместителем главы) </w:t>
      </w:r>
      <w:r w:rsidR="002E7D9F" w:rsidRPr="00B551B8">
        <w:rPr>
          <w:rFonts w:ascii="Times New Roman" w:hAnsi="Times New Roman" w:cs="Times New Roman"/>
          <w:color w:val="000000"/>
          <w:sz w:val="28"/>
          <w:szCs w:val="28"/>
        </w:rPr>
        <w:t>Горноключевского городского поселения</w:t>
      </w:r>
      <w:r w:rsidRPr="00B551B8">
        <w:rPr>
          <w:rFonts w:ascii="Times New Roman" w:hAnsi="Times New Roman" w:cs="Times New Roman"/>
          <w:i/>
          <w:iCs/>
          <w:color w:val="000000"/>
        </w:rPr>
        <w:t xml:space="preserve"> </w:t>
      </w:r>
      <w:r w:rsidRPr="00B551B8">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567BC161" w:rsidR="00755710" w:rsidRPr="004049D8" w:rsidRDefault="00B551B8" w:rsidP="00755710">
      <w:pPr>
        <w:spacing w:line="360" w:lineRule="auto"/>
        <w:ind w:firstLine="709"/>
        <w:jc w:val="both"/>
        <w:rPr>
          <w:color w:val="000000"/>
          <w:sz w:val="28"/>
          <w:szCs w:val="28"/>
        </w:rPr>
      </w:pPr>
      <w:r>
        <w:rPr>
          <w:color w:val="000000"/>
          <w:sz w:val="28"/>
          <w:szCs w:val="28"/>
        </w:rPr>
        <w:t xml:space="preserve">3.8. </w:t>
      </w:r>
      <w:r w:rsidR="00755710"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755710" w:rsidRPr="004049D8">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00755710" w:rsidRPr="004049D8">
        <w:rPr>
          <w:color w:val="000000"/>
          <w:sz w:val="28"/>
          <w:szCs w:val="28"/>
          <w:shd w:val="clear" w:color="auto" w:fill="FFFFFF"/>
        </w:rPr>
        <w:t>«О типовых формах документов, используемых контрольным (надзорным) органом»</w:t>
      </w:r>
      <w:r w:rsidR="00755710"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4FE3171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2E7D9F" w:rsidRPr="002E7D9F">
        <w:rPr>
          <w:rFonts w:ascii="Times New Roman" w:hAnsi="Times New Roman" w:cs="Times New Roman"/>
          <w:color w:val="000000"/>
          <w:sz w:val="28"/>
          <w:szCs w:val="28"/>
        </w:rPr>
        <w:t xml:space="preserve">Горноключевского городского поселения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4FCD9435"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71BEE" w:rsidRPr="00E71BEE">
        <w:rPr>
          <w:rFonts w:ascii="Times New Roman" w:hAnsi="Times New Roman" w:cs="Times New Roman"/>
          <w:color w:val="000000"/>
          <w:sz w:val="28"/>
          <w:szCs w:val="28"/>
        </w:rPr>
        <w:t xml:space="preserve">Горноключевского </w:t>
      </w:r>
      <w:r w:rsidR="00E71BEE" w:rsidRPr="00E71BEE">
        <w:rPr>
          <w:rFonts w:ascii="Times New Roman" w:hAnsi="Times New Roman" w:cs="Times New Roman"/>
          <w:color w:val="000000"/>
          <w:sz w:val="28"/>
          <w:szCs w:val="28"/>
        </w:rPr>
        <w:lastRenderedPageBreak/>
        <w:t>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3AC66C56"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4E5C8B">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w:t>
      </w:r>
      <w:r w:rsidRPr="004049D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4049D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049D8">
        <w:rPr>
          <w:rFonts w:ascii="Times New Roman" w:hAnsi="Times New Roman" w:cs="Times New Roman"/>
          <w:color w:val="000000"/>
          <w:sz w:val="28"/>
          <w:szCs w:val="28"/>
        </w:rPr>
        <w:lastRenderedPageBreak/>
        <w:t xml:space="preserve">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4049D8">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89E1941"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 xml:space="preserve">от 31.07.2020 № 248-ФЗ «О </w:t>
      </w:r>
      <w:r w:rsidRPr="00603941">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4049D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1B914EC6"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63616">
        <w:rPr>
          <w:rFonts w:ascii="Times New Roman" w:hAnsi="Times New Roman" w:cs="Times New Roman"/>
          <w:color w:val="000000"/>
          <w:sz w:val="28"/>
          <w:szCs w:val="28"/>
        </w:rPr>
        <w:t>Приморского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2122BE4D"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63616">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w:t>
      </w:r>
      <w:r w:rsidRPr="004049D8">
        <w:rPr>
          <w:rFonts w:ascii="Times New Roman" w:hAnsi="Times New Roman" w:cs="Times New Roman"/>
          <w:color w:val="000000"/>
          <w:sz w:val="28"/>
          <w:szCs w:val="28"/>
        </w:rPr>
        <w:lastRenderedPageBreak/>
        <w:t>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1"/>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4BB5B3CF"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049D8">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63616">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163616">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5E32CEB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AE357D">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0F588EA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AE357D">
        <w:rPr>
          <w:rFonts w:ascii="Times New Roman" w:hAnsi="Times New Roman" w:cs="Times New Roman"/>
          <w:color w:val="000000"/>
          <w:sz w:val="28"/>
          <w:szCs w:val="28"/>
        </w:rPr>
        <w:t>Горноключевского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1823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E357D">
        <w:rPr>
          <w:rFonts w:ascii="Times New Roman" w:hAnsi="Times New Roman" w:cs="Times New Roman"/>
          <w:color w:val="000000"/>
          <w:sz w:val="28"/>
          <w:szCs w:val="28"/>
        </w:rPr>
        <w:t>Муниципальным комитетом Горноключевского городского поселения</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6728AA64"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w:t>
      </w:r>
      <w:r w:rsidR="008F637E">
        <w:rPr>
          <w:rFonts w:ascii="Times New Roman" w:hAnsi="Times New Roman" w:cs="Times New Roman"/>
          <w:color w:val="000000"/>
          <w:sz w:val="24"/>
          <w:szCs w:val="24"/>
        </w:rPr>
        <w:t>мельном контроле</w:t>
      </w:r>
      <w:r w:rsidRPr="004049D8">
        <w:rPr>
          <w:rFonts w:ascii="Times New Roman" w:hAnsi="Times New Roman" w:cs="Times New Roman"/>
          <w:color w:val="000000"/>
          <w:sz w:val="24"/>
          <w:szCs w:val="24"/>
        </w:rPr>
        <w:t xml:space="preserve"> </w:t>
      </w:r>
    </w:p>
    <w:p w14:paraId="2D74D7FF" w14:textId="7F0F0DDC" w:rsidR="00755710" w:rsidRPr="004049D8" w:rsidRDefault="00755710" w:rsidP="00755710">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 xml:space="preserve">в границах </w:t>
      </w:r>
      <w:r w:rsidR="00AE357D" w:rsidRPr="00AE357D">
        <w:rPr>
          <w:rFonts w:ascii="Times New Roman" w:hAnsi="Times New Roman" w:cs="Times New Roman"/>
          <w:color w:val="000000"/>
          <w:sz w:val="24"/>
          <w:szCs w:val="24"/>
        </w:rPr>
        <w:t>Горноключевского городского поселения</w:t>
      </w:r>
    </w:p>
    <w:p w14:paraId="0424063C" w14:textId="77777777" w:rsidR="00AE357D" w:rsidRDefault="00AE357D" w:rsidP="00755710">
      <w:pPr>
        <w:pStyle w:val="ConsPlusTitle"/>
        <w:jc w:val="center"/>
        <w:rPr>
          <w:rFonts w:ascii="Times New Roman" w:hAnsi="Times New Roman" w:cs="Times New Roman"/>
          <w:color w:val="000000"/>
          <w:sz w:val="28"/>
          <w:szCs w:val="28"/>
        </w:rPr>
      </w:pPr>
      <w:bookmarkStart w:id="3" w:name="Par381"/>
      <w:bookmarkEnd w:id="3"/>
    </w:p>
    <w:p w14:paraId="768F0C61" w14:textId="2618E3AE"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Критерии</w:t>
      </w:r>
    </w:p>
    <w:p w14:paraId="68DACEA9" w14:textId="236566C3"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E357D" w:rsidRPr="00AE357D">
        <w:rPr>
          <w:rFonts w:ascii="Times New Roman" w:hAnsi="Times New Roman" w:cs="Times New Roman"/>
          <w:bCs w:val="0"/>
          <w:color w:val="000000"/>
          <w:sz w:val="28"/>
          <w:szCs w:val="28"/>
        </w:rPr>
        <w:t>Горноключевского городского поселения</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E1DBA30" w14:textId="77777777" w:rsidR="008F637E" w:rsidRDefault="008F637E" w:rsidP="00755710">
      <w:pPr>
        <w:pStyle w:val="ConsPlusNormal"/>
        <w:ind w:firstLine="0"/>
        <w:jc w:val="right"/>
        <w:rPr>
          <w:rFonts w:ascii="Times New Roman" w:hAnsi="Times New Roman" w:cs="Times New Roman"/>
          <w:color w:val="000000"/>
          <w:sz w:val="24"/>
          <w:szCs w:val="24"/>
        </w:rPr>
      </w:pPr>
    </w:p>
    <w:p w14:paraId="757C8093" w14:textId="77777777" w:rsidR="008F637E" w:rsidRDefault="008F637E" w:rsidP="00755710">
      <w:pPr>
        <w:pStyle w:val="ConsPlusNormal"/>
        <w:ind w:firstLine="0"/>
        <w:jc w:val="right"/>
        <w:rPr>
          <w:rFonts w:ascii="Times New Roman" w:hAnsi="Times New Roman" w:cs="Times New Roman"/>
          <w:color w:val="000000"/>
          <w:sz w:val="24"/>
          <w:szCs w:val="24"/>
        </w:rPr>
      </w:pPr>
    </w:p>
    <w:p w14:paraId="445D8FFF" w14:textId="77777777" w:rsidR="008F637E" w:rsidRDefault="008F637E" w:rsidP="00755710">
      <w:pPr>
        <w:pStyle w:val="ConsPlusNormal"/>
        <w:ind w:firstLine="0"/>
        <w:jc w:val="right"/>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265C7A3B"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8F637E">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14:paraId="78C0D5F3" w14:textId="3CF6FC7D"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BC5255">
        <w:rPr>
          <w:rFonts w:ascii="Times New Roman" w:hAnsi="Times New Roman" w:cs="Times New Roman"/>
          <w:color w:val="000000"/>
          <w:sz w:val="24"/>
          <w:szCs w:val="24"/>
        </w:rPr>
        <w:t>Горноключевского городского поселения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6E008C72"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5A0675D" w14:textId="3FE9236B"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BC5255">
        <w:rPr>
          <w:rFonts w:ascii="Times New Roman" w:hAnsi="Times New Roman" w:cs="Times New Roman"/>
          <w:color w:val="000000"/>
          <w:sz w:val="28"/>
          <w:szCs w:val="28"/>
        </w:rPr>
        <w:t>Горноключевского городского поселения</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4049D8">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000000"/>
          <w:sz w:val="28"/>
          <w:szCs w:val="28"/>
          <w:shd w:val="clear" w:color="auto" w:fill="FFFFFF"/>
        </w:rPr>
        <w:lastRenderedPageBreak/>
        <w:t>(</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95445C"/>
    <w:sectPr w:rsidR="00915CD9" w:rsidSect="008F637E">
      <w:headerReference w:type="even" r:id="rId18"/>
      <w:headerReference w:type="default" r:id="rId19"/>
      <w:pgSz w:w="11906" w:h="16838"/>
      <w:pgMar w:top="1134" w:right="850" w:bottom="42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3DF05" w14:textId="77777777" w:rsidR="009B6A4F" w:rsidRDefault="009B6A4F" w:rsidP="00755710">
      <w:r>
        <w:separator/>
      </w:r>
    </w:p>
  </w:endnote>
  <w:endnote w:type="continuationSeparator" w:id="0">
    <w:p w14:paraId="628290C8" w14:textId="77777777" w:rsidR="009B6A4F" w:rsidRDefault="009B6A4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C83C" w14:textId="77777777" w:rsidR="009B6A4F" w:rsidRDefault="009B6A4F" w:rsidP="00755710">
      <w:r>
        <w:separator/>
      </w:r>
    </w:p>
  </w:footnote>
  <w:footnote w:type="continuationSeparator" w:id="0">
    <w:p w14:paraId="7C3FAC6E" w14:textId="77777777" w:rsidR="009B6A4F" w:rsidRDefault="009B6A4F" w:rsidP="00755710">
      <w:r>
        <w:continuationSeparator/>
      </w:r>
    </w:p>
  </w:footnote>
  <w:footnote w:id="1">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41F0A135" w14:textId="142C8B27" w:rsidR="00603941" w:rsidRPr="00603941" w:rsidRDefault="00603941">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95445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445C">
      <w:rPr>
        <w:rStyle w:val="afb"/>
        <w:noProof/>
      </w:rPr>
      <w:t>30</w:t>
    </w:r>
    <w:r>
      <w:rPr>
        <w:rStyle w:val="afb"/>
      </w:rPr>
      <w:fldChar w:fldCharType="end"/>
    </w:r>
  </w:p>
  <w:p w14:paraId="3A113517" w14:textId="77777777" w:rsidR="00E90F25" w:rsidRDefault="0095445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2588D"/>
    <w:rsid w:val="00163616"/>
    <w:rsid w:val="00175627"/>
    <w:rsid w:val="00246EFF"/>
    <w:rsid w:val="002E7D9F"/>
    <w:rsid w:val="003A567F"/>
    <w:rsid w:val="004A77C8"/>
    <w:rsid w:val="004E5C8B"/>
    <w:rsid w:val="00603941"/>
    <w:rsid w:val="006E681E"/>
    <w:rsid w:val="00755710"/>
    <w:rsid w:val="008F637E"/>
    <w:rsid w:val="00935631"/>
    <w:rsid w:val="00944584"/>
    <w:rsid w:val="0095445C"/>
    <w:rsid w:val="0097160F"/>
    <w:rsid w:val="009B6A4F"/>
    <w:rsid w:val="009D07EB"/>
    <w:rsid w:val="00AE357D"/>
    <w:rsid w:val="00B551B8"/>
    <w:rsid w:val="00BC5255"/>
    <w:rsid w:val="00C36C78"/>
    <w:rsid w:val="00E71BEE"/>
    <w:rsid w:val="00F01834"/>
    <w:rsid w:val="00F6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58;&#1088;&#1077;&#1092;&#1080;&#1083;&#1086;&#1074;%20&#1042;&#1072;&#1089;&#1080;&#1083;&#1080;&#1081;\AppData\Local\Temp\7zO4655C945\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0BB1-21DD-43EB-9473-E919B8D3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8147</Words>
  <Characters>46443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2021-10-28T01:36:00Z</cp:lastPrinted>
  <dcterms:created xsi:type="dcterms:W3CDTF">2021-10-14T22:16:00Z</dcterms:created>
  <dcterms:modified xsi:type="dcterms:W3CDTF">2021-10-28T01:38:00Z</dcterms:modified>
</cp:coreProperties>
</file>