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81" w:rsidRDefault="00EF2C81" w:rsidP="00F14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F2C81" w:rsidRDefault="00EF2C81" w:rsidP="00F14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EA8" w:rsidRPr="00F14EA8" w:rsidRDefault="00EF2C81" w:rsidP="00F14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14EA8" w:rsidRPr="00F14EA8" w:rsidRDefault="00F14EA8" w:rsidP="00F14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E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14EA8" w:rsidRPr="00F14EA8" w:rsidRDefault="00F14EA8" w:rsidP="00F14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EA8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F14EA8" w:rsidRPr="00F14EA8" w:rsidRDefault="00F14EA8" w:rsidP="00F14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EA8">
        <w:rPr>
          <w:rFonts w:ascii="Times New Roman" w:hAnsi="Times New Roman" w:cs="Times New Roman"/>
          <w:sz w:val="24"/>
          <w:szCs w:val="24"/>
        </w:rPr>
        <w:t xml:space="preserve">от </w:t>
      </w:r>
      <w:r w:rsidR="0037164D">
        <w:rPr>
          <w:rFonts w:ascii="Times New Roman" w:hAnsi="Times New Roman" w:cs="Times New Roman"/>
          <w:sz w:val="24"/>
          <w:szCs w:val="24"/>
        </w:rPr>
        <w:t>26.03.2018г.  № 55</w:t>
      </w:r>
    </w:p>
    <w:p w:rsidR="00F14EA8" w:rsidRDefault="00F14EA8" w:rsidP="00F14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2F9B" w:rsidRPr="005E4230" w:rsidRDefault="00232F9B" w:rsidP="00DE4A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42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5E423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</w:t>
      </w:r>
      <w:r w:rsidR="00113B0E" w:rsidRPr="005E4230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5E4230">
        <w:rPr>
          <w:rFonts w:ascii="Times New Roman" w:hAnsi="Times New Roman" w:cs="Times New Roman"/>
          <w:b/>
          <w:bCs/>
          <w:sz w:val="28"/>
          <w:szCs w:val="28"/>
        </w:rPr>
        <w:t>ных служащих и урегулированию конфликта интересов</w:t>
      </w:r>
      <w:r w:rsidR="005E4230" w:rsidRPr="005E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230" w:rsidRPr="008A3D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4230" w:rsidRPr="005E4230">
        <w:rPr>
          <w:rFonts w:ascii="Times New Roman" w:hAnsi="Times New Roman" w:cs="Times New Roman"/>
          <w:b/>
          <w:sz w:val="28"/>
          <w:szCs w:val="28"/>
        </w:rPr>
        <w:t>администрации Горноключевского городского поселения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E4A8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 w:rsidR="00F17C4C">
        <w:rPr>
          <w:rFonts w:ascii="Times New Roman" w:hAnsi="Times New Roman" w:cs="Times New Roman"/>
          <w:sz w:val="28"/>
          <w:szCs w:val="28"/>
        </w:rPr>
        <w:t>муниципальных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комиссия), образуемой в </w:t>
      </w:r>
      <w:r w:rsidR="00F219A0">
        <w:rPr>
          <w:rFonts w:ascii="Times New Roman" w:hAnsi="Times New Roman" w:cs="Times New Roman"/>
          <w:sz w:val="28"/>
          <w:szCs w:val="28"/>
        </w:rPr>
        <w:t>администрации Горноключевского городского поселения</w:t>
      </w:r>
      <w:r w:rsidRPr="00DE4A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307F9">
        <w:rPr>
          <w:rFonts w:ascii="Times New Roman" w:hAnsi="Times New Roman" w:cs="Times New Roman"/>
          <w:sz w:val="28"/>
          <w:szCs w:val="28"/>
        </w:rPr>
        <w:t>Администрация</w:t>
      </w:r>
      <w:r w:rsidRPr="00DE4A8C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5" w:history="1">
        <w:r w:rsidRPr="00DE4A8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219A0">
        <w:rPr>
          <w:rFonts w:ascii="Times New Roman" w:hAnsi="Times New Roman" w:cs="Times New Roman"/>
          <w:sz w:val="28"/>
          <w:szCs w:val="28"/>
        </w:rPr>
        <w:t xml:space="preserve"> от 25 декабря 2008 г. №273-ФЗ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О противодействии к</w:t>
      </w:r>
      <w:r w:rsidR="00F219A0">
        <w:rPr>
          <w:rFonts w:ascii="Times New Roman" w:hAnsi="Times New Roman" w:cs="Times New Roman"/>
          <w:sz w:val="28"/>
          <w:szCs w:val="28"/>
        </w:rPr>
        <w:t>оррупции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E4A8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DE4A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локальными актами </w:t>
      </w:r>
      <w:r w:rsidR="009D30B6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DE4A8C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9D30B6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"/>
      <w:bookmarkEnd w:id="2"/>
      <w:r w:rsidRPr="00DE4A8C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F047C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служащими (далее - </w:t>
      </w:r>
      <w:r w:rsidR="00F047CE">
        <w:rPr>
          <w:rFonts w:ascii="Times New Roman" w:hAnsi="Times New Roman" w:cs="Times New Roman"/>
          <w:sz w:val="28"/>
          <w:szCs w:val="28"/>
        </w:rPr>
        <w:t>муниципальные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DE4A8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A3064F"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DE4A8C">
        <w:rPr>
          <w:rFonts w:ascii="Times New Roman" w:hAnsi="Times New Roman" w:cs="Times New Roman"/>
          <w:sz w:val="28"/>
          <w:szCs w:val="28"/>
        </w:rPr>
        <w:t> </w:t>
      </w:r>
      <w:r w:rsidR="00A3064F">
        <w:rPr>
          <w:rFonts w:ascii="Times New Roman" w:hAnsi="Times New Roman" w:cs="Times New Roman"/>
          <w:sz w:val="28"/>
          <w:szCs w:val="28"/>
        </w:rPr>
        <w:t xml:space="preserve">273-ФЗ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A3064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2"/>
      <w:bookmarkEnd w:id="3"/>
      <w:r w:rsidRPr="00DE4A8C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9D30B6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DE4A8C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E2A6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DE4A8C">
        <w:rPr>
          <w:rFonts w:ascii="Times New Roman" w:hAnsi="Times New Roman" w:cs="Times New Roman"/>
          <w:sz w:val="28"/>
          <w:szCs w:val="28"/>
        </w:rPr>
        <w:t xml:space="preserve">(далее - должности </w:t>
      </w:r>
      <w:r w:rsidR="006E2A64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6E2A64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DE4A8C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 w:rsidR="00B70BC1">
        <w:rPr>
          <w:rFonts w:ascii="Times New Roman" w:hAnsi="Times New Roman" w:cs="Times New Roman"/>
          <w:sz w:val="28"/>
          <w:szCs w:val="28"/>
        </w:rPr>
        <w:t>постановлением</w:t>
      </w:r>
      <w:r w:rsidR="00802CA9">
        <w:rPr>
          <w:rFonts w:ascii="Times New Roman" w:hAnsi="Times New Roman" w:cs="Times New Roman"/>
          <w:sz w:val="28"/>
          <w:szCs w:val="28"/>
        </w:rPr>
        <w:t xml:space="preserve"> администрации Горноключевского городского поселения</w:t>
      </w:r>
      <w:r w:rsidRPr="00DE4A8C">
        <w:rPr>
          <w:rFonts w:ascii="Times New Roman" w:hAnsi="Times New Roman" w:cs="Times New Roman"/>
          <w:sz w:val="28"/>
          <w:szCs w:val="28"/>
        </w:rPr>
        <w:t xml:space="preserve">. Указанным </w:t>
      </w:r>
      <w:r w:rsidR="00B70BC1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утверждаются состав комиссии и порядок ее работы.</w:t>
      </w:r>
    </w:p>
    <w:bookmarkEnd w:id="6"/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A8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DE4A8C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32F9B" w:rsidRPr="00DE4A8C" w:rsidRDefault="008C0BF3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а) заместители</w:t>
      </w:r>
      <w:r w:rsidR="00232F9B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F82ABD">
        <w:rPr>
          <w:rFonts w:ascii="Times New Roman" w:hAnsi="Times New Roman" w:cs="Times New Roman"/>
          <w:sz w:val="28"/>
          <w:szCs w:val="28"/>
        </w:rPr>
        <w:t>главы А</w:t>
      </w:r>
      <w:r w:rsidR="00EB4F02">
        <w:rPr>
          <w:rFonts w:ascii="Times New Roman" w:hAnsi="Times New Roman" w:cs="Times New Roman"/>
          <w:sz w:val="28"/>
          <w:szCs w:val="28"/>
        </w:rPr>
        <w:t>дминистрации</w:t>
      </w:r>
      <w:r w:rsidR="00232F9B" w:rsidRPr="00DE4A8C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="00F82ABD">
        <w:rPr>
          <w:rFonts w:ascii="Times New Roman" w:hAnsi="Times New Roman" w:cs="Times New Roman"/>
          <w:sz w:val="28"/>
          <w:szCs w:val="28"/>
        </w:rPr>
        <w:t>ответственное за кадровую службу</w:t>
      </w:r>
      <w:r w:rsidR="00232F9B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F82ABD">
        <w:rPr>
          <w:rFonts w:ascii="Times New Roman" w:hAnsi="Times New Roman" w:cs="Times New Roman"/>
          <w:sz w:val="28"/>
          <w:szCs w:val="28"/>
        </w:rPr>
        <w:t>Администрации</w:t>
      </w:r>
      <w:r w:rsidR="00232F9B" w:rsidRPr="00DE4A8C">
        <w:rPr>
          <w:rFonts w:ascii="Times New Roman" w:hAnsi="Times New Roman" w:cs="Times New Roman"/>
          <w:sz w:val="28"/>
          <w:szCs w:val="28"/>
        </w:rPr>
        <w:t xml:space="preserve">, </w:t>
      </w:r>
      <w:r w:rsidR="00F047CE">
        <w:rPr>
          <w:rFonts w:ascii="Times New Roman" w:hAnsi="Times New Roman" w:cs="Times New Roman"/>
          <w:sz w:val="28"/>
          <w:szCs w:val="28"/>
        </w:rPr>
        <w:t>муниципальные</w:t>
      </w:r>
      <w:r w:rsidR="00232F9B" w:rsidRPr="00DE4A8C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F82A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2F9B" w:rsidRPr="00DE4A8C">
        <w:rPr>
          <w:rFonts w:ascii="Times New Roman" w:hAnsi="Times New Roman" w:cs="Times New Roman"/>
          <w:sz w:val="28"/>
          <w:szCs w:val="28"/>
        </w:rPr>
        <w:t>;</w:t>
      </w:r>
    </w:p>
    <w:p w:rsidR="00232F9B" w:rsidRPr="00DE4A8C" w:rsidRDefault="00232F9B" w:rsidP="00F82A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DE4A8C">
        <w:rPr>
          <w:rFonts w:ascii="Times New Roman" w:hAnsi="Times New Roman" w:cs="Times New Roman"/>
          <w:sz w:val="28"/>
          <w:szCs w:val="28"/>
        </w:rPr>
        <w:t xml:space="preserve">б) представитель </w:t>
      </w:r>
      <w:bookmarkStart w:id="10" w:name="sub_63"/>
      <w:bookmarkEnd w:id="9"/>
      <w:r w:rsidR="00F82ABD">
        <w:rPr>
          <w:rFonts w:ascii="Times New Roman" w:hAnsi="Times New Roman" w:cs="Times New Roman"/>
          <w:sz w:val="28"/>
          <w:szCs w:val="28"/>
        </w:rPr>
        <w:t>муниципального комитета Горноключевского городского поселения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"/>
      <w:bookmarkEnd w:id="10"/>
      <w:r w:rsidRPr="00DE4A8C">
        <w:rPr>
          <w:rFonts w:ascii="Times New Roman" w:hAnsi="Times New Roman" w:cs="Times New Roman"/>
          <w:sz w:val="28"/>
          <w:szCs w:val="28"/>
        </w:rPr>
        <w:t xml:space="preserve">7. </w:t>
      </w:r>
      <w:r w:rsidR="00F35EC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1"/>
      <w:bookmarkEnd w:id="11"/>
      <w:r w:rsidRPr="00DE4A8C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органе </w:t>
      </w:r>
      <w:r w:rsidR="00F35EC7">
        <w:rPr>
          <w:rFonts w:ascii="Times New Roman" w:hAnsi="Times New Roman" w:cs="Times New Roman"/>
          <w:sz w:val="28"/>
          <w:szCs w:val="28"/>
        </w:rPr>
        <w:t>местного самоуправления Горноключевского городского поселения</w:t>
      </w:r>
      <w:r w:rsidRPr="00DE4A8C">
        <w:rPr>
          <w:rFonts w:ascii="Times New Roman" w:hAnsi="Times New Roman" w:cs="Times New Roman"/>
          <w:sz w:val="28"/>
          <w:szCs w:val="28"/>
        </w:rPr>
        <w:t>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2"/>
      <w:bookmarkEnd w:id="12"/>
      <w:r w:rsidRPr="00DE4A8C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органе по управлению </w:t>
      </w:r>
      <w:r w:rsidR="003F0442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"/>
      <w:bookmarkEnd w:id="13"/>
      <w:r w:rsidRPr="00DE4A8C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sub_62" w:history="1">
        <w:r w:rsidRPr="00DE4A8C">
          <w:rPr>
            <w:rFonts w:ascii="Times New Roman" w:hAnsi="Times New Roman" w:cs="Times New Roman"/>
            <w:sz w:val="28"/>
            <w:szCs w:val="28"/>
          </w:rPr>
          <w:t>подпу</w:t>
        </w:r>
        <w:r w:rsidR="00826836">
          <w:rPr>
            <w:rFonts w:ascii="Times New Roman" w:hAnsi="Times New Roman" w:cs="Times New Roman"/>
            <w:sz w:val="28"/>
            <w:szCs w:val="28"/>
          </w:rPr>
          <w:t>нкте</w:t>
        </w:r>
        <w:r w:rsidR="00832D8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826836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</w:hyperlink>
      <w:hyperlink w:anchor="sub_63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sub_7" w:history="1">
        <w:r w:rsidRPr="00DE4A8C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 w:rsidR="00223686">
        <w:rPr>
          <w:rFonts w:ascii="Times New Roman" w:hAnsi="Times New Roman" w:cs="Times New Roman"/>
          <w:sz w:val="28"/>
          <w:szCs w:val="28"/>
        </w:rPr>
        <w:t>Муниципальным комитетом Горноключевского городского поселения</w:t>
      </w:r>
      <w:r w:rsidRPr="00DE4A8C">
        <w:rPr>
          <w:rFonts w:ascii="Times New Roman" w:hAnsi="Times New Roman" w:cs="Times New Roman"/>
          <w:sz w:val="28"/>
          <w:szCs w:val="28"/>
        </w:rPr>
        <w:t xml:space="preserve">, с общественной организацией ветеранов, созданной в органе </w:t>
      </w:r>
      <w:r w:rsidR="00223686">
        <w:rPr>
          <w:rFonts w:ascii="Times New Roman" w:hAnsi="Times New Roman" w:cs="Times New Roman"/>
          <w:sz w:val="28"/>
          <w:szCs w:val="28"/>
        </w:rPr>
        <w:t>местного самоуправления Горноключевского городского поселения</w:t>
      </w:r>
      <w:r w:rsidRPr="00DE4A8C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223686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 w:rsidR="0022368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"/>
      <w:bookmarkEnd w:id="14"/>
      <w:r w:rsidRPr="00DE4A8C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</w:t>
      </w:r>
      <w:r w:rsidR="002236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223686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"/>
      <w:bookmarkEnd w:id="15"/>
      <w:r w:rsidRPr="00DE4A8C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"/>
      <w:bookmarkEnd w:id="16"/>
      <w:r w:rsidRPr="00DE4A8C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"/>
      <w:bookmarkEnd w:id="17"/>
      <w:r w:rsidRPr="00DE4A8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1E55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1E5597">
        <w:rPr>
          <w:rFonts w:ascii="Times New Roman" w:hAnsi="Times New Roman" w:cs="Times New Roman"/>
          <w:sz w:val="28"/>
          <w:szCs w:val="28"/>
        </w:rPr>
        <w:t>муниципальных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E5597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2"/>
      <w:bookmarkEnd w:id="18"/>
      <w:r w:rsidRPr="00DE4A8C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F047CE">
        <w:rPr>
          <w:rFonts w:ascii="Times New Roman" w:hAnsi="Times New Roman" w:cs="Times New Roman"/>
          <w:sz w:val="28"/>
          <w:szCs w:val="28"/>
        </w:rPr>
        <w:t>муниципальные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E5597">
        <w:rPr>
          <w:rFonts w:ascii="Times New Roman" w:hAnsi="Times New Roman" w:cs="Times New Roman"/>
          <w:sz w:val="28"/>
          <w:szCs w:val="28"/>
        </w:rPr>
        <w:t>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1E5597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</w:t>
      </w:r>
      <w:r w:rsidR="0027026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A8C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самоуправления; представители заинтересованных организаций; представитель </w:t>
      </w:r>
      <w:r w:rsidR="002702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E16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"/>
      <w:bookmarkEnd w:id="19"/>
      <w:r w:rsidRPr="00DE4A8C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участием только членов комиссии, замещающих должности </w:t>
      </w:r>
      <w:r w:rsidR="007D16CB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D076FD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"/>
      <w:bookmarkEnd w:id="20"/>
      <w:r w:rsidRPr="00DE4A8C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"/>
      <w:bookmarkEnd w:id="21"/>
      <w:r w:rsidRPr="00DE4A8C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"/>
      <w:bookmarkEnd w:id="22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9F196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DE4A8C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3427CD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3427CD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 w:rsidR="00AB3B2B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утвержденного </w:t>
      </w:r>
      <w:hyperlink r:id="rId9" w:history="1">
        <w:r w:rsidRPr="00DE4A8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 w:rsidR="009F1967">
        <w:rPr>
          <w:rFonts w:ascii="Times New Roman" w:hAnsi="Times New Roman" w:cs="Times New Roman"/>
          <w:sz w:val="28"/>
          <w:szCs w:val="28"/>
        </w:rPr>
        <w:t>дерации от 21 сентября 2009 г. №</w:t>
      </w:r>
      <w:r w:rsidRPr="00DE4A8C">
        <w:rPr>
          <w:rFonts w:ascii="Times New Roman" w:hAnsi="Times New Roman" w:cs="Times New Roman"/>
          <w:sz w:val="28"/>
          <w:szCs w:val="28"/>
        </w:rPr>
        <w:t> 1065, материалов проверки, свидетельствующих:</w:t>
      </w:r>
      <w:proofErr w:type="gramEnd"/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2"/>
      <w:bookmarkEnd w:id="23"/>
      <w:r w:rsidRPr="00DE4A8C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F1967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13"/>
      <w:bookmarkEnd w:id="24"/>
      <w:r w:rsidRPr="00DE4A8C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9F1967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2"/>
      <w:bookmarkEnd w:id="25"/>
      <w:r w:rsidRPr="00DE4A8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в </w:t>
      </w:r>
      <w:r w:rsidR="00653BD6">
        <w:rPr>
          <w:rFonts w:ascii="Times New Roman" w:hAnsi="Times New Roman" w:cs="Times New Roman"/>
          <w:sz w:val="28"/>
          <w:szCs w:val="28"/>
        </w:rPr>
        <w:t>общий отдел</w:t>
      </w:r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A511D4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либо должностному лицу кадровой службы </w:t>
      </w:r>
      <w:r w:rsidR="0027498C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r w:rsidR="00AE5D0C">
        <w:rPr>
          <w:rFonts w:ascii="Times New Roman" w:hAnsi="Times New Roman" w:cs="Times New Roman"/>
          <w:sz w:val="28"/>
          <w:szCs w:val="28"/>
        </w:rPr>
        <w:t>или должностным лицам, ответственным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 порядке, установленном настоящим Положением: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22"/>
      <w:bookmarkEnd w:id="26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A511D4">
        <w:rPr>
          <w:rFonts w:ascii="Times New Roman" w:hAnsi="Times New Roman" w:cs="Times New Roman"/>
          <w:sz w:val="28"/>
          <w:szCs w:val="28"/>
        </w:rPr>
        <w:t>Администрации должность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511D4">
        <w:rPr>
          <w:rFonts w:ascii="Times New Roman" w:hAnsi="Times New Roman" w:cs="Times New Roman"/>
          <w:sz w:val="28"/>
          <w:szCs w:val="28"/>
        </w:rPr>
        <w:t>муниципальном</w:t>
      </w:r>
      <w:r w:rsidRPr="00DE4A8C">
        <w:rPr>
          <w:rFonts w:ascii="Times New Roman" w:hAnsi="Times New Roman" w:cs="Times New Roman"/>
          <w:sz w:val="28"/>
          <w:szCs w:val="28"/>
        </w:rPr>
        <w:t>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увольнения с </w:t>
      </w:r>
      <w:r w:rsidR="00A511D4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423"/>
      <w:bookmarkEnd w:id="27"/>
      <w:r w:rsidRPr="00DE4A8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511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4"/>
      <w:bookmarkEnd w:id="28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511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</w:t>
      </w:r>
      <w:hyperlink r:id="rId11" w:history="1">
        <w:r w:rsidRPr="00DE4A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A511D4">
        <w:rPr>
          <w:rFonts w:ascii="Times New Roman" w:hAnsi="Times New Roman" w:cs="Times New Roman"/>
          <w:sz w:val="28"/>
          <w:szCs w:val="28"/>
        </w:rPr>
        <w:t xml:space="preserve"> от 7 мая 2013 г. № 79-ФЗ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A511D4">
        <w:rPr>
          <w:rFonts w:ascii="Times New Roman" w:hAnsi="Times New Roman" w:cs="Times New Roman"/>
          <w:sz w:val="28"/>
          <w:szCs w:val="28"/>
        </w:rPr>
        <w:t>финансовыми инструментами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="00016FB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16FBC">
        <w:rPr>
          <w:rFonts w:ascii="Times New Roman" w:hAnsi="Times New Roman" w:cs="Times New Roman"/>
          <w:sz w:val="28"/>
          <w:szCs w:val="28"/>
        </w:rPr>
        <w:t>нными финансовыми инструментами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 xml:space="preserve">) в связи с арестом, запретом распоряжения,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>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425"/>
      <w:bookmarkEnd w:id="29"/>
      <w:r w:rsidRPr="00DE4A8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B1D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3"/>
      <w:bookmarkEnd w:id="30"/>
      <w:r w:rsidRPr="00DE4A8C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AB1D3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AB1D3F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B1D3F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4"/>
      <w:bookmarkEnd w:id="31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AB1D3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AB1D3F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2" w:history="1">
        <w:r w:rsidRPr="00DE4A8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0659E4">
        <w:rPr>
          <w:rFonts w:ascii="Times New Roman" w:hAnsi="Times New Roman" w:cs="Times New Roman"/>
          <w:sz w:val="28"/>
          <w:szCs w:val="28"/>
        </w:rPr>
        <w:t xml:space="preserve">о закона от 3 декабря 2012 г. № 230-ФЗ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3C32D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="000659E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3C32D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45"/>
      <w:bookmarkEnd w:id="32"/>
      <w:r w:rsidRPr="00DE4A8C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DE4A8C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894AF2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142E0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О противодей</w:t>
      </w:r>
      <w:r w:rsidR="00142E04">
        <w:rPr>
          <w:rFonts w:ascii="Times New Roman" w:hAnsi="Times New Roman" w:cs="Times New Roman"/>
          <w:sz w:val="28"/>
          <w:szCs w:val="28"/>
        </w:rPr>
        <w:t>ствии коррупции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E4A8C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142E04">
        <w:rPr>
          <w:rFonts w:ascii="Times New Roman" w:hAnsi="Times New Roman" w:cs="Times New Roman"/>
          <w:sz w:val="28"/>
          <w:szCs w:val="28"/>
        </w:rPr>
        <w:t>Администрацию</w:t>
      </w:r>
      <w:r w:rsidRPr="00DE4A8C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B74123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74123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B741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B74123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"/>
      <w:bookmarkEnd w:id="33"/>
      <w:r w:rsidRPr="00DE4A8C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6"/>
      <w:bookmarkEnd w:id="34"/>
      <w:r w:rsidRPr="00DE4A8C">
        <w:rPr>
          <w:rFonts w:ascii="Times New Roman" w:hAnsi="Times New Roman" w:cs="Times New Roman"/>
          <w:sz w:val="28"/>
          <w:szCs w:val="28"/>
        </w:rPr>
        <w:t xml:space="preserve">16. Обращение, указанное в абзаце втором </w:t>
      </w:r>
      <w:hyperlink w:anchor="sub_142" w:history="1">
        <w:r w:rsidR="006A2445" w:rsidRPr="00B102A5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6A2445" w:rsidRPr="00B102A5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B102A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113B0E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065D2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в </w:t>
      </w:r>
      <w:r w:rsidR="00234D4B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3049D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3049D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D3049D">
        <w:rPr>
          <w:rFonts w:ascii="Times New Roman" w:hAnsi="Times New Roman" w:cs="Times New Roman"/>
          <w:sz w:val="28"/>
          <w:szCs w:val="28"/>
        </w:rPr>
        <w:t>муниципальному</w:t>
      </w:r>
      <w:r w:rsidR="00D3049D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Pr="00DE4A8C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организации, вид договора (трудовой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234D4B">
        <w:rPr>
          <w:rFonts w:ascii="Times New Roman" w:hAnsi="Times New Roman" w:cs="Times New Roman"/>
          <w:sz w:val="28"/>
          <w:szCs w:val="28"/>
        </w:rPr>
        <w:t>Должностным</w:t>
      </w:r>
      <w:r w:rsidR="008F64E3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ED09F8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234D4B">
        <w:rPr>
          <w:rFonts w:ascii="Times New Roman" w:hAnsi="Times New Roman" w:cs="Times New Roman"/>
          <w:sz w:val="28"/>
          <w:szCs w:val="28"/>
        </w:rPr>
        <w:t>ответственным за профилактику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DE4A8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D09F8">
        <w:rPr>
          <w:rFonts w:ascii="Times New Roman" w:hAnsi="Times New Roman" w:cs="Times New Roman"/>
          <w:sz w:val="28"/>
          <w:szCs w:val="28"/>
        </w:rPr>
        <w:t xml:space="preserve">о закона от 25 декабря 2008 г. № 273-ФЗ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ED09F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7"/>
      <w:bookmarkEnd w:id="35"/>
      <w:r w:rsidRPr="00DE4A8C">
        <w:rPr>
          <w:rFonts w:ascii="Times New Roman" w:hAnsi="Times New Roman" w:cs="Times New Roman"/>
          <w:sz w:val="28"/>
          <w:szCs w:val="28"/>
        </w:rPr>
        <w:t xml:space="preserve">17. Обращение, указанное в абзаце втором </w:t>
      </w:r>
      <w:hyperlink w:anchor="sub_14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836D55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836D55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415B76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8"/>
      <w:bookmarkEnd w:id="36"/>
      <w:r w:rsidRPr="00DE4A8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14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7162F4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F64E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F64E3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8F64E3">
        <w:rPr>
          <w:rFonts w:ascii="Times New Roman" w:hAnsi="Times New Roman" w:cs="Times New Roman"/>
          <w:sz w:val="28"/>
          <w:szCs w:val="28"/>
        </w:rPr>
        <w:t>Администрации</w:t>
      </w:r>
      <w:r w:rsidR="008F64E3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8F64E3">
        <w:rPr>
          <w:rFonts w:ascii="Times New Roman" w:hAnsi="Times New Roman" w:cs="Times New Roman"/>
          <w:sz w:val="28"/>
          <w:szCs w:val="28"/>
        </w:rPr>
        <w:t>ответственным за профилактику</w:t>
      </w:r>
      <w:r w:rsidR="008F64E3" w:rsidRPr="00DE4A8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113B0E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113B0E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DE4A8C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DE4A8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B44F83">
        <w:rPr>
          <w:rFonts w:ascii="Times New Roman" w:hAnsi="Times New Roman" w:cs="Times New Roman"/>
          <w:sz w:val="28"/>
          <w:szCs w:val="28"/>
        </w:rPr>
        <w:t xml:space="preserve">о закона от 25 декабря 2008 г. № 273-ФЗ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B44F8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9"/>
      <w:bookmarkEnd w:id="37"/>
      <w:r w:rsidRPr="00DE4A8C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sub_142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B44F83" w:rsidRPr="00B44F83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="00B44F83" w:rsidRPr="00B44F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F64E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F64E3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8F64E3">
        <w:rPr>
          <w:rFonts w:ascii="Times New Roman" w:hAnsi="Times New Roman" w:cs="Times New Roman"/>
          <w:sz w:val="28"/>
          <w:szCs w:val="28"/>
        </w:rPr>
        <w:t>Администрации</w:t>
      </w:r>
      <w:r w:rsidR="008F64E3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8F64E3">
        <w:rPr>
          <w:rFonts w:ascii="Times New Roman" w:hAnsi="Times New Roman" w:cs="Times New Roman"/>
          <w:sz w:val="28"/>
          <w:szCs w:val="28"/>
        </w:rPr>
        <w:t>ответственным за профилактику</w:t>
      </w:r>
      <w:r w:rsidR="008F64E3" w:rsidRPr="00DE4A8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Pr="00DE4A8C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"/>
      <w:bookmarkEnd w:id="38"/>
      <w:r w:rsidRPr="00DE4A8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42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B44F83" w:rsidRPr="00B44F83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="00B44F83" w:rsidRPr="00B44F8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sub_142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B44F83" w:rsidRPr="00B44F83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="00B44F83" w:rsidRPr="00B44F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="00B44F83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15DF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15DFC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A15DFC">
        <w:rPr>
          <w:rFonts w:ascii="Times New Roman" w:hAnsi="Times New Roman" w:cs="Times New Roman"/>
          <w:sz w:val="28"/>
          <w:szCs w:val="28"/>
        </w:rPr>
        <w:t>Администрации</w:t>
      </w:r>
      <w:r w:rsidR="00A15DFC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A15DFC">
        <w:rPr>
          <w:rFonts w:ascii="Times New Roman" w:hAnsi="Times New Roman" w:cs="Times New Roman"/>
          <w:sz w:val="28"/>
          <w:szCs w:val="28"/>
        </w:rPr>
        <w:t>ответственные за профилактику</w:t>
      </w:r>
      <w:r w:rsidR="00A15DFC" w:rsidRPr="00DE4A8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C06354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C0635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="00F047CE">
        <w:rPr>
          <w:rFonts w:ascii="Times New Roman" w:hAnsi="Times New Roman" w:cs="Times New Roman"/>
          <w:sz w:val="28"/>
          <w:szCs w:val="28"/>
        </w:rPr>
        <w:t>муниципальные</w:t>
      </w:r>
      <w:r w:rsidRPr="00DE4A8C"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"/>
      <w:bookmarkEnd w:id="39"/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21. Мотивированные заключения, предусмотренные </w:t>
      </w:r>
      <w:hyperlink w:anchor="sub_16" w:history="1">
        <w:r w:rsidRPr="00DE4A8C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8" w:history="1">
        <w:r w:rsidRPr="00DE4A8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" w:history="1">
        <w:r w:rsidRPr="00DE4A8C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1"/>
      <w:bookmarkEnd w:id="40"/>
      <w:r w:rsidRPr="00DE4A8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422" w:history="1">
        <w:r w:rsidRPr="00DE4A8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2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2"/>
      <w:bookmarkEnd w:id="41"/>
      <w:r w:rsidRPr="00DE4A8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3"/>
      <w:bookmarkEnd w:id="42"/>
      <w:r w:rsidRPr="00DE4A8C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422" w:history="1">
        <w:r w:rsidRPr="00DE4A8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2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31" w:history="1">
        <w:r w:rsidRPr="00DE4A8C">
          <w:rPr>
            <w:rFonts w:ascii="Times New Roman" w:hAnsi="Times New Roman" w:cs="Times New Roman"/>
            <w:sz w:val="28"/>
            <w:szCs w:val="28"/>
          </w:rPr>
          <w:t>пунктами 31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5" w:history="1">
        <w:r w:rsidRPr="00DE4A8C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7" w:history="1">
        <w:r w:rsidRPr="00DE4A8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2"/>
      <w:bookmarkEnd w:id="43"/>
      <w:r w:rsidRPr="00DE4A8C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1"/>
      <w:bookmarkEnd w:id="44"/>
      <w:r w:rsidRPr="00DE4A8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3" w:history="1">
        <w:r w:rsidRPr="00DE4A8C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4" w:history="1">
        <w:r w:rsidRPr="00DE4A8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22"/>
      <w:bookmarkEnd w:id="45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203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E362F">
        <w:rPr>
          <w:rFonts w:ascii="Times New Roman" w:hAnsi="Times New Roman" w:cs="Times New Roman"/>
          <w:sz w:val="28"/>
          <w:szCs w:val="28"/>
        </w:rPr>
        <w:t>в Администрацию,</w:t>
      </w:r>
      <w:r w:rsidRPr="00DE4A8C">
        <w:rPr>
          <w:rFonts w:ascii="Times New Roman" w:hAnsi="Times New Roman" w:cs="Times New Roman"/>
          <w:sz w:val="28"/>
          <w:szCs w:val="28"/>
        </w:rPr>
        <w:t xml:space="preserve"> либо должностному лицу, ответственному </w:t>
      </w:r>
      <w:r w:rsidRPr="009329A2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</w:t>
      </w:r>
      <w:r w:rsidRPr="00DE4A8C">
        <w:rPr>
          <w:rFonts w:ascii="Times New Roman" w:hAnsi="Times New Roman" w:cs="Times New Roman"/>
          <w:sz w:val="28"/>
          <w:szCs w:val="28"/>
        </w:rPr>
        <w:t xml:space="preserve"> и иных правонарушений</w:t>
      </w:r>
      <w:r w:rsidR="00DE2165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23"/>
      <w:bookmarkEnd w:id="46"/>
      <w:r w:rsidRPr="00DE4A8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3"/>
      <w:bookmarkEnd w:id="47"/>
      <w:r w:rsidRPr="00DE4A8C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заявлений, указанных в </w:t>
      </w:r>
      <w:hyperlink w:anchor="sub_1423" w:history="1">
        <w:r w:rsidRPr="00DE4A8C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24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4"/>
      <w:bookmarkEnd w:id="48"/>
      <w:r w:rsidRPr="00DE4A8C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sub_14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5"/>
      <w:bookmarkEnd w:id="49"/>
      <w:r w:rsidRPr="00DE4A8C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</w:t>
      </w:r>
      <w:r w:rsidR="002103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103CC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103CC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2103CC">
        <w:rPr>
          <w:rFonts w:ascii="Times New Roman" w:hAnsi="Times New Roman" w:cs="Times New Roman"/>
          <w:sz w:val="28"/>
          <w:szCs w:val="28"/>
        </w:rPr>
        <w:t>муниципальный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обращении, заявлении или уведомлении, представляемых в соответствии с </w:t>
      </w:r>
      <w:hyperlink w:anchor="sub_14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6"/>
      <w:bookmarkEnd w:id="50"/>
      <w:r w:rsidRPr="00DE4A8C">
        <w:rPr>
          <w:rFonts w:ascii="Times New Roman" w:hAnsi="Times New Roman" w:cs="Times New Roman"/>
          <w:sz w:val="28"/>
          <w:szCs w:val="28"/>
        </w:rPr>
        <w:t xml:space="preserve">26. Заседания комиссии могут проводиться в отсутствие </w:t>
      </w:r>
      <w:r w:rsidR="003E2456">
        <w:rPr>
          <w:rFonts w:ascii="Times New Roman" w:hAnsi="Times New Roman" w:cs="Times New Roman"/>
          <w:sz w:val="28"/>
          <w:szCs w:val="28"/>
        </w:rPr>
        <w:t>муниципального</w:t>
      </w:r>
      <w:r w:rsidR="003E2456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Pr="00DE4A8C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61"/>
      <w:bookmarkEnd w:id="51"/>
      <w:r w:rsidRPr="00DE4A8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4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3E24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2"/>
      <w:bookmarkEnd w:id="52"/>
      <w:r w:rsidRPr="00DE4A8C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3E2456">
        <w:rPr>
          <w:rFonts w:ascii="Times New Roman" w:hAnsi="Times New Roman" w:cs="Times New Roman"/>
          <w:sz w:val="28"/>
          <w:szCs w:val="28"/>
        </w:rPr>
        <w:t>муниципальный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7"/>
      <w:bookmarkEnd w:id="53"/>
      <w:r w:rsidRPr="00DE4A8C">
        <w:rPr>
          <w:rFonts w:ascii="Times New Roman" w:hAnsi="Times New Roman" w:cs="Times New Roman"/>
          <w:sz w:val="28"/>
          <w:szCs w:val="28"/>
        </w:rPr>
        <w:t xml:space="preserve">27. На заседании комиссии заслушиваются пояснения </w:t>
      </w:r>
      <w:r w:rsidR="003E2456">
        <w:rPr>
          <w:rFonts w:ascii="Times New Roman" w:hAnsi="Times New Roman" w:cs="Times New Roman"/>
          <w:sz w:val="28"/>
          <w:szCs w:val="28"/>
        </w:rPr>
        <w:t>муниципального</w:t>
      </w:r>
      <w:r w:rsidR="003E2456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3E2456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E2456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8"/>
      <w:bookmarkEnd w:id="54"/>
      <w:r w:rsidRPr="00DE4A8C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9"/>
      <w:bookmarkEnd w:id="55"/>
      <w:r w:rsidRPr="00DE4A8C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sub_141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91"/>
      <w:bookmarkEnd w:id="56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3E2456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3E2456">
        <w:rPr>
          <w:rFonts w:ascii="Times New Roman" w:hAnsi="Times New Roman" w:cs="Times New Roman"/>
          <w:sz w:val="28"/>
          <w:szCs w:val="28"/>
        </w:rPr>
        <w:t>муниципальной</w:t>
      </w:r>
      <w:r w:rsidR="003E2456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службы, и </w:t>
      </w:r>
      <w:r w:rsidR="003E245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служащими, и соблюдения </w:t>
      </w:r>
      <w:r w:rsidR="003E245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утвержденного </w:t>
      </w:r>
      <w:hyperlink r:id="rId18" w:history="1">
        <w:r w:rsidRPr="00DE4A8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 w:rsidR="003E2456">
        <w:rPr>
          <w:rFonts w:ascii="Times New Roman" w:hAnsi="Times New Roman" w:cs="Times New Roman"/>
          <w:sz w:val="28"/>
          <w:szCs w:val="28"/>
        </w:rPr>
        <w:t>дерации от 21 сентября 2009 г. №</w:t>
      </w:r>
      <w:r w:rsidRPr="00DE4A8C">
        <w:rPr>
          <w:rFonts w:ascii="Times New Roman" w:hAnsi="Times New Roman" w:cs="Times New Roman"/>
          <w:sz w:val="28"/>
          <w:szCs w:val="28"/>
        </w:rPr>
        <w:t> 1065, являются достоверными и полными;</w:t>
      </w:r>
      <w:proofErr w:type="gramEnd"/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92"/>
      <w:bookmarkEnd w:id="57"/>
      <w:proofErr w:type="gramStart"/>
      <w:r w:rsidRPr="00DE4A8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29736B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291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DE4A8C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653EE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53EE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4A8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0"/>
      <w:bookmarkEnd w:id="58"/>
      <w:r w:rsidRPr="00DE4A8C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sub_1413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01"/>
      <w:bookmarkEnd w:id="59"/>
      <w:r w:rsidRPr="00DE4A8C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B830D0">
        <w:rPr>
          <w:rFonts w:ascii="Times New Roman" w:hAnsi="Times New Roman" w:cs="Times New Roman"/>
          <w:sz w:val="28"/>
          <w:szCs w:val="28"/>
        </w:rPr>
        <w:t>муниципальный</w:t>
      </w:r>
      <w:r w:rsidR="00B830D0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Pr="00DE4A8C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02"/>
      <w:bookmarkEnd w:id="60"/>
      <w:r w:rsidRPr="00DE4A8C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B830D0">
        <w:rPr>
          <w:rFonts w:ascii="Times New Roman" w:hAnsi="Times New Roman" w:cs="Times New Roman"/>
          <w:sz w:val="28"/>
          <w:szCs w:val="28"/>
        </w:rPr>
        <w:t>муниципальный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830D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DE4A8C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B830D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либо применить к </w:t>
      </w:r>
      <w:r w:rsidR="00B830D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1"/>
      <w:bookmarkEnd w:id="61"/>
      <w:r w:rsidRPr="00DE4A8C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sub_142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11"/>
      <w:bookmarkEnd w:id="62"/>
      <w:r w:rsidRPr="00DE4A8C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30D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12"/>
      <w:bookmarkEnd w:id="63"/>
      <w:r w:rsidRPr="00DE4A8C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B830D0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2"/>
      <w:bookmarkEnd w:id="64"/>
      <w:r w:rsidRPr="00DE4A8C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sub_1423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21"/>
      <w:bookmarkEnd w:id="65"/>
      <w:r w:rsidRPr="00DE4A8C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B830D0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22"/>
      <w:bookmarkEnd w:id="66"/>
      <w:r w:rsidRPr="00DE4A8C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AC0352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4529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4A8C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23"/>
      <w:bookmarkEnd w:id="67"/>
      <w:r w:rsidRPr="00DE4A8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396E81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96E8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396E81">
        <w:rPr>
          <w:rFonts w:ascii="Times New Roman" w:hAnsi="Times New Roman" w:cs="Times New Roman"/>
          <w:sz w:val="28"/>
          <w:szCs w:val="28"/>
        </w:rPr>
        <w:t>муниципальному</w:t>
      </w:r>
      <w:r w:rsidR="00396E81"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Pr="00DE4A8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3"/>
      <w:bookmarkEnd w:id="68"/>
      <w:r w:rsidRPr="00DE4A8C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sub_144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г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31"/>
      <w:bookmarkEnd w:id="69"/>
      <w:r w:rsidRPr="00DE4A8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DF4710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history="1">
        <w:r w:rsidRPr="00DE4A8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DF4710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3C32D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C32D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C32D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32"/>
      <w:bookmarkEnd w:id="70"/>
      <w:r w:rsidRPr="00DE4A8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8943F0">
        <w:rPr>
          <w:rFonts w:ascii="Times New Roman" w:hAnsi="Times New Roman" w:cs="Times New Roman"/>
          <w:sz w:val="28"/>
          <w:szCs w:val="28"/>
        </w:rPr>
        <w:t>муниципальным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 w:rsidRPr="00DE4A8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="003C32D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C32D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C32D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8943F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8943F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</w:t>
      </w:r>
      <w:r w:rsidR="00F047CE">
        <w:rPr>
          <w:rFonts w:ascii="Times New Roman" w:hAnsi="Times New Roman" w:cs="Times New Roman"/>
          <w:sz w:val="28"/>
          <w:szCs w:val="28"/>
        </w:rPr>
        <w:t>муниципальные</w:t>
      </w:r>
      <w:r w:rsidRPr="00DE4A8C">
        <w:rPr>
          <w:rFonts w:ascii="Times New Roman" w:hAnsi="Times New Roman" w:cs="Times New Roman"/>
          <w:sz w:val="28"/>
          <w:szCs w:val="28"/>
        </w:rPr>
        <w:t xml:space="preserve"> органы в соответствии с их компетенцией.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4"/>
      <w:bookmarkEnd w:id="71"/>
      <w:r w:rsidRPr="00DE4A8C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sub_1424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41"/>
      <w:bookmarkEnd w:id="72"/>
      <w:r w:rsidRPr="00DE4A8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2" w:history="1">
        <w:r w:rsidRPr="00DE4A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42"/>
      <w:bookmarkEnd w:id="73"/>
      <w:r w:rsidRPr="00DE4A8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3" w:history="1">
        <w:r w:rsidRPr="00DE4A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E54A1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54A1D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5"/>
      <w:bookmarkEnd w:id="74"/>
      <w:r w:rsidRPr="00DE4A8C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sub_142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51"/>
      <w:bookmarkEnd w:id="75"/>
      <w:r w:rsidRPr="00DE4A8C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E54A1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E4A8C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52"/>
      <w:bookmarkEnd w:id="76"/>
      <w:r w:rsidRPr="00DE4A8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CD12A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D12A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 w:rsidR="00CD12A0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53"/>
      <w:bookmarkEnd w:id="77"/>
      <w:r w:rsidRPr="00DE4A8C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522B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E4A8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204E8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204E8F">
        <w:rPr>
          <w:rFonts w:ascii="Times New Roman" w:hAnsi="Times New Roman" w:cs="Times New Roman"/>
          <w:sz w:val="28"/>
          <w:szCs w:val="28"/>
        </w:rPr>
        <w:t>муниципаль</w:t>
      </w:r>
      <w:r w:rsidRPr="00DE4A8C">
        <w:rPr>
          <w:rFonts w:ascii="Times New Roman" w:hAnsi="Times New Roman" w:cs="Times New Roman"/>
          <w:sz w:val="28"/>
          <w:szCs w:val="28"/>
        </w:rPr>
        <w:t>ному служащему конкретную меру ответственности.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6"/>
      <w:bookmarkEnd w:id="78"/>
      <w:r w:rsidRPr="00DE4A8C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вопросов, указанных в </w:t>
      </w:r>
      <w:hyperlink w:anchor="sub_14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а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2" w:history="1"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4" w:history="1"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г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5" w:history="1"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9" w:history="1">
        <w:r w:rsidRPr="00DE4A8C">
          <w:rPr>
            <w:rFonts w:ascii="Times New Roman" w:hAnsi="Times New Roman" w:cs="Times New Roman"/>
            <w:sz w:val="28"/>
            <w:szCs w:val="28"/>
          </w:rPr>
          <w:t>пунктами 29-32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" w:history="1">
        <w:r w:rsidRPr="00DE4A8C">
          <w:rPr>
            <w:rFonts w:ascii="Times New Roman" w:hAnsi="Times New Roman" w:cs="Times New Roman"/>
            <w:sz w:val="28"/>
            <w:szCs w:val="28"/>
          </w:rPr>
          <w:t>33-35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7" w:history="1">
        <w:r w:rsidRPr="00DE4A8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7"/>
      <w:bookmarkEnd w:id="79"/>
      <w:r w:rsidRPr="00DE4A8C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w:anchor="sub_145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д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050E4A">
        <w:rPr>
          <w:rFonts w:ascii="Times New Roman" w:hAnsi="Times New Roman" w:cs="Times New Roman"/>
          <w:sz w:val="28"/>
          <w:szCs w:val="28"/>
        </w:rPr>
        <w:t>муниципаль</w:t>
      </w:r>
      <w:r w:rsidRPr="00DE4A8C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 w:rsidR="00050E4A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71"/>
      <w:bookmarkEnd w:id="80"/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97E67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72"/>
      <w:bookmarkEnd w:id="81"/>
      <w:r w:rsidRPr="00DE4A8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DE4A8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B97E67">
        <w:rPr>
          <w:rFonts w:ascii="Times New Roman" w:hAnsi="Times New Roman" w:cs="Times New Roman"/>
          <w:sz w:val="28"/>
          <w:szCs w:val="28"/>
        </w:rPr>
        <w:t>№</w:t>
      </w:r>
      <w:r w:rsidRPr="00DE4A8C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>. В этом случае ко</w:t>
      </w:r>
      <w:r w:rsidR="00B97E67">
        <w:rPr>
          <w:rFonts w:ascii="Times New Roman" w:hAnsi="Times New Roman" w:cs="Times New Roman"/>
          <w:sz w:val="28"/>
          <w:szCs w:val="28"/>
        </w:rPr>
        <w:t xml:space="preserve">миссия рекомендует главе Администрации </w:t>
      </w:r>
      <w:r w:rsidRPr="00DE4A8C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8"/>
      <w:bookmarkEnd w:id="82"/>
      <w:r w:rsidRPr="00DE4A8C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предусмотренного </w:t>
      </w:r>
      <w:hyperlink w:anchor="sub_143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в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9"/>
      <w:bookmarkEnd w:id="83"/>
      <w:r w:rsidRPr="00DE4A8C">
        <w:rPr>
          <w:rFonts w:ascii="Times New Roman" w:hAnsi="Times New Roman" w:cs="Times New Roman"/>
          <w:sz w:val="28"/>
          <w:szCs w:val="28"/>
        </w:rPr>
        <w:t xml:space="preserve">39. Для исполнения решений комиссии могут быть подготовлены проекты </w:t>
      </w:r>
      <w:r w:rsidR="00B97E67">
        <w:rPr>
          <w:rFonts w:ascii="Times New Roman" w:hAnsi="Times New Roman" w:cs="Times New Roman"/>
          <w:sz w:val="28"/>
          <w:szCs w:val="28"/>
        </w:rPr>
        <w:t>распоряжений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B97E6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4D381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40"/>
      <w:bookmarkEnd w:id="84"/>
      <w:r w:rsidRPr="00DE4A8C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hyperlink w:anchor="sub_14" w:history="1">
        <w:r w:rsidRPr="00DE4A8C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41"/>
      <w:bookmarkEnd w:id="85"/>
      <w:r w:rsidRPr="00DE4A8C">
        <w:rPr>
          <w:rFonts w:ascii="Times New Roman" w:hAnsi="Times New Roman" w:cs="Times New Roman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CC119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310C75">
        <w:rPr>
          <w:rFonts w:ascii="Times New Roman" w:hAnsi="Times New Roman" w:cs="Times New Roman"/>
          <w:sz w:val="28"/>
          <w:szCs w:val="28"/>
        </w:rPr>
        <w:t>«</w:t>
      </w:r>
      <w:r w:rsidRPr="00DE4A8C">
        <w:rPr>
          <w:rFonts w:ascii="Times New Roman" w:hAnsi="Times New Roman" w:cs="Times New Roman"/>
          <w:sz w:val="28"/>
          <w:szCs w:val="28"/>
        </w:rPr>
        <w:t>б</w:t>
      </w:r>
      <w:r w:rsidR="00310C75">
        <w:rPr>
          <w:rFonts w:ascii="Times New Roman" w:hAnsi="Times New Roman" w:cs="Times New Roman"/>
          <w:sz w:val="28"/>
          <w:szCs w:val="28"/>
        </w:rPr>
        <w:t>»</w:t>
      </w:r>
      <w:r w:rsidRPr="00DE4A8C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носит обязательный характер.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42"/>
      <w:bookmarkEnd w:id="86"/>
      <w:r w:rsidRPr="00DE4A8C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421"/>
      <w:bookmarkEnd w:id="87"/>
      <w:r w:rsidRPr="00DE4A8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422"/>
      <w:bookmarkEnd w:id="88"/>
      <w:r w:rsidRPr="00DE4A8C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027F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4A8C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423"/>
      <w:bookmarkEnd w:id="89"/>
      <w:r w:rsidRPr="00DE4A8C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027FC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E4A8C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424"/>
      <w:bookmarkEnd w:id="90"/>
      <w:r w:rsidRPr="00DE4A8C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027F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4A8C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425"/>
      <w:bookmarkEnd w:id="91"/>
      <w:r w:rsidRPr="00DE4A8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26"/>
      <w:bookmarkEnd w:id="92"/>
      <w:r w:rsidRPr="00DE4A8C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27FC8">
        <w:rPr>
          <w:rFonts w:ascii="Times New Roman" w:hAnsi="Times New Roman" w:cs="Times New Roman"/>
          <w:sz w:val="28"/>
          <w:szCs w:val="28"/>
        </w:rPr>
        <w:t>Администрацию</w:t>
      </w:r>
      <w:r w:rsidRPr="00DE4A8C">
        <w:rPr>
          <w:rFonts w:ascii="Times New Roman" w:hAnsi="Times New Roman" w:cs="Times New Roman"/>
          <w:sz w:val="28"/>
          <w:szCs w:val="28"/>
        </w:rPr>
        <w:t>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427"/>
      <w:bookmarkEnd w:id="93"/>
      <w:r w:rsidRPr="00DE4A8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28"/>
      <w:bookmarkEnd w:id="94"/>
      <w:r w:rsidRPr="00DE4A8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429"/>
      <w:bookmarkEnd w:id="95"/>
      <w:r w:rsidRPr="00DE4A8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43"/>
      <w:bookmarkEnd w:id="96"/>
      <w:r w:rsidRPr="00DE4A8C">
        <w:rPr>
          <w:rFonts w:ascii="Times New Roman" w:hAnsi="Times New Roman" w:cs="Times New Roman"/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BD5E4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E4A8C">
        <w:rPr>
          <w:rFonts w:ascii="Times New Roman" w:hAnsi="Times New Roman" w:cs="Times New Roman"/>
          <w:sz w:val="28"/>
          <w:szCs w:val="28"/>
        </w:rPr>
        <w:t>служащий.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44"/>
      <w:bookmarkEnd w:id="97"/>
      <w:r w:rsidRPr="00DE4A8C">
        <w:rPr>
          <w:rFonts w:ascii="Times New Roman" w:hAnsi="Times New Roman" w:cs="Times New Roman"/>
          <w:sz w:val="28"/>
          <w:szCs w:val="28"/>
        </w:rPr>
        <w:t xml:space="preserve">44. Копии протокола заседания комиссии в 7-дневный срок со дня заседания направляются </w:t>
      </w:r>
      <w:r w:rsidR="0095463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95463F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45"/>
      <w:bookmarkEnd w:id="98"/>
      <w:r w:rsidRPr="00DE4A8C">
        <w:rPr>
          <w:rFonts w:ascii="Times New Roman" w:hAnsi="Times New Roman" w:cs="Times New Roman"/>
          <w:sz w:val="28"/>
          <w:szCs w:val="28"/>
        </w:rPr>
        <w:t xml:space="preserve">45. </w:t>
      </w:r>
      <w:r w:rsidR="0095463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C3277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C32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C327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6"/>
      <w:bookmarkEnd w:id="99"/>
      <w:r w:rsidRPr="00DE4A8C">
        <w:rPr>
          <w:rFonts w:ascii="Times New Roman" w:hAnsi="Times New Roman" w:cs="Times New Roman"/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</w:t>
      </w:r>
      <w:r w:rsidR="003320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33205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32058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7"/>
      <w:bookmarkEnd w:id="100"/>
      <w:r w:rsidRPr="00DE4A8C">
        <w:rPr>
          <w:rFonts w:ascii="Times New Roman" w:hAnsi="Times New Roman" w:cs="Times New Roman"/>
          <w:sz w:val="28"/>
          <w:szCs w:val="28"/>
        </w:rPr>
        <w:t xml:space="preserve">47. В случае установления комиссией факта совершения </w:t>
      </w:r>
      <w:r w:rsidR="00CD63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E4A8C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</w:t>
      </w:r>
      <w:bookmarkStart w:id="102" w:name="_GoBack"/>
      <w:bookmarkEnd w:id="102"/>
      <w:r w:rsidRPr="00DE4A8C">
        <w:rPr>
          <w:rFonts w:ascii="Times New Roman" w:hAnsi="Times New Roman" w:cs="Times New Roman"/>
          <w:sz w:val="28"/>
          <w:szCs w:val="28"/>
        </w:rPr>
        <w:t>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48"/>
      <w:bookmarkEnd w:id="101"/>
      <w:r w:rsidRPr="00DE4A8C">
        <w:rPr>
          <w:rFonts w:ascii="Times New Roman" w:hAnsi="Times New Roman" w:cs="Times New Roman"/>
          <w:sz w:val="28"/>
          <w:szCs w:val="28"/>
        </w:rPr>
        <w:t xml:space="preserve">48. Копия протокола заседания комиссии или выписка из него приобщается к личному делу </w:t>
      </w:r>
      <w:r w:rsidR="00CD63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49"/>
      <w:bookmarkEnd w:id="103"/>
      <w:r w:rsidRPr="00DE4A8C">
        <w:rPr>
          <w:rFonts w:ascii="Times New Roman" w:hAnsi="Times New Roman" w:cs="Times New Roman"/>
          <w:sz w:val="28"/>
          <w:szCs w:val="28"/>
        </w:rPr>
        <w:t xml:space="preserve">49. Выписка из решения комиссии, заверенная подписью секретаря комиссии и печатью </w:t>
      </w:r>
      <w:r w:rsidR="00CD6337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CD6337">
        <w:rPr>
          <w:rFonts w:ascii="Times New Roman" w:hAnsi="Times New Roman" w:cs="Times New Roman"/>
          <w:sz w:val="28"/>
          <w:szCs w:val="28"/>
        </w:rPr>
        <w:t>муниципальной</w:t>
      </w:r>
      <w:r w:rsidRPr="00DE4A8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CD6337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E4A8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E4A8C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sub_1422" w:history="1">
        <w:r w:rsidRPr="00DE4A8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310C75">
          <w:rPr>
            <w:rFonts w:ascii="Times New Roman" w:hAnsi="Times New Roman" w:cs="Times New Roman"/>
            <w:sz w:val="28"/>
            <w:szCs w:val="28"/>
          </w:rPr>
          <w:t>«</w:t>
        </w:r>
        <w:r w:rsidRPr="00DE4A8C">
          <w:rPr>
            <w:rFonts w:ascii="Times New Roman" w:hAnsi="Times New Roman" w:cs="Times New Roman"/>
            <w:sz w:val="28"/>
            <w:szCs w:val="28"/>
          </w:rPr>
          <w:t>б</w:t>
        </w:r>
        <w:r w:rsidR="00310C75">
          <w:rPr>
            <w:rFonts w:ascii="Times New Roman" w:hAnsi="Times New Roman" w:cs="Times New Roman"/>
            <w:sz w:val="28"/>
            <w:szCs w:val="28"/>
          </w:rPr>
          <w:t>»</w:t>
        </w:r>
        <w:r w:rsidRPr="00DE4A8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E4A8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</w:t>
      </w:r>
      <w:r w:rsidRPr="00DE4A8C">
        <w:rPr>
          <w:rFonts w:ascii="Times New Roman" w:hAnsi="Times New Roman" w:cs="Times New Roman"/>
          <w:sz w:val="28"/>
          <w:szCs w:val="28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50"/>
      <w:bookmarkEnd w:id="104"/>
      <w:r w:rsidRPr="00DE4A8C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10C1B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Pr="00DE4A8C">
        <w:rPr>
          <w:rFonts w:ascii="Times New Roman" w:hAnsi="Times New Roman" w:cs="Times New Roman"/>
          <w:sz w:val="28"/>
          <w:szCs w:val="28"/>
        </w:rPr>
        <w:t xml:space="preserve"> </w:t>
      </w:r>
      <w:r w:rsidR="00783C5A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 xml:space="preserve"> или должностными лицами </w:t>
      </w:r>
      <w:r w:rsidR="00783C5A">
        <w:rPr>
          <w:rFonts w:ascii="Times New Roman" w:hAnsi="Times New Roman" w:cs="Times New Roman"/>
          <w:sz w:val="28"/>
          <w:szCs w:val="28"/>
        </w:rPr>
        <w:t>Администрации</w:t>
      </w:r>
      <w:r w:rsidRPr="00DE4A8C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bookmarkEnd w:id="105"/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F9B" w:rsidRPr="00DE4A8C" w:rsidRDefault="00232F9B" w:rsidP="00DE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4A1" w:rsidRPr="00DE4A8C" w:rsidRDefault="00ED34A1" w:rsidP="00DE4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34A1" w:rsidRPr="00DE4A8C" w:rsidSect="005E4230">
      <w:pgSz w:w="11900" w:h="16800"/>
      <w:pgMar w:top="1440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63E"/>
    <w:rsid w:val="000024FB"/>
    <w:rsid w:val="0000357B"/>
    <w:rsid w:val="00004C69"/>
    <w:rsid w:val="00007707"/>
    <w:rsid w:val="00015038"/>
    <w:rsid w:val="00016F1B"/>
    <w:rsid w:val="00016FBC"/>
    <w:rsid w:val="00025AEC"/>
    <w:rsid w:val="00027613"/>
    <w:rsid w:val="00027FC8"/>
    <w:rsid w:val="00046DA1"/>
    <w:rsid w:val="00050E4A"/>
    <w:rsid w:val="0006083E"/>
    <w:rsid w:val="00061168"/>
    <w:rsid w:val="0006409D"/>
    <w:rsid w:val="000641CF"/>
    <w:rsid w:val="00065741"/>
    <w:rsid w:val="000659E4"/>
    <w:rsid w:val="00074DCD"/>
    <w:rsid w:val="000846FB"/>
    <w:rsid w:val="000868C0"/>
    <w:rsid w:val="00086CA4"/>
    <w:rsid w:val="00092814"/>
    <w:rsid w:val="000A25C7"/>
    <w:rsid w:val="000C1AEC"/>
    <w:rsid w:val="000D047B"/>
    <w:rsid w:val="000D3855"/>
    <w:rsid w:val="000D6A0C"/>
    <w:rsid w:val="000E3F98"/>
    <w:rsid w:val="000F09BF"/>
    <w:rsid w:val="000F2035"/>
    <w:rsid w:val="0010397F"/>
    <w:rsid w:val="0010418E"/>
    <w:rsid w:val="00113B0E"/>
    <w:rsid w:val="001152F8"/>
    <w:rsid w:val="001214C5"/>
    <w:rsid w:val="00142E04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18E7"/>
    <w:rsid w:val="001A6174"/>
    <w:rsid w:val="001A78F1"/>
    <w:rsid w:val="001B763E"/>
    <w:rsid w:val="001E362F"/>
    <w:rsid w:val="001E5597"/>
    <w:rsid w:val="0020313A"/>
    <w:rsid w:val="00204E8F"/>
    <w:rsid w:val="002053CC"/>
    <w:rsid w:val="002103CC"/>
    <w:rsid w:val="00220692"/>
    <w:rsid w:val="00221483"/>
    <w:rsid w:val="00223686"/>
    <w:rsid w:val="00232F9B"/>
    <w:rsid w:val="0023471E"/>
    <w:rsid w:val="00234D4B"/>
    <w:rsid w:val="0024274A"/>
    <w:rsid w:val="00262624"/>
    <w:rsid w:val="00267CE6"/>
    <w:rsid w:val="00270269"/>
    <w:rsid w:val="0027498C"/>
    <w:rsid w:val="00276237"/>
    <w:rsid w:val="00285A67"/>
    <w:rsid w:val="0029736B"/>
    <w:rsid w:val="002A0C89"/>
    <w:rsid w:val="002B484D"/>
    <w:rsid w:val="002C048E"/>
    <w:rsid w:val="002C0CB4"/>
    <w:rsid w:val="002C21BF"/>
    <w:rsid w:val="002C26DA"/>
    <w:rsid w:val="002D61D8"/>
    <w:rsid w:val="002E2182"/>
    <w:rsid w:val="002E6898"/>
    <w:rsid w:val="002E7355"/>
    <w:rsid w:val="002F2495"/>
    <w:rsid w:val="003065D2"/>
    <w:rsid w:val="00310C75"/>
    <w:rsid w:val="003114F0"/>
    <w:rsid w:val="00312738"/>
    <w:rsid w:val="003270D9"/>
    <w:rsid w:val="00332058"/>
    <w:rsid w:val="0033475C"/>
    <w:rsid w:val="00335EA2"/>
    <w:rsid w:val="003427CD"/>
    <w:rsid w:val="00343718"/>
    <w:rsid w:val="003657A7"/>
    <w:rsid w:val="0036717F"/>
    <w:rsid w:val="0037164D"/>
    <w:rsid w:val="00375251"/>
    <w:rsid w:val="00386789"/>
    <w:rsid w:val="00396E81"/>
    <w:rsid w:val="003A18F2"/>
    <w:rsid w:val="003B3292"/>
    <w:rsid w:val="003B6859"/>
    <w:rsid w:val="003B6A69"/>
    <w:rsid w:val="003C2670"/>
    <w:rsid w:val="003C2B4C"/>
    <w:rsid w:val="003C32D3"/>
    <w:rsid w:val="003D03EA"/>
    <w:rsid w:val="003D50EF"/>
    <w:rsid w:val="003E1635"/>
    <w:rsid w:val="003E2456"/>
    <w:rsid w:val="003E5692"/>
    <w:rsid w:val="003F0442"/>
    <w:rsid w:val="00402CCC"/>
    <w:rsid w:val="00405E36"/>
    <w:rsid w:val="00413769"/>
    <w:rsid w:val="004150D5"/>
    <w:rsid w:val="00415B76"/>
    <w:rsid w:val="004328E2"/>
    <w:rsid w:val="004542CC"/>
    <w:rsid w:val="00456038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D3811"/>
    <w:rsid w:val="004E4580"/>
    <w:rsid w:val="004E58FA"/>
    <w:rsid w:val="004F539B"/>
    <w:rsid w:val="005070C7"/>
    <w:rsid w:val="00512A48"/>
    <w:rsid w:val="00517919"/>
    <w:rsid w:val="00520A8C"/>
    <w:rsid w:val="00522BC8"/>
    <w:rsid w:val="00525E96"/>
    <w:rsid w:val="00526169"/>
    <w:rsid w:val="0052693F"/>
    <w:rsid w:val="005275F0"/>
    <w:rsid w:val="00547498"/>
    <w:rsid w:val="0055656B"/>
    <w:rsid w:val="005A28BE"/>
    <w:rsid w:val="005A6688"/>
    <w:rsid w:val="005C3E59"/>
    <w:rsid w:val="005E22C9"/>
    <w:rsid w:val="005E4230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3BD6"/>
    <w:rsid w:val="00653EED"/>
    <w:rsid w:val="00654A35"/>
    <w:rsid w:val="006577AE"/>
    <w:rsid w:val="0067563C"/>
    <w:rsid w:val="006819AD"/>
    <w:rsid w:val="00684E6F"/>
    <w:rsid w:val="00686D61"/>
    <w:rsid w:val="006A2445"/>
    <w:rsid w:val="006A7658"/>
    <w:rsid w:val="006B1DE3"/>
    <w:rsid w:val="006E2A64"/>
    <w:rsid w:val="006E78D8"/>
    <w:rsid w:val="006F510C"/>
    <w:rsid w:val="006F6BC6"/>
    <w:rsid w:val="007066AD"/>
    <w:rsid w:val="0070725F"/>
    <w:rsid w:val="007162F4"/>
    <w:rsid w:val="007307F9"/>
    <w:rsid w:val="0073563B"/>
    <w:rsid w:val="00743897"/>
    <w:rsid w:val="0075306C"/>
    <w:rsid w:val="00760274"/>
    <w:rsid w:val="00770991"/>
    <w:rsid w:val="0077211A"/>
    <w:rsid w:val="007728EA"/>
    <w:rsid w:val="00783C5A"/>
    <w:rsid w:val="007862D2"/>
    <w:rsid w:val="007945A6"/>
    <w:rsid w:val="007A1E83"/>
    <w:rsid w:val="007A41DB"/>
    <w:rsid w:val="007B5DCD"/>
    <w:rsid w:val="007C518C"/>
    <w:rsid w:val="007D16CB"/>
    <w:rsid w:val="007D34AC"/>
    <w:rsid w:val="007F5E8C"/>
    <w:rsid w:val="00802875"/>
    <w:rsid w:val="00802CA9"/>
    <w:rsid w:val="00803229"/>
    <w:rsid w:val="008069BD"/>
    <w:rsid w:val="00821EEC"/>
    <w:rsid w:val="00826836"/>
    <w:rsid w:val="00832D8E"/>
    <w:rsid w:val="00836D55"/>
    <w:rsid w:val="0085431F"/>
    <w:rsid w:val="0087585A"/>
    <w:rsid w:val="00880A74"/>
    <w:rsid w:val="00880CAD"/>
    <w:rsid w:val="008833E4"/>
    <w:rsid w:val="008943F0"/>
    <w:rsid w:val="00894AF2"/>
    <w:rsid w:val="00896A8D"/>
    <w:rsid w:val="0089766E"/>
    <w:rsid w:val="00897FD1"/>
    <w:rsid w:val="008A0994"/>
    <w:rsid w:val="008A261E"/>
    <w:rsid w:val="008A46BF"/>
    <w:rsid w:val="008B7C9E"/>
    <w:rsid w:val="008C0BF3"/>
    <w:rsid w:val="008C2C4B"/>
    <w:rsid w:val="008C64E9"/>
    <w:rsid w:val="008D63ED"/>
    <w:rsid w:val="008E17B0"/>
    <w:rsid w:val="008E39DA"/>
    <w:rsid w:val="008E3F69"/>
    <w:rsid w:val="008F27D3"/>
    <w:rsid w:val="008F3EFA"/>
    <w:rsid w:val="008F64E3"/>
    <w:rsid w:val="00910C1B"/>
    <w:rsid w:val="009329A2"/>
    <w:rsid w:val="00947ED1"/>
    <w:rsid w:val="0095463F"/>
    <w:rsid w:val="0095660E"/>
    <w:rsid w:val="00971F49"/>
    <w:rsid w:val="009747FB"/>
    <w:rsid w:val="00974D73"/>
    <w:rsid w:val="0097663A"/>
    <w:rsid w:val="00983D42"/>
    <w:rsid w:val="0098428C"/>
    <w:rsid w:val="009916B8"/>
    <w:rsid w:val="0099588A"/>
    <w:rsid w:val="009A0F07"/>
    <w:rsid w:val="009C186E"/>
    <w:rsid w:val="009C6287"/>
    <w:rsid w:val="009C7835"/>
    <w:rsid w:val="009D30B6"/>
    <w:rsid w:val="009F1967"/>
    <w:rsid w:val="009F2FC6"/>
    <w:rsid w:val="009F5946"/>
    <w:rsid w:val="009F7413"/>
    <w:rsid w:val="00A04AD8"/>
    <w:rsid w:val="00A05BB8"/>
    <w:rsid w:val="00A15DFC"/>
    <w:rsid w:val="00A278F9"/>
    <w:rsid w:val="00A3064F"/>
    <w:rsid w:val="00A443D6"/>
    <w:rsid w:val="00A511D4"/>
    <w:rsid w:val="00A54627"/>
    <w:rsid w:val="00A66E16"/>
    <w:rsid w:val="00A83ACB"/>
    <w:rsid w:val="00A94116"/>
    <w:rsid w:val="00A961D8"/>
    <w:rsid w:val="00AA0EE3"/>
    <w:rsid w:val="00AA4F9F"/>
    <w:rsid w:val="00AB1D3F"/>
    <w:rsid w:val="00AB32C6"/>
    <w:rsid w:val="00AB3B2B"/>
    <w:rsid w:val="00AB49C6"/>
    <w:rsid w:val="00AB66C1"/>
    <w:rsid w:val="00AB7C54"/>
    <w:rsid w:val="00AC0352"/>
    <w:rsid w:val="00AC1B43"/>
    <w:rsid w:val="00AC4CE3"/>
    <w:rsid w:val="00AD7054"/>
    <w:rsid w:val="00AD74A3"/>
    <w:rsid w:val="00AE50D0"/>
    <w:rsid w:val="00AE5D0C"/>
    <w:rsid w:val="00AF153F"/>
    <w:rsid w:val="00AF1E5C"/>
    <w:rsid w:val="00AF54B9"/>
    <w:rsid w:val="00AF7E0A"/>
    <w:rsid w:val="00B052EC"/>
    <w:rsid w:val="00B102A5"/>
    <w:rsid w:val="00B13382"/>
    <w:rsid w:val="00B13E42"/>
    <w:rsid w:val="00B25F98"/>
    <w:rsid w:val="00B3113D"/>
    <w:rsid w:val="00B33AEE"/>
    <w:rsid w:val="00B414AE"/>
    <w:rsid w:val="00B44F83"/>
    <w:rsid w:val="00B4517E"/>
    <w:rsid w:val="00B50676"/>
    <w:rsid w:val="00B60517"/>
    <w:rsid w:val="00B64567"/>
    <w:rsid w:val="00B70BC1"/>
    <w:rsid w:val="00B7281B"/>
    <w:rsid w:val="00B74123"/>
    <w:rsid w:val="00B830D0"/>
    <w:rsid w:val="00B90FEF"/>
    <w:rsid w:val="00B9538F"/>
    <w:rsid w:val="00B97E67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D5E48"/>
    <w:rsid w:val="00BE3077"/>
    <w:rsid w:val="00BE4D2D"/>
    <w:rsid w:val="00BE6922"/>
    <w:rsid w:val="00C00F80"/>
    <w:rsid w:val="00C02D37"/>
    <w:rsid w:val="00C06354"/>
    <w:rsid w:val="00C10FAE"/>
    <w:rsid w:val="00C121BC"/>
    <w:rsid w:val="00C229FB"/>
    <w:rsid w:val="00C314AF"/>
    <w:rsid w:val="00C34D58"/>
    <w:rsid w:val="00C369EB"/>
    <w:rsid w:val="00C52C51"/>
    <w:rsid w:val="00C577E5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B7BA6"/>
    <w:rsid w:val="00CC0417"/>
    <w:rsid w:val="00CC1193"/>
    <w:rsid w:val="00CC16E6"/>
    <w:rsid w:val="00CC4D75"/>
    <w:rsid w:val="00CD12A0"/>
    <w:rsid w:val="00CD2BCC"/>
    <w:rsid w:val="00CD2C16"/>
    <w:rsid w:val="00CD6337"/>
    <w:rsid w:val="00CD71D6"/>
    <w:rsid w:val="00CF131F"/>
    <w:rsid w:val="00CF6E6D"/>
    <w:rsid w:val="00D06E0D"/>
    <w:rsid w:val="00D076D7"/>
    <w:rsid w:val="00D076FD"/>
    <w:rsid w:val="00D150B5"/>
    <w:rsid w:val="00D1679E"/>
    <w:rsid w:val="00D20C34"/>
    <w:rsid w:val="00D21A52"/>
    <w:rsid w:val="00D263C1"/>
    <w:rsid w:val="00D3049D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2B8F"/>
    <w:rsid w:val="00DA4EC7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50C2"/>
    <w:rsid w:val="00DE2165"/>
    <w:rsid w:val="00DE3A43"/>
    <w:rsid w:val="00DE4A8C"/>
    <w:rsid w:val="00DE68CE"/>
    <w:rsid w:val="00DF4710"/>
    <w:rsid w:val="00E10789"/>
    <w:rsid w:val="00E13A7A"/>
    <w:rsid w:val="00E1683B"/>
    <w:rsid w:val="00E20567"/>
    <w:rsid w:val="00E25378"/>
    <w:rsid w:val="00E33C32"/>
    <w:rsid w:val="00E41984"/>
    <w:rsid w:val="00E54A1D"/>
    <w:rsid w:val="00E60DEE"/>
    <w:rsid w:val="00E642B9"/>
    <w:rsid w:val="00E67CDC"/>
    <w:rsid w:val="00E71B71"/>
    <w:rsid w:val="00E743BE"/>
    <w:rsid w:val="00E94BCB"/>
    <w:rsid w:val="00EA053C"/>
    <w:rsid w:val="00EA48B4"/>
    <w:rsid w:val="00EB4F02"/>
    <w:rsid w:val="00EC3277"/>
    <w:rsid w:val="00ED09F8"/>
    <w:rsid w:val="00ED34A1"/>
    <w:rsid w:val="00EF2C81"/>
    <w:rsid w:val="00EF36E7"/>
    <w:rsid w:val="00F00814"/>
    <w:rsid w:val="00F01EE1"/>
    <w:rsid w:val="00F047CE"/>
    <w:rsid w:val="00F126C9"/>
    <w:rsid w:val="00F14628"/>
    <w:rsid w:val="00F14EA8"/>
    <w:rsid w:val="00F17B5E"/>
    <w:rsid w:val="00F17C4C"/>
    <w:rsid w:val="00F219A0"/>
    <w:rsid w:val="00F3288E"/>
    <w:rsid w:val="00F35EC7"/>
    <w:rsid w:val="00F414AD"/>
    <w:rsid w:val="00F45297"/>
    <w:rsid w:val="00F67B18"/>
    <w:rsid w:val="00F73B6D"/>
    <w:rsid w:val="00F775B1"/>
    <w:rsid w:val="00F82ABD"/>
    <w:rsid w:val="00FB383F"/>
    <w:rsid w:val="00FC1EE8"/>
    <w:rsid w:val="00FC3487"/>
    <w:rsid w:val="00FD091E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9"/>
    <w:qFormat/>
    <w:rsid w:val="00232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F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32F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2F9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031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garantF1://9630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96300.11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272954.0" TargetMode="External"/><Relationship Id="rId24" Type="http://schemas.openxmlformats.org/officeDocument/2006/relationships/hyperlink" Target="garantF1://12064203.12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garantF1://70272954.0" TargetMode="External"/><Relationship Id="rId10" Type="http://schemas.openxmlformats.org/officeDocument/2006/relationships/hyperlink" Target="garantF1://96300.111" TargetMode="External"/><Relationship Id="rId19" Type="http://schemas.openxmlformats.org/officeDocument/2006/relationships/hyperlink" Target="garantF1://96300.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0.0" TargetMode="External"/><Relationship Id="rId14" Type="http://schemas.openxmlformats.org/officeDocument/2006/relationships/hyperlink" Target="garantF1://12025268.641" TargetMode="External"/><Relationship Id="rId22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96</cp:revision>
  <cp:lastPrinted>2018-03-28T05:50:00Z</cp:lastPrinted>
  <dcterms:created xsi:type="dcterms:W3CDTF">2018-01-29T03:05:00Z</dcterms:created>
  <dcterms:modified xsi:type="dcterms:W3CDTF">2018-03-28T06:02:00Z</dcterms:modified>
</cp:coreProperties>
</file>