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Администрация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Горноключевского городского поселения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Кировского муниципального района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Приморского края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6"/>
          <w:szCs w:val="26"/>
        </w:rPr>
      </w:pP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Постановление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both"/>
        <w:rPr>
          <w:rFonts w:eastAsia="Calibri"/>
          <w:sz w:val="26"/>
          <w:szCs w:val="26"/>
        </w:rPr>
      </w:pPr>
      <w:r w:rsidRPr="00C80867">
        <w:rPr>
          <w:rFonts w:eastAsia="Calibri"/>
          <w:b/>
          <w:sz w:val="26"/>
          <w:szCs w:val="26"/>
        </w:rPr>
        <w:t xml:space="preserve">                              </w:t>
      </w:r>
    </w:p>
    <w:p w:rsidR="00C4123A" w:rsidRPr="00C80867" w:rsidRDefault="00C4123A" w:rsidP="00C4123A">
      <w:pPr>
        <w:widowControl w:val="0"/>
        <w:tabs>
          <w:tab w:val="left" w:pos="1440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C80867">
        <w:rPr>
          <w:b/>
          <w:sz w:val="26"/>
          <w:szCs w:val="26"/>
        </w:rPr>
        <w:t xml:space="preserve">от </w:t>
      </w:r>
      <w:r w:rsidR="00C80867">
        <w:rPr>
          <w:b/>
          <w:sz w:val="26"/>
          <w:szCs w:val="26"/>
        </w:rPr>
        <w:t>28</w:t>
      </w:r>
      <w:r w:rsidRPr="00C80867">
        <w:rPr>
          <w:b/>
          <w:sz w:val="26"/>
          <w:szCs w:val="26"/>
        </w:rPr>
        <w:t>.12.</w:t>
      </w:r>
      <w:r w:rsidRPr="00C80867">
        <w:rPr>
          <w:rFonts w:eastAsia="Calibri"/>
          <w:b/>
          <w:sz w:val="26"/>
          <w:szCs w:val="26"/>
        </w:rPr>
        <w:t>201</w:t>
      </w:r>
      <w:r w:rsidR="00C80867">
        <w:rPr>
          <w:rFonts w:eastAsia="Calibri"/>
          <w:b/>
          <w:sz w:val="26"/>
          <w:szCs w:val="26"/>
        </w:rPr>
        <w:t>7</w:t>
      </w:r>
      <w:r w:rsidRPr="00C80867">
        <w:rPr>
          <w:rFonts w:eastAsia="Calibri"/>
          <w:b/>
          <w:sz w:val="26"/>
          <w:szCs w:val="26"/>
        </w:rPr>
        <w:t xml:space="preserve"> г.                    </w:t>
      </w:r>
      <w:proofErr w:type="spellStart"/>
      <w:r w:rsidRPr="00C80867">
        <w:rPr>
          <w:rFonts w:eastAsia="Calibri"/>
        </w:rPr>
        <w:t>кп</w:t>
      </w:r>
      <w:proofErr w:type="spellEnd"/>
      <w:r w:rsidRPr="00C80867">
        <w:rPr>
          <w:rFonts w:eastAsia="Calibri"/>
        </w:rPr>
        <w:t>. Горные Ключи</w:t>
      </w:r>
      <w:r w:rsidRPr="00C80867">
        <w:rPr>
          <w:rFonts w:eastAsia="Calibri"/>
          <w:sz w:val="26"/>
          <w:szCs w:val="26"/>
        </w:rPr>
        <w:t xml:space="preserve">                   </w:t>
      </w:r>
      <w:r w:rsidRPr="00C80867">
        <w:rPr>
          <w:b/>
          <w:sz w:val="26"/>
          <w:szCs w:val="26"/>
        </w:rPr>
        <w:t xml:space="preserve">                 № </w:t>
      </w:r>
      <w:r w:rsidR="00C80867">
        <w:rPr>
          <w:b/>
          <w:sz w:val="26"/>
          <w:szCs w:val="26"/>
        </w:rPr>
        <w:t>341</w:t>
      </w:r>
      <w:r w:rsidR="002C00AB">
        <w:rPr>
          <w:b/>
          <w:sz w:val="26"/>
          <w:szCs w:val="26"/>
        </w:rPr>
        <w:t>/1</w:t>
      </w:r>
    </w:p>
    <w:p w:rsidR="00C4123A" w:rsidRPr="00C80867" w:rsidRDefault="00C4123A" w:rsidP="00C4123A">
      <w:pPr>
        <w:spacing w:line="80" w:lineRule="exact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4123A" w:rsidRPr="00C80867" w:rsidTr="00100274">
        <w:trPr>
          <w:trHeight w:val="349"/>
        </w:trPr>
        <w:tc>
          <w:tcPr>
            <w:tcW w:w="10348" w:type="dxa"/>
          </w:tcPr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осуществления полномочий </w:t>
            </w:r>
          </w:p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внутреннему муниципальному финансовому </w:t>
            </w:r>
          </w:p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контролю в Горноключевском городском поселении</w:t>
            </w:r>
          </w:p>
        </w:tc>
      </w:tr>
    </w:tbl>
    <w:p w:rsidR="00C4123A" w:rsidRPr="00755B65" w:rsidRDefault="00C4123A" w:rsidP="00C4123A">
      <w:pPr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Pr="00755B65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3 статьи 265, </w:t>
      </w:r>
      <w:r w:rsidRPr="00755B65">
        <w:rPr>
          <w:sz w:val="26"/>
          <w:szCs w:val="26"/>
        </w:rPr>
        <w:t>с</w:t>
      </w:r>
      <w:r>
        <w:rPr>
          <w:sz w:val="26"/>
          <w:szCs w:val="26"/>
        </w:rPr>
        <w:t xml:space="preserve"> пунктом 3 </w:t>
      </w:r>
      <w:r w:rsidRPr="00755B6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755B65">
        <w:rPr>
          <w:sz w:val="26"/>
          <w:szCs w:val="26"/>
        </w:rPr>
        <w:t xml:space="preserve">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</w:t>
      </w:r>
      <w:r>
        <w:rPr>
          <w:sz w:val="26"/>
          <w:szCs w:val="26"/>
        </w:rPr>
        <w:t>ей</w:t>
      </w:r>
      <w:r w:rsidRPr="00755B65">
        <w:rPr>
          <w:sz w:val="26"/>
          <w:szCs w:val="26"/>
        </w:rPr>
        <w:t xml:space="preserve">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от 10.08.2011</w:t>
      </w:r>
      <w:r>
        <w:rPr>
          <w:sz w:val="26"/>
          <w:szCs w:val="26"/>
        </w:rPr>
        <w:t xml:space="preserve"> </w:t>
      </w:r>
      <w:r w:rsidRPr="00755B65">
        <w:rPr>
          <w:sz w:val="26"/>
          <w:szCs w:val="26"/>
        </w:rPr>
        <w:t xml:space="preserve">года №78,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совершенствования системы внутреннего муниципального финансового контроля</w:t>
      </w: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755B65">
        <w:rPr>
          <w:sz w:val="26"/>
          <w:szCs w:val="26"/>
        </w:rPr>
        <w:t xml:space="preserve">: 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 xml:space="preserve">1. Утвердить Порядок осуществления полномочий </w:t>
      </w:r>
      <w:r>
        <w:rPr>
          <w:sz w:val="26"/>
          <w:szCs w:val="26"/>
        </w:rPr>
        <w:t xml:space="preserve">по </w:t>
      </w:r>
      <w:r w:rsidRPr="00755B65">
        <w:rPr>
          <w:sz w:val="26"/>
          <w:szCs w:val="26"/>
        </w:rPr>
        <w:t>внутренне</w:t>
      </w:r>
      <w:r>
        <w:rPr>
          <w:sz w:val="26"/>
          <w:szCs w:val="26"/>
        </w:rPr>
        <w:t>му муниципальному</w:t>
      </w:r>
      <w:r w:rsidRPr="00755B65">
        <w:rPr>
          <w:sz w:val="26"/>
          <w:szCs w:val="26"/>
        </w:rPr>
        <w:t xml:space="preserve"> финансово</w:t>
      </w:r>
      <w:r>
        <w:rPr>
          <w:sz w:val="26"/>
          <w:szCs w:val="26"/>
        </w:rPr>
        <w:t>му</w:t>
      </w:r>
      <w:r w:rsidRPr="00755B65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ю</w:t>
      </w:r>
      <w:r w:rsidRPr="00755B65">
        <w:rPr>
          <w:sz w:val="26"/>
          <w:szCs w:val="26"/>
        </w:rPr>
        <w:t xml:space="preserve"> </w:t>
      </w:r>
      <w:r>
        <w:rPr>
          <w:sz w:val="26"/>
          <w:szCs w:val="26"/>
        </w:rPr>
        <w:t>в Горноключевском городском поселении согласно приложению к настоящему постановлению.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>2. Ответственность за организацию и функционирование системы внутреннего фи</w:t>
      </w:r>
      <w:r>
        <w:rPr>
          <w:sz w:val="26"/>
          <w:szCs w:val="26"/>
        </w:rPr>
        <w:t>нансового контроля возложить</w:t>
      </w:r>
      <w:r w:rsidRPr="00755B65">
        <w:rPr>
          <w:sz w:val="26"/>
          <w:szCs w:val="26"/>
        </w:rPr>
        <w:t xml:space="preserve"> на начальника </w:t>
      </w:r>
      <w:r>
        <w:rPr>
          <w:sz w:val="26"/>
          <w:szCs w:val="26"/>
        </w:rPr>
        <w:t>финансово-экономического отдела</w:t>
      </w:r>
      <w:r w:rsidRPr="00755B65">
        <w:rPr>
          <w:sz w:val="26"/>
          <w:szCs w:val="26"/>
        </w:rPr>
        <w:t>.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 xml:space="preserve">3. Настоящее постановление подлежит официальному опубликованию, размещению на официальном сайте администрации </w:t>
      </w:r>
      <w:r>
        <w:rPr>
          <w:sz w:val="26"/>
          <w:szCs w:val="26"/>
        </w:rPr>
        <w:t>Горноключевского городского поселения</w:t>
      </w:r>
      <w:r w:rsidRPr="00755B65">
        <w:rPr>
          <w:sz w:val="26"/>
          <w:szCs w:val="26"/>
        </w:rPr>
        <w:t xml:space="preserve"> в сети Интернет и вступает в силу со дня его официального опубликования. 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 xml:space="preserve">4. </w:t>
      </w:r>
      <w:proofErr w:type="gramStart"/>
      <w:r w:rsidRPr="00755B65">
        <w:rPr>
          <w:sz w:val="26"/>
          <w:szCs w:val="26"/>
        </w:rPr>
        <w:t>Контроль за</w:t>
      </w:r>
      <w:proofErr w:type="gramEnd"/>
      <w:r w:rsidRPr="00755B65">
        <w:rPr>
          <w:sz w:val="26"/>
          <w:szCs w:val="26"/>
        </w:rPr>
        <w:t xml:space="preserve"> исполнением настоящего постановления отставляю за собой.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4123A" w:rsidRPr="00755B65" w:rsidRDefault="00C4123A" w:rsidP="00C4123A">
      <w:pPr>
        <w:ind w:firstLine="709"/>
        <w:jc w:val="both"/>
        <w:rPr>
          <w:sz w:val="26"/>
          <w:szCs w:val="26"/>
        </w:rPr>
      </w:pPr>
    </w:p>
    <w:p w:rsidR="00C80867" w:rsidRDefault="00C80867" w:rsidP="00C4123A">
      <w:pPr>
        <w:ind w:firstLine="709"/>
        <w:jc w:val="both"/>
        <w:rPr>
          <w:sz w:val="26"/>
          <w:szCs w:val="26"/>
        </w:rPr>
      </w:pPr>
    </w:p>
    <w:p w:rsidR="00C4123A" w:rsidRDefault="00C4123A" w:rsidP="00C80867">
      <w:pPr>
        <w:jc w:val="both"/>
        <w:rPr>
          <w:sz w:val="26"/>
          <w:szCs w:val="26"/>
        </w:rPr>
      </w:pPr>
      <w:r w:rsidRPr="00755B65">
        <w:rPr>
          <w:sz w:val="26"/>
          <w:szCs w:val="26"/>
        </w:rPr>
        <w:t>Глава администрации</w:t>
      </w:r>
    </w:p>
    <w:p w:rsidR="00C4123A" w:rsidRPr="00755B65" w:rsidRDefault="00C4123A" w:rsidP="00C808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Горноключевского городского поселения</w:t>
      </w:r>
      <w:r w:rsidRPr="00755B65">
        <w:rPr>
          <w:sz w:val="26"/>
          <w:szCs w:val="26"/>
        </w:rPr>
        <w:t xml:space="preserve">                                   </w:t>
      </w:r>
      <w:proofErr w:type="spellStart"/>
      <w:r>
        <w:rPr>
          <w:sz w:val="26"/>
          <w:szCs w:val="26"/>
        </w:rPr>
        <w:t>Ф.И.Сальников</w:t>
      </w:r>
      <w:proofErr w:type="spellEnd"/>
      <w:r w:rsidRPr="00755B65">
        <w:rPr>
          <w:sz w:val="26"/>
          <w:szCs w:val="26"/>
        </w:rPr>
        <w:t xml:space="preserve"> </w:t>
      </w:r>
    </w:p>
    <w:p w:rsidR="00C4123A" w:rsidRPr="00755B65" w:rsidRDefault="00C4123A" w:rsidP="00C4123A">
      <w:pPr>
        <w:jc w:val="both"/>
        <w:rPr>
          <w:sz w:val="26"/>
          <w:szCs w:val="26"/>
        </w:rPr>
      </w:pPr>
    </w:p>
    <w:p w:rsidR="00C4123A" w:rsidRPr="00755B65" w:rsidRDefault="00C4123A" w:rsidP="00C4123A">
      <w:pPr>
        <w:jc w:val="both"/>
        <w:rPr>
          <w:sz w:val="26"/>
          <w:szCs w:val="26"/>
        </w:rPr>
      </w:pPr>
    </w:p>
    <w:p w:rsidR="00115020" w:rsidRDefault="00115020"/>
    <w:p w:rsidR="00C4123A" w:rsidRDefault="00C4123A"/>
    <w:p w:rsidR="00C4123A" w:rsidRDefault="00C4123A"/>
    <w:p w:rsidR="00C4123A" w:rsidRDefault="00C4123A"/>
    <w:p w:rsidR="00C4123A" w:rsidRDefault="00C4123A"/>
    <w:p w:rsidR="00C4123A" w:rsidRDefault="00C4123A"/>
    <w:p w:rsid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  <w:r w:rsidRPr="00685462">
        <w:rPr>
          <w:color w:val="000000"/>
          <w:spacing w:val="2"/>
          <w:sz w:val="22"/>
          <w:szCs w:val="22"/>
        </w:rPr>
        <w:t>Приложение</w:t>
      </w:r>
      <w:r w:rsidRPr="00685462">
        <w:rPr>
          <w:color w:val="000000"/>
          <w:spacing w:val="2"/>
          <w:sz w:val="22"/>
          <w:szCs w:val="22"/>
        </w:rPr>
        <w:br/>
        <w:t>к постановлению администрации</w:t>
      </w:r>
      <w:r w:rsidRPr="00685462"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Горноключевского городского</w:t>
      </w:r>
      <w:r w:rsidRPr="00685462">
        <w:rPr>
          <w:color w:val="000000"/>
          <w:spacing w:val="1"/>
          <w:sz w:val="22"/>
          <w:szCs w:val="22"/>
        </w:rPr>
        <w:t xml:space="preserve"> поселения</w:t>
      </w:r>
      <w:r w:rsidRPr="00685462">
        <w:rPr>
          <w:color w:val="000000"/>
          <w:spacing w:val="1"/>
          <w:sz w:val="22"/>
          <w:szCs w:val="22"/>
        </w:rPr>
        <w:br/>
      </w:r>
      <w:r w:rsidRPr="00685462">
        <w:rPr>
          <w:color w:val="000000"/>
          <w:spacing w:val="2"/>
          <w:sz w:val="22"/>
          <w:szCs w:val="22"/>
        </w:rPr>
        <w:t xml:space="preserve">от </w:t>
      </w:r>
      <w:r w:rsidR="00C80867">
        <w:rPr>
          <w:color w:val="000000"/>
          <w:spacing w:val="2"/>
          <w:sz w:val="22"/>
          <w:szCs w:val="22"/>
        </w:rPr>
        <w:t>28</w:t>
      </w:r>
      <w:r w:rsidRPr="00685462">
        <w:rPr>
          <w:color w:val="000000"/>
          <w:spacing w:val="2"/>
          <w:sz w:val="22"/>
          <w:szCs w:val="22"/>
        </w:rPr>
        <w:t>.12.201</w:t>
      </w:r>
      <w:r w:rsidR="00C80867">
        <w:rPr>
          <w:color w:val="000000"/>
          <w:spacing w:val="2"/>
          <w:sz w:val="22"/>
          <w:szCs w:val="22"/>
        </w:rPr>
        <w:t>7</w:t>
      </w:r>
      <w:r>
        <w:rPr>
          <w:color w:val="000000"/>
          <w:spacing w:val="2"/>
          <w:sz w:val="22"/>
          <w:szCs w:val="22"/>
        </w:rPr>
        <w:t xml:space="preserve"> </w:t>
      </w:r>
      <w:r w:rsidRPr="00685462">
        <w:rPr>
          <w:color w:val="000000"/>
          <w:spacing w:val="2"/>
          <w:sz w:val="22"/>
          <w:szCs w:val="22"/>
        </w:rPr>
        <w:t>года</w:t>
      </w:r>
      <w:r>
        <w:rPr>
          <w:color w:val="000000"/>
          <w:spacing w:val="2"/>
          <w:sz w:val="22"/>
          <w:szCs w:val="22"/>
        </w:rPr>
        <w:t xml:space="preserve"> </w:t>
      </w:r>
      <w:r w:rsidRPr="00685462">
        <w:rPr>
          <w:color w:val="000000"/>
          <w:spacing w:val="2"/>
          <w:sz w:val="22"/>
          <w:szCs w:val="22"/>
        </w:rPr>
        <w:t>№</w:t>
      </w:r>
      <w:r w:rsidR="00C80867">
        <w:rPr>
          <w:color w:val="000000"/>
          <w:spacing w:val="2"/>
          <w:sz w:val="22"/>
          <w:szCs w:val="22"/>
        </w:rPr>
        <w:t>341</w:t>
      </w:r>
      <w:r w:rsidR="002C00AB">
        <w:rPr>
          <w:color w:val="000000"/>
          <w:spacing w:val="2"/>
          <w:sz w:val="22"/>
          <w:szCs w:val="22"/>
        </w:rPr>
        <w:t>/1</w:t>
      </w:r>
      <w:bookmarkStart w:id="0" w:name="_GoBack"/>
      <w:bookmarkEnd w:id="0"/>
    </w:p>
    <w:p w:rsid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</w:p>
    <w:p w:rsidR="00685462" w:rsidRP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</w:p>
    <w:p w:rsidR="00685462" w:rsidRDefault="00685462" w:rsidP="00685462">
      <w:pPr>
        <w:jc w:val="center"/>
        <w:rPr>
          <w:b/>
        </w:rPr>
      </w:pPr>
      <w:r w:rsidRPr="00685462">
        <w:rPr>
          <w:b/>
        </w:rPr>
        <w:t xml:space="preserve">Порядок </w:t>
      </w:r>
    </w:p>
    <w:p w:rsidR="00685462" w:rsidRPr="00685462" w:rsidRDefault="00685462" w:rsidP="00685462">
      <w:pPr>
        <w:jc w:val="center"/>
        <w:rPr>
          <w:b/>
        </w:rPr>
      </w:pPr>
      <w:r w:rsidRPr="00685462">
        <w:rPr>
          <w:b/>
        </w:rPr>
        <w:t>осуществления полномочий по внутреннему муниципальному финансовому контролю в Горноключевском городском поселении</w:t>
      </w:r>
    </w:p>
    <w:p w:rsidR="00685462" w:rsidRDefault="00685462" w:rsidP="00685462"/>
    <w:p w:rsidR="00685462" w:rsidRPr="00685462" w:rsidRDefault="00685462" w:rsidP="00685462">
      <w:pPr>
        <w:jc w:val="center"/>
        <w:rPr>
          <w:b/>
        </w:rPr>
      </w:pPr>
      <w:r w:rsidRPr="00685462">
        <w:rPr>
          <w:b/>
        </w:rPr>
        <w:t>Раздел 1. Общие положения</w:t>
      </w:r>
    </w:p>
    <w:p w:rsidR="00685462" w:rsidRDefault="00685462" w:rsidP="00685462">
      <w:pPr>
        <w:jc w:val="both"/>
      </w:pPr>
      <w:r>
        <w:t>1.1 Должностным лицом, осуществляющим полномочия по проведению внутреннего муниципального финансового контроля в Горноключевском городском поселении (далее - должностное лицо) является начальник финансово-экономического отдела администрации Горноключевского городского поселения.</w:t>
      </w:r>
    </w:p>
    <w:p w:rsidR="00685462" w:rsidRDefault="00685462" w:rsidP="00685462">
      <w:pPr>
        <w:jc w:val="both"/>
      </w:pPr>
      <w:r>
        <w:t>1.2.</w:t>
      </w:r>
      <w:r>
        <w:tab/>
        <w:t xml:space="preserve">Настоящий Порядок (далее - Порядок) определяет правила осуществления должностным лицом полномочий по внутреннему муниципальному финансовому контролю в сфере бюджетных правоотношений и </w:t>
      </w:r>
      <w:proofErr w:type="gramStart"/>
      <w:r>
        <w:t>контролю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контрольная деятельность).</w:t>
      </w:r>
    </w:p>
    <w:p w:rsidR="00685462" w:rsidRDefault="00685462" w:rsidP="00685462">
      <w:pPr>
        <w:jc w:val="both"/>
      </w:pPr>
      <w:r>
        <w:t>1.3.</w:t>
      </w:r>
      <w:r>
        <w:tab/>
        <w:t>Деятельность должностных лиц по осуществлению полномочий по внутреннему муниципальному финансовому контролю в Горноключевском городском поселении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85462" w:rsidRDefault="00685462" w:rsidP="00685462">
      <w:pPr>
        <w:jc w:val="both"/>
      </w:pPr>
      <w:r>
        <w:t>1.4.</w:t>
      </w:r>
      <w:r>
        <w:tab/>
        <w:t>Должностное</w:t>
      </w:r>
      <w:r>
        <w:tab/>
        <w:t>лицо при реализации функций по внутреннему муниципальному финансовому контролю осуществляет:</w:t>
      </w:r>
    </w:p>
    <w:p w:rsidR="00685462" w:rsidRDefault="00685462" w:rsidP="00685462">
      <w:pPr>
        <w:jc w:val="both"/>
      </w:pPr>
      <w:r>
        <w:t>-</w:t>
      </w:r>
      <w:r>
        <w:tab/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85462" w:rsidRDefault="00685462" w:rsidP="00685462">
      <w:pPr>
        <w:jc w:val="both"/>
      </w:pPr>
      <w:r>
        <w:t>-</w:t>
      </w:r>
      <w:r>
        <w:tab/>
      </w: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685462" w:rsidRDefault="00685462" w:rsidP="00685462"/>
    <w:p w:rsidR="00685462" w:rsidRPr="00685462" w:rsidRDefault="00685462" w:rsidP="00685462">
      <w:pPr>
        <w:jc w:val="center"/>
        <w:rPr>
          <w:b/>
        </w:rPr>
      </w:pPr>
      <w:r w:rsidRPr="00685462">
        <w:rPr>
          <w:b/>
        </w:rPr>
        <w:t>Раздел 2. Объекты муниципального финансового контроля</w:t>
      </w:r>
    </w:p>
    <w:p w:rsidR="00685462" w:rsidRDefault="00685462" w:rsidP="00685462">
      <w:pPr>
        <w:jc w:val="both"/>
      </w:pPr>
      <w:proofErr w:type="gramStart"/>
      <w:r>
        <w:t>2.1 .Внутренний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статьей 266.1 Бюджетного кодекса Российской Федерации, и субъектов контроля, предусмотренных частью 2 статьи 99 Федерального закона "О контрактной системе в сфере закупок товаров, работ, услуг для обеспечения государственных и муниципальных нужд", в пределах полномочий должностного лица по внутреннему муниципальному финансовому контролю (далее</w:t>
      </w:r>
      <w:proofErr w:type="gramEnd"/>
      <w:r>
        <w:t xml:space="preserve"> - объекты контроля).</w:t>
      </w:r>
    </w:p>
    <w:p w:rsidR="00685462" w:rsidRDefault="00685462" w:rsidP="00685462"/>
    <w:p w:rsidR="00685462" w:rsidRPr="00685462" w:rsidRDefault="00685462" w:rsidP="00685462">
      <w:pPr>
        <w:jc w:val="center"/>
        <w:rPr>
          <w:b/>
        </w:rPr>
      </w:pPr>
      <w:r w:rsidRPr="00685462">
        <w:rPr>
          <w:b/>
        </w:rPr>
        <w:t>Раздел 3. Полномочия по осуществлению контрольной деятельности</w:t>
      </w:r>
    </w:p>
    <w:p w:rsidR="00685462" w:rsidRDefault="00685462" w:rsidP="00B35886">
      <w:pPr>
        <w:jc w:val="both"/>
      </w:pPr>
      <w:r>
        <w:t>3.1.</w:t>
      </w:r>
      <w:r>
        <w:tab/>
        <w:t>Полномочия должностного лица, по осуществлению внутреннего муниципального финансового контроля осуществляются в соответствии со статьями 269.1, 269.2 Бюджетного кодекса Российской Федерации.</w:t>
      </w:r>
    </w:p>
    <w:p w:rsidR="00685462" w:rsidRDefault="00685462" w:rsidP="00B35886">
      <w:pPr>
        <w:jc w:val="both"/>
      </w:pPr>
      <w:r>
        <w:t>3.2.</w:t>
      </w:r>
      <w:r>
        <w:tab/>
      </w:r>
      <w:proofErr w:type="gramStart"/>
      <w:r>
        <w:t>Контрольная</w:t>
      </w:r>
      <w:r>
        <w:tab/>
        <w:t>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t xml:space="preserve"> Проверки подразделяются на выездные </w:t>
      </w:r>
      <w:r>
        <w:lastRenderedPageBreak/>
        <w:t>и камеральные, а также встречные проверки, проводимые в рамках выездных и (или) камеральных проверок.</w:t>
      </w:r>
    </w:p>
    <w:p w:rsidR="00685462" w:rsidRDefault="00685462" w:rsidP="00B35886">
      <w:pPr>
        <w:jc w:val="both"/>
      </w:pPr>
      <w:r>
        <w:t>3.3.</w:t>
      </w:r>
      <w:r>
        <w:tab/>
        <w:t>Плановые контрольные мероприятия осуществляются в соответствии с планом контрольных мероприятий, который утверждается постановлением администрации Горноключевского городского поселения.</w:t>
      </w:r>
    </w:p>
    <w:p w:rsidR="00685462" w:rsidRDefault="00685462" w:rsidP="00B35886">
      <w:pPr>
        <w:jc w:val="both"/>
      </w:pPr>
      <w:r>
        <w:t>3.4.</w:t>
      </w:r>
      <w:r>
        <w:tab/>
        <w:t xml:space="preserve">Внеплановые контрольные мероприятия осуществляются на основании отдельного поручения главы поселения, оформляемого в виде правового акта администрации </w:t>
      </w:r>
      <w:r w:rsidRPr="00685462">
        <w:t xml:space="preserve">Горноключевского городского </w:t>
      </w:r>
      <w:r>
        <w:t>поселения. Причиной назначения внепланового контрольного</w:t>
      </w:r>
      <w:r w:rsidR="00B35886">
        <w:t xml:space="preserve"> мероприятия</w:t>
      </w:r>
      <w:r>
        <w:t xml:space="preserve"> могут служить обращения (поручения) главы </w:t>
      </w:r>
      <w:r w:rsidR="00B35886" w:rsidRPr="00B35886">
        <w:t xml:space="preserve">Горноключевского городского </w:t>
      </w:r>
      <w:r>
        <w:t>поселения,</w:t>
      </w:r>
      <w:r w:rsidR="00B35886">
        <w:t xml:space="preserve"> </w:t>
      </w:r>
      <w:r>
        <w:t>правоохранительных органов, депутатские запросы, обращения иных государственных органов, граждан и организаций.</w:t>
      </w:r>
    </w:p>
    <w:p w:rsidR="00B35886" w:rsidRDefault="00B35886" w:rsidP="00685462"/>
    <w:p w:rsidR="00685462" w:rsidRPr="00B35886" w:rsidRDefault="00685462" w:rsidP="00B35886">
      <w:pPr>
        <w:jc w:val="center"/>
        <w:rPr>
          <w:b/>
        </w:rPr>
      </w:pPr>
      <w:r w:rsidRPr="00B35886">
        <w:rPr>
          <w:b/>
        </w:rPr>
        <w:t>Раздел 4. Методы осуществления внутреннего муниципального финансового</w:t>
      </w:r>
    </w:p>
    <w:p w:rsidR="00685462" w:rsidRPr="00B35886" w:rsidRDefault="00685462" w:rsidP="00B35886">
      <w:pPr>
        <w:jc w:val="center"/>
        <w:rPr>
          <w:b/>
        </w:rPr>
      </w:pPr>
      <w:r w:rsidRPr="00B35886">
        <w:rPr>
          <w:b/>
        </w:rPr>
        <w:t>контроля</w:t>
      </w:r>
    </w:p>
    <w:p w:rsidR="00685462" w:rsidRDefault="00685462" w:rsidP="00B35886">
      <w:pPr>
        <w:jc w:val="both"/>
      </w:pPr>
      <w:r>
        <w:t>4.1.</w:t>
      </w:r>
      <w:r>
        <w:tab/>
      </w:r>
      <w:proofErr w:type="gramStart"/>
      <w: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85462" w:rsidRDefault="00685462" w:rsidP="00B35886">
      <w:pPr>
        <w:jc w:val="both"/>
      </w:pPr>
      <w:r>
        <w:t>4.2.</w:t>
      </w:r>
      <w:r>
        <w:tab/>
        <w:t>Методами осуществления внутреннего муниципального финансового контроля являются ревизия, проверка, обследование, санкционирование операций.</w:t>
      </w:r>
    </w:p>
    <w:p w:rsidR="00685462" w:rsidRDefault="00685462" w:rsidP="00B35886">
      <w:pPr>
        <w:jc w:val="both"/>
      </w:pPr>
      <w: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85462" w:rsidRDefault="00685462" w:rsidP="00B35886">
      <w:pPr>
        <w:jc w:val="both"/>
      </w:pPr>
      <w: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85462" w:rsidRDefault="00685462" w:rsidP="00B35886">
      <w:pPr>
        <w:jc w:val="both"/>
      </w:pPr>
      <w:r>
        <w:t>Результаты ревизии и проверки оформляются актом.</w:t>
      </w:r>
    </w:p>
    <w:p w:rsidR="00685462" w:rsidRDefault="00685462" w:rsidP="00B35886">
      <w:pPr>
        <w:jc w:val="both"/>
      </w:pPr>
      <w:r>
        <w:t>Камеральная проверка - проверка, проводимая по месту нахождения должностного лица на основании бюджетной (бухгалтерской) отчетности и иных документов, представленных по его запросу.</w:t>
      </w:r>
    </w:p>
    <w:p w:rsidR="00685462" w:rsidRDefault="00685462" w:rsidP="00B35886">
      <w:pPr>
        <w:jc w:val="both"/>
      </w:pPr>
      <w:r>
        <w:t>Выездная проверка - проверка,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85462" w:rsidRDefault="00685462" w:rsidP="00B35886">
      <w:pPr>
        <w:jc w:val="both"/>
      </w:pPr>
      <w:proofErr w:type="gramStart"/>
      <w:r>
        <w:t>Встречная проверка - проверка, проводимая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  <w:proofErr w:type="gramEnd"/>
    </w:p>
    <w:p w:rsidR="00685462" w:rsidRDefault="00685462" w:rsidP="00B35886">
      <w:pPr>
        <w:jc w:val="both"/>
      </w:pPr>
      <w:r>
        <w:t xml:space="preserve">Обследование -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 Результаты обследования оформляются заключением.</w:t>
      </w:r>
    </w:p>
    <w:p w:rsidR="00685462" w:rsidRDefault="00685462" w:rsidP="00B35886">
      <w:pPr>
        <w:jc w:val="both"/>
      </w:pPr>
      <w:r>
        <w:t>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369BF" w:rsidRDefault="000369BF" w:rsidP="00B35886">
      <w:pPr>
        <w:jc w:val="both"/>
      </w:pPr>
    </w:p>
    <w:p w:rsidR="00685462" w:rsidRPr="000369BF" w:rsidRDefault="00685462" w:rsidP="000369BF">
      <w:pPr>
        <w:jc w:val="center"/>
        <w:rPr>
          <w:b/>
        </w:rPr>
      </w:pPr>
      <w:r w:rsidRPr="000369BF">
        <w:rPr>
          <w:b/>
        </w:rPr>
        <w:t xml:space="preserve">Раздел5. Права и обязанности должностных лиц, осуществляющих полномочия </w:t>
      </w:r>
      <w:proofErr w:type="gramStart"/>
      <w:r w:rsidRPr="000369BF">
        <w:rPr>
          <w:b/>
        </w:rPr>
        <w:t>по</w:t>
      </w:r>
      <w:proofErr w:type="gramEnd"/>
    </w:p>
    <w:p w:rsidR="00685462" w:rsidRPr="000369BF" w:rsidRDefault="00685462" w:rsidP="000369BF">
      <w:pPr>
        <w:jc w:val="center"/>
        <w:rPr>
          <w:b/>
        </w:rPr>
      </w:pPr>
      <w:r w:rsidRPr="000369BF">
        <w:rPr>
          <w:b/>
        </w:rPr>
        <w:t xml:space="preserve">внутреннему муниципальному финансовому контролю в </w:t>
      </w:r>
      <w:r w:rsidR="000369BF">
        <w:rPr>
          <w:b/>
        </w:rPr>
        <w:t xml:space="preserve">Горноключевском городском </w:t>
      </w:r>
      <w:r w:rsidRPr="000369BF">
        <w:rPr>
          <w:b/>
        </w:rPr>
        <w:t>поселении</w:t>
      </w:r>
    </w:p>
    <w:p w:rsidR="00685462" w:rsidRDefault="00685462" w:rsidP="00A66495">
      <w:pPr>
        <w:jc w:val="both"/>
      </w:pPr>
      <w:r>
        <w:lastRenderedPageBreak/>
        <w:t>5.1.</w:t>
      </w:r>
      <w:r>
        <w:tab/>
        <w:t xml:space="preserve">Должностные лица, осуществляющие полномочия по </w:t>
      </w:r>
      <w:proofErr w:type="gramStart"/>
      <w:r>
        <w:t>внутреннему</w:t>
      </w:r>
      <w:proofErr w:type="gramEnd"/>
    </w:p>
    <w:p w:rsidR="00685462" w:rsidRDefault="00685462" w:rsidP="00A66495">
      <w:pPr>
        <w:jc w:val="both"/>
      </w:pPr>
      <w:r>
        <w:t xml:space="preserve">муниципальному финансовому контролю в </w:t>
      </w:r>
      <w:r w:rsidR="000369BF">
        <w:t>Горноключевском городском</w:t>
      </w:r>
      <w:r>
        <w:t xml:space="preserve"> поселении имеют</w:t>
      </w:r>
      <w:r w:rsidR="000369BF">
        <w:t xml:space="preserve"> </w:t>
      </w:r>
      <w:r>
        <w:t>право:</w:t>
      </w:r>
    </w:p>
    <w:p w:rsidR="00685462" w:rsidRDefault="00685462" w:rsidP="00A66495">
      <w:pPr>
        <w:jc w:val="both"/>
      </w:pPr>
      <w:r>
        <w:t>-запрашивать и получать на основании мотивированного запроса документы и</w:t>
      </w:r>
    </w:p>
    <w:p w:rsidR="00685462" w:rsidRDefault="00685462" w:rsidP="00A66495">
      <w:pPr>
        <w:jc w:val="both"/>
      </w:pPr>
      <w:r>
        <w:t xml:space="preserve">информацию, в том числе объяснения в </w:t>
      </w:r>
      <w:proofErr w:type="gramStart"/>
      <w:r>
        <w:t>письменной</w:t>
      </w:r>
      <w:proofErr w:type="gramEnd"/>
      <w:r>
        <w:t xml:space="preserve"> и устной формах, необходимые для</w:t>
      </w:r>
    </w:p>
    <w:p w:rsidR="00685462" w:rsidRDefault="00685462" w:rsidP="00A66495">
      <w:pPr>
        <w:jc w:val="both"/>
      </w:pPr>
      <w:r>
        <w:t>проведения контрольных мероприятий, в том числе информацию о состоянии внутреннего</w:t>
      </w:r>
    </w:p>
    <w:p w:rsidR="00685462" w:rsidRDefault="00685462" w:rsidP="00A66495">
      <w:pPr>
        <w:jc w:val="both"/>
      </w:pPr>
      <w:r>
        <w:t>финансового контроля и внутреннего финансового аудита главных распорядителей</w:t>
      </w:r>
    </w:p>
    <w:p w:rsidR="00685462" w:rsidRDefault="00685462" w:rsidP="00A66495">
      <w:pPr>
        <w:jc w:val="both"/>
      </w:pPr>
      <w:r>
        <w:t xml:space="preserve">(получателей) средств бюджета </w:t>
      </w:r>
      <w:r w:rsidR="000369BF">
        <w:t>Горноключевского городского</w:t>
      </w:r>
      <w:r>
        <w:t xml:space="preserve"> поселения;</w:t>
      </w:r>
    </w:p>
    <w:p w:rsidR="00685462" w:rsidRDefault="00685462" w:rsidP="00A66495">
      <w:pPr>
        <w:jc w:val="both"/>
      </w:pPr>
      <w:r>
        <w:t>-при осуществлении выездных проверок (ревизий) беспрепятственно по предъявлении</w:t>
      </w:r>
    </w:p>
    <w:p w:rsidR="00685462" w:rsidRDefault="00685462" w:rsidP="00A66495">
      <w:pPr>
        <w:jc w:val="both"/>
      </w:pPr>
      <w:r>
        <w:t>служебных удостоверений и копии приказа Руководителя (заместителя руководителя</w:t>
      </w:r>
      <w:r w:rsidR="000369BF">
        <w:t>) о</w:t>
      </w:r>
    </w:p>
    <w:p w:rsidR="00685462" w:rsidRDefault="00685462" w:rsidP="00A66495">
      <w:pPr>
        <w:jc w:val="both"/>
      </w:pPr>
      <w:proofErr w:type="gramStart"/>
      <w:r>
        <w:t>проведении</w:t>
      </w:r>
      <w:proofErr w:type="gramEnd"/>
      <w:r>
        <w:t xml:space="preserve"> выездной проверки (ревизии) посещать помещения и территории, которые</w:t>
      </w:r>
    </w:p>
    <w:p w:rsidR="00685462" w:rsidRDefault="00685462" w:rsidP="00A66495">
      <w:pPr>
        <w:jc w:val="both"/>
      </w:pPr>
      <w:r>
        <w:t>занимают лица, в отношении которых осуществляется проверка (ревизия), требовать</w:t>
      </w:r>
    </w:p>
    <w:p w:rsidR="00685462" w:rsidRDefault="00685462" w:rsidP="00A66495">
      <w:pPr>
        <w:jc w:val="both"/>
      </w:pPr>
      <w:r>
        <w:t>предъявления пост</w:t>
      </w:r>
      <w:r w:rsidR="000369BF">
        <w:t>авленных</w:t>
      </w:r>
      <w:r>
        <w:t xml:space="preserve"> товаров, результатов выполненных работ, оказанных услуг;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>в пределах</w:t>
      </w:r>
      <w:r w:rsidR="000369BF">
        <w:t xml:space="preserve"> своей компетенции </w:t>
      </w:r>
      <w:r>
        <w:t>знакомиться</w:t>
      </w:r>
      <w:r w:rsidR="000369BF">
        <w:t xml:space="preserve"> с</w:t>
      </w:r>
      <w:r>
        <w:t>о всеми необходимыми документами,</w:t>
      </w:r>
    </w:p>
    <w:p w:rsidR="00685462" w:rsidRDefault="00685462" w:rsidP="00A66495">
      <w:pPr>
        <w:jc w:val="both"/>
      </w:pPr>
      <w:r>
        <w:t>касающимися финанс</w:t>
      </w:r>
      <w:r w:rsidR="000369BF">
        <w:t>о</w:t>
      </w:r>
      <w:r>
        <w:t>во</w:t>
      </w:r>
      <w:r w:rsidR="000369BF">
        <w:t>-хозяйственной деятельности</w:t>
      </w:r>
      <w:r>
        <w:t xml:space="preserve"> объектов контроля, в том числе в</w:t>
      </w:r>
      <w:r w:rsidR="000369BF">
        <w:t xml:space="preserve"> установленном</w:t>
      </w:r>
      <w:r>
        <w:t xml:space="preserve"> порядке с документами, содержащими служебную, коммерческую и иную</w:t>
      </w:r>
    </w:p>
    <w:p w:rsidR="00685462" w:rsidRDefault="00685462" w:rsidP="00A66495">
      <w:pPr>
        <w:jc w:val="both"/>
      </w:pPr>
      <w:r>
        <w:t>охраняемую законом тайну;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>знакомиться с информацией, касающейся финансово-хозяйственной деятельности</w:t>
      </w:r>
    </w:p>
    <w:p w:rsidR="00685462" w:rsidRDefault="00685462" w:rsidP="00A66495">
      <w:pPr>
        <w:jc w:val="both"/>
      </w:pPr>
      <w:r>
        <w:t>объектов контроля и хранящейся в электронной форме в базах данных объектов контроля, в</w:t>
      </w:r>
      <w:r w:rsidR="000369BF">
        <w:t xml:space="preserve"> </w:t>
      </w:r>
      <w:r>
        <w:t xml:space="preserve">том числе в установленном порядке с информацией, содержащей служебную, </w:t>
      </w:r>
      <w:r w:rsidR="000369BF">
        <w:t>к</w:t>
      </w:r>
      <w:r>
        <w:t>оммерческую</w:t>
      </w:r>
      <w:r w:rsidR="000369BF">
        <w:t xml:space="preserve"> </w:t>
      </w:r>
      <w:r>
        <w:t>и иную охраняемую законом тайну;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>знакомиться с технической документацией к электронным базам данных;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>проводить экспертизы, необходимые при проведении контрольных мероприятий, и</w:t>
      </w:r>
    </w:p>
    <w:p w:rsidR="00685462" w:rsidRDefault="00685462" w:rsidP="00A66495">
      <w:pPr>
        <w:jc w:val="both"/>
      </w:pPr>
      <w:r>
        <w:t>(или) привлекать независимых экспертов для проведения таких экспертиз;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 xml:space="preserve">выдавать представления, предписания об устранении выявленных нарушений </w:t>
      </w:r>
      <w:proofErr w:type="gramStart"/>
      <w:r>
        <w:t>в</w:t>
      </w:r>
      <w:proofErr w:type="gramEnd"/>
    </w:p>
    <w:p w:rsidR="00685462" w:rsidRDefault="00685462" w:rsidP="00A66495">
      <w:pPr>
        <w:jc w:val="both"/>
      </w:pPr>
      <w:proofErr w:type="gramStart"/>
      <w:r>
        <w:t>случаях</w:t>
      </w:r>
      <w:proofErr w:type="gramEnd"/>
      <w:r>
        <w:t>, предусмотренных законодательством Российской Федерации;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>направлять уведомления о применении бюджетных мер принуждения в случаях,</w:t>
      </w:r>
    </w:p>
    <w:p w:rsidR="00685462" w:rsidRDefault="00685462" w:rsidP="00A66495">
      <w:pPr>
        <w:jc w:val="both"/>
      </w:pPr>
      <w:proofErr w:type="gramStart"/>
      <w:r>
        <w:t>предусмотренных</w:t>
      </w:r>
      <w:proofErr w:type="gramEnd"/>
      <w:r>
        <w:t xml:space="preserve"> бюджетным законодательством Российской Федерации;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 xml:space="preserve">осуществлять производство по делам об административных правонарушениях </w:t>
      </w:r>
      <w:proofErr w:type="gramStart"/>
      <w:r>
        <w:t>в</w:t>
      </w:r>
      <w:proofErr w:type="gramEnd"/>
    </w:p>
    <w:p w:rsidR="00685462" w:rsidRDefault="00685462" w:rsidP="00A66495">
      <w:pPr>
        <w:jc w:val="both"/>
      </w:pPr>
      <w:r>
        <w:t xml:space="preserve">порядке, установленном законодательством Российской Федерации об </w:t>
      </w:r>
      <w:proofErr w:type="gramStart"/>
      <w:r>
        <w:t>административных</w:t>
      </w:r>
      <w:proofErr w:type="gramEnd"/>
    </w:p>
    <w:p w:rsidR="00685462" w:rsidRDefault="00685462" w:rsidP="00A66495">
      <w:pPr>
        <w:jc w:val="both"/>
      </w:pPr>
      <w:proofErr w:type="gramStart"/>
      <w:r>
        <w:t>правонарушениях</w:t>
      </w:r>
      <w:proofErr w:type="gramEnd"/>
      <w:r>
        <w:t>;</w:t>
      </w:r>
    </w:p>
    <w:p w:rsidR="00685462" w:rsidRDefault="00685462" w:rsidP="00A66495">
      <w:pPr>
        <w:jc w:val="both"/>
      </w:pPr>
      <w:r>
        <w:t>-</w:t>
      </w:r>
      <w:r w:rsidR="000369BF">
        <w:t xml:space="preserve"> </w:t>
      </w:r>
      <w:r>
        <w:t>обращаться в суд с исковыми заявлениями о возмещении ущерба, причиненного</w:t>
      </w:r>
    </w:p>
    <w:p w:rsidR="00685462" w:rsidRDefault="000369BF" w:rsidP="00A66495">
      <w:pPr>
        <w:jc w:val="both"/>
      </w:pPr>
      <w:proofErr w:type="spellStart"/>
      <w:r>
        <w:t>Горноключевскому</w:t>
      </w:r>
      <w:proofErr w:type="spellEnd"/>
      <w:r>
        <w:t xml:space="preserve"> городскому</w:t>
      </w:r>
      <w:r w:rsidR="00685462">
        <w:t xml:space="preserve"> поселению нарушением бюджетного законодательства</w:t>
      </w:r>
    </w:p>
    <w:p w:rsidR="00685462" w:rsidRDefault="00685462" w:rsidP="00A66495">
      <w:pPr>
        <w:jc w:val="both"/>
      </w:pPr>
      <w:proofErr w:type="gramStart"/>
      <w:r>
        <w:t>Российской Федерации и иных нормативных правовых актов, регулирующих бюджетные</w:t>
      </w:r>
      <w:proofErr w:type="gramEnd"/>
    </w:p>
    <w:p w:rsidR="00685462" w:rsidRDefault="00685462" w:rsidP="00A66495">
      <w:pPr>
        <w:jc w:val="both"/>
      </w:pPr>
      <w:r>
        <w:t xml:space="preserve">правоотношения, а также о признании осуществленных закупок </w:t>
      </w:r>
      <w:proofErr w:type="gramStart"/>
      <w:r>
        <w:t>недействительными</w:t>
      </w:r>
      <w:proofErr w:type="gramEnd"/>
      <w:r>
        <w:t xml:space="preserve"> в</w:t>
      </w:r>
    </w:p>
    <w:p w:rsidR="00685462" w:rsidRDefault="00685462" w:rsidP="00A66495">
      <w:pPr>
        <w:jc w:val="both"/>
      </w:pPr>
      <w:proofErr w:type="gramStart"/>
      <w:r>
        <w:t>соответствии</w:t>
      </w:r>
      <w:proofErr w:type="gramEnd"/>
      <w:r>
        <w:t xml:space="preserve"> с Гражданским кодексом Российской Федерации.</w:t>
      </w:r>
    </w:p>
    <w:p w:rsidR="00685462" w:rsidRDefault="00685462" w:rsidP="00A66495">
      <w:pPr>
        <w:jc w:val="both"/>
      </w:pPr>
      <w:r>
        <w:t>5.2.</w:t>
      </w:r>
      <w:r>
        <w:tab/>
        <w:t xml:space="preserve">Должностные лица, осуществляющие полномочия по </w:t>
      </w:r>
      <w:proofErr w:type="gramStart"/>
      <w:r>
        <w:t>внутреннему</w:t>
      </w:r>
      <w:proofErr w:type="gramEnd"/>
    </w:p>
    <w:p w:rsidR="00685462" w:rsidRDefault="00685462" w:rsidP="00A66495">
      <w:pPr>
        <w:jc w:val="both"/>
      </w:pPr>
      <w:r>
        <w:t xml:space="preserve">муниципальному финансовому контролю в </w:t>
      </w:r>
      <w:r w:rsidR="000369BF" w:rsidRPr="000369BF">
        <w:t>Горноключевск</w:t>
      </w:r>
      <w:r w:rsidR="000369BF">
        <w:t>ом</w:t>
      </w:r>
      <w:r w:rsidR="000369BF" w:rsidRPr="000369BF">
        <w:t xml:space="preserve"> городско</w:t>
      </w:r>
      <w:r w:rsidR="000369BF">
        <w:t>м</w:t>
      </w:r>
      <w:r w:rsidR="000369BF" w:rsidRPr="000369BF">
        <w:t xml:space="preserve"> </w:t>
      </w:r>
      <w:r>
        <w:t xml:space="preserve">поселении </w:t>
      </w:r>
      <w:proofErr w:type="gramStart"/>
      <w:r>
        <w:t>обязаны</w:t>
      </w:r>
      <w:proofErr w:type="gramEnd"/>
      <w:r>
        <w:t>:</w:t>
      </w:r>
    </w:p>
    <w:p w:rsidR="00685462" w:rsidRDefault="00685462" w:rsidP="00A66495">
      <w:pPr>
        <w:jc w:val="both"/>
      </w:pPr>
      <w:r>
        <w:t>-</w:t>
      </w:r>
      <w:r>
        <w:tab/>
        <w:t xml:space="preserve">своевременно и в полной мере исполнять </w:t>
      </w:r>
      <w:proofErr w:type="gramStart"/>
      <w:r>
        <w:t>предоставленные</w:t>
      </w:r>
      <w:proofErr w:type="gramEnd"/>
      <w:r>
        <w:t xml:space="preserve"> в соответствии с</w:t>
      </w:r>
    </w:p>
    <w:p w:rsidR="00685462" w:rsidRDefault="00685462" w:rsidP="00A66495">
      <w:pPr>
        <w:jc w:val="both"/>
      </w:pPr>
      <w:r>
        <w:t>законодательством Российской Федерации полномочия по предупреждению, выявлению и</w:t>
      </w:r>
    </w:p>
    <w:p w:rsidR="00685462" w:rsidRDefault="00685462" w:rsidP="00A66495">
      <w:pPr>
        <w:jc w:val="both"/>
      </w:pPr>
      <w:r>
        <w:t>пресечению нарушений в установленной сфере деятельности;</w:t>
      </w:r>
    </w:p>
    <w:p w:rsidR="00685462" w:rsidRDefault="00685462" w:rsidP="00A66495">
      <w:pPr>
        <w:jc w:val="both"/>
      </w:pPr>
      <w:r>
        <w:t>-</w:t>
      </w:r>
      <w:r>
        <w:tab/>
        <w:t>соблюдать требования нормативных правовых актов в установленной сфере</w:t>
      </w:r>
    </w:p>
    <w:p w:rsidR="00685462" w:rsidRDefault="00685462" w:rsidP="00A66495">
      <w:pPr>
        <w:jc w:val="both"/>
      </w:pPr>
      <w:r>
        <w:t>деятельности;</w:t>
      </w:r>
    </w:p>
    <w:p w:rsidR="00685462" w:rsidRDefault="00685462" w:rsidP="00A66495">
      <w:pPr>
        <w:jc w:val="both"/>
      </w:pPr>
      <w:r>
        <w:t>-</w:t>
      </w:r>
      <w:r>
        <w:tab/>
        <w:t>проводить контрольные мероприятия в соответствии с распоряжением главы</w:t>
      </w:r>
    </w:p>
    <w:p w:rsidR="00685462" w:rsidRDefault="00685462" w:rsidP="00A66495">
      <w:pPr>
        <w:jc w:val="both"/>
      </w:pPr>
      <w:r>
        <w:t>поселения</w:t>
      </w:r>
      <w:proofErr w:type="gramStart"/>
      <w:r>
        <w:t xml:space="preserve"> ,</w:t>
      </w:r>
      <w:proofErr w:type="gramEnd"/>
      <w:r>
        <w:t xml:space="preserve"> объективно и достоверно отражать их результаты в соответствующих актах,</w:t>
      </w:r>
    </w:p>
    <w:p w:rsidR="00685462" w:rsidRDefault="00685462" w:rsidP="00A66495">
      <w:pPr>
        <w:jc w:val="both"/>
      </w:pPr>
      <w:proofErr w:type="gramStart"/>
      <w:r>
        <w:t>отчетах</w:t>
      </w:r>
      <w:proofErr w:type="gramEnd"/>
      <w:r>
        <w:t xml:space="preserve"> и заключениях;</w:t>
      </w:r>
    </w:p>
    <w:p w:rsidR="00685462" w:rsidRDefault="000369BF" w:rsidP="00A66495">
      <w:pPr>
        <w:jc w:val="both"/>
      </w:pPr>
      <w:r>
        <w:t xml:space="preserve">-          </w:t>
      </w:r>
      <w:r w:rsidR="00685462">
        <w:t>знакомить Руководителя (заместителя руководителя</w:t>
      </w:r>
      <w:proofErr w:type="gramStart"/>
      <w:r w:rsidR="00685462">
        <w:t>)и</w:t>
      </w:r>
      <w:proofErr w:type="gramEnd"/>
      <w:r w:rsidR="00685462">
        <w:t>ли уполномоченное</w:t>
      </w:r>
    </w:p>
    <w:p w:rsidR="00685462" w:rsidRDefault="00685462" w:rsidP="00A66495">
      <w:pPr>
        <w:jc w:val="both"/>
      </w:pPr>
      <w:r>
        <w:t>должностное лицо объекта контроля (далее - представитель объекта контроля) с копией</w:t>
      </w:r>
    </w:p>
    <w:p w:rsidR="00685462" w:rsidRDefault="00685462" w:rsidP="00A66495">
      <w:pPr>
        <w:jc w:val="both"/>
      </w:pPr>
      <w:r>
        <w:t>приказа и удостоверением на проведение выездной проверки (ревизии), с приказом о</w:t>
      </w:r>
    </w:p>
    <w:p w:rsidR="00685462" w:rsidRDefault="00685462" w:rsidP="00A66495">
      <w:pPr>
        <w:jc w:val="both"/>
      </w:pPr>
      <w:r>
        <w:t xml:space="preserve">приостановлении, возобновлении и продлении срока проведения проверки (ревизии), </w:t>
      </w:r>
      <w:proofErr w:type="gramStart"/>
      <w:r>
        <w:t>об</w:t>
      </w:r>
      <w:proofErr w:type="gramEnd"/>
    </w:p>
    <w:p w:rsidR="00685462" w:rsidRDefault="00685462" w:rsidP="00A66495">
      <w:pPr>
        <w:jc w:val="both"/>
      </w:pPr>
      <w:proofErr w:type="gramStart"/>
      <w:r>
        <w:lastRenderedPageBreak/>
        <w:t>изменении</w:t>
      </w:r>
      <w:proofErr w:type="gramEnd"/>
      <w:r>
        <w:t xml:space="preserve"> состава проверочной (ревизионной) группы, а также с результатами </w:t>
      </w:r>
      <w:r w:rsidR="00B77962">
        <w:t>к</w:t>
      </w:r>
      <w:r>
        <w:t>онтрольных</w:t>
      </w:r>
      <w:r w:rsidR="00B77962">
        <w:t xml:space="preserve"> </w:t>
      </w:r>
      <w:r>
        <w:t>мероприятий (актами и заключениями);</w:t>
      </w:r>
    </w:p>
    <w:p w:rsidR="00685462" w:rsidRDefault="00685462" w:rsidP="00A66495">
      <w:pPr>
        <w:jc w:val="both"/>
      </w:pPr>
      <w:r>
        <w:t>-</w:t>
      </w:r>
      <w:r>
        <w:tab/>
        <w:t>при выявлении факта совершения действия (бездействия), содержащего признаки</w:t>
      </w:r>
    </w:p>
    <w:p w:rsidR="00685462" w:rsidRDefault="00685462" w:rsidP="00A66495">
      <w:pPr>
        <w:jc w:val="both"/>
      </w:pPr>
      <w:r>
        <w:t>состава преступления, направлять в правоохранительные органы информацию о таком факте</w:t>
      </w:r>
      <w:r w:rsidR="00B77962">
        <w:t xml:space="preserve"> </w:t>
      </w:r>
      <w:r>
        <w:t>и (или) документы и иные материалы, подтверждающие такой факт.</w:t>
      </w:r>
    </w:p>
    <w:p w:rsidR="00685462" w:rsidRDefault="00685462" w:rsidP="00A66495">
      <w:pPr>
        <w:jc w:val="both"/>
      </w:pPr>
      <w:r>
        <w:t>5.3.</w:t>
      </w:r>
      <w:r>
        <w:tab/>
        <w:t>Должностные лица, указанные в пункте 1.1 раздела 1 настоящего Порядка, иные</w:t>
      </w:r>
    </w:p>
    <w:p w:rsidR="00685462" w:rsidRDefault="00685462" w:rsidP="00A66495">
      <w:pPr>
        <w:jc w:val="both"/>
      </w:pPr>
      <w:r>
        <w:t xml:space="preserve">привлеченные для проведения контрольного мероприятия лица, несут ответственность </w:t>
      </w:r>
      <w:proofErr w:type="gramStart"/>
      <w:r>
        <w:t>в</w:t>
      </w:r>
      <w:proofErr w:type="gramEnd"/>
    </w:p>
    <w:p w:rsidR="00685462" w:rsidRDefault="00685462" w:rsidP="00A66495">
      <w:pPr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и Приморского края, а также</w:t>
      </w:r>
    </w:p>
    <w:p w:rsidR="00685462" w:rsidRDefault="00685462" w:rsidP="00A66495">
      <w:pPr>
        <w:jc w:val="both"/>
      </w:pPr>
      <w:r>
        <w:t>муниципальными правовыми актами, в том числе за достоверность и объективность</w:t>
      </w:r>
      <w:r w:rsidR="00A66495">
        <w:t xml:space="preserve"> </w:t>
      </w:r>
      <w:r>
        <w:t>результатов проводимых ими контрольных мероприятий, разглашение охраняемой законом</w:t>
      </w:r>
      <w:r w:rsidR="00B77962">
        <w:t xml:space="preserve"> </w:t>
      </w:r>
      <w:r>
        <w:t>тайны.</w:t>
      </w:r>
    </w:p>
    <w:p w:rsidR="00B77962" w:rsidRDefault="00B77962" w:rsidP="00A66495">
      <w:pPr>
        <w:jc w:val="both"/>
      </w:pPr>
    </w:p>
    <w:p w:rsidR="00685462" w:rsidRPr="00B77962" w:rsidRDefault="00685462" w:rsidP="00A66495">
      <w:pPr>
        <w:jc w:val="center"/>
        <w:rPr>
          <w:b/>
        </w:rPr>
      </w:pPr>
      <w:r w:rsidRPr="00B77962">
        <w:rPr>
          <w:b/>
        </w:rPr>
        <w:t>Раздел 6. Требования к планированию деятельности по осуществлению полномочий по</w:t>
      </w:r>
      <w:r w:rsidR="00B77962">
        <w:rPr>
          <w:b/>
        </w:rPr>
        <w:t xml:space="preserve"> </w:t>
      </w:r>
      <w:r w:rsidRPr="00B77962">
        <w:rPr>
          <w:b/>
        </w:rPr>
        <w:t xml:space="preserve">внутреннему муниципальному финансовому контролю в </w:t>
      </w:r>
      <w:r w:rsidR="00B77962">
        <w:rPr>
          <w:b/>
        </w:rPr>
        <w:t xml:space="preserve">Горноключевском городском </w:t>
      </w:r>
      <w:r w:rsidRPr="00B77962">
        <w:rPr>
          <w:b/>
        </w:rPr>
        <w:t>поселении</w:t>
      </w:r>
    </w:p>
    <w:p w:rsidR="00685462" w:rsidRDefault="00685462" w:rsidP="00530E0F">
      <w:pPr>
        <w:jc w:val="both"/>
      </w:pPr>
      <w:r>
        <w:t>6.1.</w:t>
      </w:r>
      <w:r>
        <w:tab/>
        <w:t xml:space="preserve">Плановые мероприятия по осуществлению полномочий </w:t>
      </w:r>
      <w:proofErr w:type="gramStart"/>
      <w:r>
        <w:t>по</w:t>
      </w:r>
      <w:proofErr w:type="gramEnd"/>
      <w:r>
        <w:t xml:space="preserve"> внутреннему</w:t>
      </w:r>
    </w:p>
    <w:p w:rsidR="00685462" w:rsidRDefault="00685462" w:rsidP="00530E0F">
      <w:pPr>
        <w:jc w:val="both"/>
      </w:pPr>
      <w:r>
        <w:t>муниципальному финансовому контролю осуществляются в соответствии с годовым планом</w:t>
      </w:r>
      <w:r w:rsidR="00042F08">
        <w:t xml:space="preserve"> </w:t>
      </w:r>
      <w:r>
        <w:t>контрольных мероприятий, утверждаемым распоряжением главы поселения. План включает</w:t>
      </w:r>
      <w:r w:rsidR="00042F08">
        <w:t xml:space="preserve"> </w:t>
      </w:r>
      <w:r>
        <w:t>в себя объекты финансового контроля, сроки проведения контрольных мероприятий. План</w:t>
      </w:r>
      <w:r w:rsidR="00042F08">
        <w:t xml:space="preserve"> </w:t>
      </w:r>
      <w:r>
        <w:t xml:space="preserve">контрольных мероприятий на </w:t>
      </w:r>
      <w:r w:rsidR="00042F08">
        <w:t>следующий финансовый</w:t>
      </w:r>
      <w:r>
        <w:t xml:space="preserve"> год составляется и утверждается в</w:t>
      </w:r>
      <w:r w:rsidR="00042F08">
        <w:t xml:space="preserve"> </w:t>
      </w:r>
      <w:r>
        <w:t xml:space="preserve">срок, не позднее </w:t>
      </w:r>
      <w:r w:rsidR="00042F08">
        <w:t>3</w:t>
      </w:r>
      <w:r>
        <w:t xml:space="preserve">0 </w:t>
      </w:r>
      <w:r w:rsidR="00042F08">
        <w:t>декабря текущего финансового года</w:t>
      </w:r>
      <w:r>
        <w:t>.</w:t>
      </w:r>
    </w:p>
    <w:p w:rsidR="00685462" w:rsidRDefault="00685462" w:rsidP="00530E0F">
      <w:pPr>
        <w:jc w:val="both"/>
      </w:pPr>
      <w:r>
        <w:t>6.2.</w:t>
      </w:r>
      <w:r>
        <w:tab/>
        <w:t>При</w:t>
      </w:r>
      <w:r>
        <w:tab/>
      </w:r>
      <w:r w:rsidR="00042F08">
        <w:t xml:space="preserve">формировании плана контрольных </w:t>
      </w:r>
      <w:r>
        <w:t>мероприятий должны учитываться</w:t>
      </w:r>
    </w:p>
    <w:p w:rsidR="00685462" w:rsidRDefault="00685462" w:rsidP="00530E0F">
      <w:pPr>
        <w:jc w:val="both"/>
      </w:pPr>
      <w:r>
        <w:t>следующие условия:</w:t>
      </w:r>
    </w:p>
    <w:p w:rsidR="00685462" w:rsidRDefault="00685462" w:rsidP="00530E0F">
      <w:pPr>
        <w:jc w:val="both"/>
      </w:pPr>
      <w:r>
        <w:t>-</w:t>
      </w:r>
      <w:r>
        <w:tab/>
        <w:t>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объема бюджетных расходов;</w:t>
      </w:r>
    </w:p>
    <w:p w:rsidR="00685462" w:rsidRDefault="00685462" w:rsidP="00530E0F">
      <w:pPr>
        <w:jc w:val="both"/>
      </w:pPr>
      <w:r>
        <w:t>-</w:t>
      </w:r>
      <w:r>
        <w:tab/>
        <w:t>своевременность и периодичность проведения контрольных мероприятий;</w:t>
      </w:r>
    </w:p>
    <w:p w:rsidR="00685462" w:rsidRDefault="00685462" w:rsidP="00530E0F">
      <w:pPr>
        <w:jc w:val="both"/>
      </w:pPr>
      <w:r>
        <w:t>-</w:t>
      </w:r>
      <w:r>
        <w:tab/>
        <w:t>реальность сроков проведения контрольных мероприятий;</w:t>
      </w:r>
    </w:p>
    <w:p w:rsidR="00685462" w:rsidRDefault="00685462" w:rsidP="00530E0F">
      <w:pPr>
        <w:jc w:val="both"/>
      </w:pPr>
      <w:r>
        <w:t>-</w:t>
      </w:r>
      <w:r>
        <w:tab/>
        <w:t>обеспечение равномерности нагрузки (по временным и трудовым ресурсам);</w:t>
      </w:r>
    </w:p>
    <w:p w:rsidR="00685462" w:rsidRDefault="00685462" w:rsidP="00530E0F">
      <w:pPr>
        <w:jc w:val="both"/>
      </w:pPr>
      <w:r>
        <w:t>-</w:t>
      </w:r>
      <w:r>
        <w:tab/>
        <w:t>степень обеспеченности ресурсами (трудовыми, техническими, материальными);</w:t>
      </w:r>
    </w:p>
    <w:p w:rsidR="00685462" w:rsidRDefault="00685462" w:rsidP="00530E0F">
      <w:pPr>
        <w:jc w:val="both"/>
      </w:pPr>
      <w:r>
        <w:t>-</w:t>
      </w:r>
      <w:r>
        <w:tab/>
        <w:t>наличие резерва времени для выполнения внеплановых ревизий.</w:t>
      </w:r>
    </w:p>
    <w:p w:rsidR="00685462" w:rsidRDefault="00685462" w:rsidP="00530E0F">
      <w:pPr>
        <w:jc w:val="both"/>
      </w:pPr>
      <w:r>
        <w:t>6.3.</w:t>
      </w:r>
      <w:r>
        <w:tab/>
        <w:t>Отбор контрольных мероприятий осуществляется исходя из следующих критериев:</w:t>
      </w:r>
    </w:p>
    <w:p w:rsidR="00685462" w:rsidRDefault="00685462" w:rsidP="00530E0F">
      <w:pPr>
        <w:jc w:val="both"/>
      </w:pPr>
      <w:r>
        <w:t>-</w:t>
      </w:r>
      <w:r>
        <w:tab/>
        <w:t>оценка состояния внутреннего финансового контроля</w:t>
      </w:r>
      <w:r w:rsidR="00530E0F">
        <w:t xml:space="preserve"> </w:t>
      </w:r>
      <w:r>
        <w:t xml:space="preserve">в отношении </w:t>
      </w:r>
      <w:r w:rsidR="00A66495">
        <w:t>о</w:t>
      </w:r>
      <w:r>
        <w:t>бъекта контроля, полученная в результате проведения должностным лицом анализа осуществления главными администраторами бюджетных средств внутреннего финансового контроля;</w:t>
      </w:r>
    </w:p>
    <w:p w:rsidR="00685462" w:rsidRDefault="00685462" w:rsidP="00530E0F">
      <w:pPr>
        <w:jc w:val="both"/>
      </w:pPr>
      <w:r>
        <w:t>-</w:t>
      </w:r>
      <w:r>
        <w:tab/>
        <w:t>длительность периода, прошедшего с момента проведения идентичного контрольного мероприятия, если указанный период превышает 3 года, (данный критерий имеет наивысший приоритет);</w:t>
      </w:r>
    </w:p>
    <w:p w:rsidR="00685462" w:rsidRDefault="00685462" w:rsidP="00530E0F">
      <w:pPr>
        <w:jc w:val="both"/>
      </w:pPr>
      <w:r>
        <w:t>-</w:t>
      </w:r>
      <w:r>
        <w:tab/>
        <w:t xml:space="preserve">информация о наличии признаков нарушений, поступившая от Федерального казначейства, органов государственного и муниципального финансового контроля, главных администраторов средств бюджета </w:t>
      </w:r>
      <w:r w:rsidR="00530E0F">
        <w:t>поселения</w:t>
      </w:r>
      <w:r>
        <w:t>, а также выявленная по результатам анализа данных единой информационной системы в сфере закупок.</w:t>
      </w:r>
    </w:p>
    <w:p w:rsidR="00685462" w:rsidRDefault="00685462" w:rsidP="00530E0F">
      <w:pPr>
        <w:jc w:val="both"/>
      </w:pPr>
      <w:r>
        <w:t>6.4.</w:t>
      </w:r>
      <w:r>
        <w:tab/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год, за исключением объектов контроля указанных в пунктах 6, 7 настоящего раздела.</w:t>
      </w:r>
    </w:p>
    <w:p w:rsidR="00685462" w:rsidRDefault="00685462" w:rsidP="00530E0F">
      <w:pPr>
        <w:jc w:val="both"/>
      </w:pPr>
      <w:r>
        <w:t>6.5.Запрещается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контроля.</w:t>
      </w:r>
    </w:p>
    <w:p w:rsidR="00685462" w:rsidRDefault="00685462" w:rsidP="00530E0F">
      <w:pPr>
        <w:jc w:val="both"/>
      </w:pPr>
      <w:r>
        <w:lastRenderedPageBreak/>
        <w:t>6.6.</w:t>
      </w:r>
      <w:r>
        <w:tab/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должностным лицом в сфере закупок не чаще чем один раз в шесть месяцев.</w:t>
      </w:r>
    </w:p>
    <w:p w:rsidR="00685462" w:rsidRDefault="00685462" w:rsidP="00530E0F">
      <w:pPr>
        <w:jc w:val="both"/>
      </w:pPr>
      <w:r>
        <w:t>6.7.</w:t>
      </w:r>
      <w:r>
        <w:tab/>
        <w:t>Плановые проверки проводятся в отношении каждой специализированной организации, комиссии по осуществлению закупки, за исключением указанном в пункте 6 настоящего раздела комиссии, должностным лицом не чаще чем один раз за период проведения каждого определения поставщика (подрядчика, исполнителя).</w:t>
      </w:r>
    </w:p>
    <w:p w:rsidR="00685462" w:rsidRDefault="00685462" w:rsidP="00530E0F">
      <w:pPr>
        <w:jc w:val="both"/>
      </w:pPr>
      <w:r>
        <w:t>6.8.</w:t>
      </w:r>
      <w:r>
        <w:tab/>
        <w:t>Формирование плана контрольных мероприятий осуществляется с учетом информации о планируемых (проводимых) идентичных контрольных мероприятиях в целях исключения дублирования деятельности по контролю.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должностным лицом.</w:t>
      </w:r>
    </w:p>
    <w:p w:rsidR="00530E0F" w:rsidRDefault="00530E0F" w:rsidP="00685462"/>
    <w:p w:rsidR="00685462" w:rsidRPr="00530E0F" w:rsidRDefault="00685462" w:rsidP="00530E0F">
      <w:pPr>
        <w:jc w:val="center"/>
        <w:rPr>
          <w:b/>
        </w:rPr>
      </w:pPr>
      <w:r w:rsidRPr="00530E0F">
        <w:rPr>
          <w:b/>
        </w:rPr>
        <w:t>Раздел</w:t>
      </w:r>
      <w:proofErr w:type="gramStart"/>
      <w:r w:rsidRPr="00530E0F">
        <w:rPr>
          <w:b/>
        </w:rPr>
        <w:t>7</w:t>
      </w:r>
      <w:proofErr w:type="gramEnd"/>
      <w:r w:rsidRPr="00530E0F">
        <w:rPr>
          <w:b/>
        </w:rPr>
        <w:t xml:space="preserve">. Внеплановые мероприятия по осуществлению полномочий по внутреннему муниципальному финансовому контролю в </w:t>
      </w:r>
      <w:r w:rsidR="00530E0F">
        <w:rPr>
          <w:b/>
        </w:rPr>
        <w:t>Горноключевском городском</w:t>
      </w:r>
      <w:r w:rsidRPr="00530E0F">
        <w:rPr>
          <w:b/>
        </w:rPr>
        <w:t xml:space="preserve"> поселении</w:t>
      </w:r>
    </w:p>
    <w:p w:rsidR="00685462" w:rsidRDefault="00685462" w:rsidP="00530E0F">
      <w:pPr>
        <w:jc w:val="both"/>
      </w:pPr>
      <w:r>
        <w:t>7.1 Внеплановыми контрольными мероприятиями являются контрольные мероприятия, не включенные в план на текущий год.</w:t>
      </w:r>
    </w:p>
    <w:p w:rsidR="00685462" w:rsidRDefault="00685462" w:rsidP="00530E0F">
      <w:pPr>
        <w:jc w:val="both"/>
      </w:pPr>
      <w:r>
        <w:t>7.2.</w:t>
      </w:r>
      <w:r>
        <w:tab/>
        <w:t>Внеплановая контрольная деятельность проводится на основании распоряжения главы поселения, принятого в связи с поступлением обращений органов, уполномоченных законодательством давать поручения на проведение или назначение контрольных мероприятий, а также по основаниям, установленным Федеральным законом о контрактной системе.</w:t>
      </w:r>
    </w:p>
    <w:p w:rsidR="00685462" w:rsidRDefault="00530E0F" w:rsidP="00530E0F">
      <w:pPr>
        <w:jc w:val="both"/>
      </w:pPr>
      <w:r>
        <w:t>7.3.   В распоряжении указывается объект</w:t>
      </w:r>
      <w:r w:rsidR="00685462">
        <w:t xml:space="preserve"> внеплановой проверки (ревизии), тема</w:t>
      </w:r>
    </w:p>
    <w:p w:rsidR="00685462" w:rsidRDefault="00685462" w:rsidP="00530E0F">
      <w:pPr>
        <w:jc w:val="both"/>
      </w:pPr>
      <w:r>
        <w:t xml:space="preserve">внеплановой </w:t>
      </w:r>
      <w:r w:rsidR="00530E0F">
        <w:t>проверки, основание п</w:t>
      </w:r>
      <w:r>
        <w:t>роведения внеплановой проверки (ревизии), состав проверочн</w:t>
      </w:r>
      <w:r w:rsidR="00530E0F">
        <w:t xml:space="preserve">ой </w:t>
      </w:r>
      <w:r>
        <w:t>группы, срок проведения внеплановой проверки</w:t>
      </w:r>
      <w:r w:rsidR="00530E0F">
        <w:t>.</w:t>
      </w:r>
      <w:r>
        <w:t xml:space="preserve"> </w:t>
      </w:r>
    </w:p>
    <w:p w:rsidR="00685462" w:rsidRDefault="00530E0F" w:rsidP="00530E0F">
      <w:pPr>
        <w:jc w:val="both"/>
      </w:pPr>
      <w:r>
        <w:t>7.4. М</w:t>
      </w:r>
      <w:r w:rsidR="00685462">
        <w:t>аксимальный срок проведения внеплановой проверки (ревизии) не может превышать максимального срока, установленного для плановых проверок (ревизий).</w:t>
      </w:r>
    </w:p>
    <w:p w:rsidR="00685462" w:rsidRDefault="00685462" w:rsidP="00530E0F">
      <w:pPr>
        <w:jc w:val="both"/>
      </w:pPr>
      <w:r>
        <w:t>7.5.</w:t>
      </w:r>
      <w:r>
        <w:tab/>
        <w:t>Результаты внеплановых проверок (ревизий) оформляются актом проверки (ревизии) в соответствии с разделом 10 настоящего Порядка.</w:t>
      </w:r>
    </w:p>
    <w:p w:rsidR="00685462" w:rsidRDefault="00685462" w:rsidP="00530E0F">
      <w:pPr>
        <w:jc w:val="both"/>
      </w:pPr>
      <w:r>
        <w:t>6. Должност</w:t>
      </w:r>
      <w:r w:rsidR="00530E0F">
        <w:t>ные лица в сфере закупок проводя</w:t>
      </w:r>
      <w:r>
        <w:t>т внеплановую проверку по основаниям, указанным в части 15 статьи 99 Федерального закона о контрактной системе.</w:t>
      </w:r>
    </w:p>
    <w:p w:rsidR="00530E0F" w:rsidRDefault="00530E0F" w:rsidP="00685462"/>
    <w:p w:rsidR="00685462" w:rsidRPr="00530E0F" w:rsidRDefault="00685462" w:rsidP="00530E0F">
      <w:pPr>
        <w:jc w:val="center"/>
        <w:rPr>
          <w:b/>
        </w:rPr>
      </w:pPr>
      <w:r w:rsidRPr="00530E0F">
        <w:rPr>
          <w:b/>
        </w:rPr>
        <w:t>Раздел 8. Требования к осуществлению полномочий по внутреннему муниципальному</w:t>
      </w:r>
      <w:r w:rsidR="00530E0F">
        <w:rPr>
          <w:b/>
        </w:rPr>
        <w:t xml:space="preserve"> </w:t>
      </w:r>
      <w:r w:rsidRPr="00530E0F">
        <w:rPr>
          <w:b/>
        </w:rPr>
        <w:t xml:space="preserve">финансовому контролю в </w:t>
      </w:r>
      <w:r w:rsidR="00530E0F">
        <w:rPr>
          <w:b/>
        </w:rPr>
        <w:t>Горноключевском городском</w:t>
      </w:r>
      <w:r w:rsidRPr="00530E0F">
        <w:rPr>
          <w:b/>
        </w:rPr>
        <w:t xml:space="preserve"> поселении</w:t>
      </w:r>
    </w:p>
    <w:p w:rsidR="00685462" w:rsidRDefault="00685462" w:rsidP="00D77279">
      <w:pPr>
        <w:jc w:val="both"/>
      </w:pPr>
      <w:r>
        <w:t>8.1.</w:t>
      </w:r>
      <w:r>
        <w:tab/>
        <w:t xml:space="preserve">К процедурам по осуществлению полномочий </w:t>
      </w:r>
      <w:proofErr w:type="gramStart"/>
      <w:r>
        <w:t>по</w:t>
      </w:r>
      <w:proofErr w:type="gramEnd"/>
      <w:r>
        <w:t xml:space="preserve"> внутреннему муниципальному</w:t>
      </w:r>
    </w:p>
    <w:p w:rsidR="00685462" w:rsidRDefault="00685462" w:rsidP="00D77279">
      <w:pPr>
        <w:jc w:val="both"/>
      </w:pPr>
      <w:r>
        <w:t xml:space="preserve">финансовому контролю в </w:t>
      </w:r>
      <w:r w:rsidR="00530E0F">
        <w:t>Горноключевском городском</w:t>
      </w:r>
      <w:r>
        <w:t xml:space="preserve"> поселении относятся назначение</w:t>
      </w:r>
    </w:p>
    <w:p w:rsidR="00685462" w:rsidRDefault="00685462" w:rsidP="00D77279">
      <w:pPr>
        <w:jc w:val="both"/>
      </w:pPr>
      <w:r>
        <w:t>контрольного мероприятия, проведение контрольного мероприятия и реализация результатов</w:t>
      </w:r>
      <w:r w:rsidR="00530E0F">
        <w:t xml:space="preserve"> </w:t>
      </w:r>
      <w:r>
        <w:t>проведения контрольного мероприятия.</w:t>
      </w:r>
    </w:p>
    <w:p w:rsidR="00685462" w:rsidRDefault="00685462" w:rsidP="00D77279">
      <w:pPr>
        <w:jc w:val="both"/>
      </w:pPr>
      <w:r>
        <w:t>8.2.</w:t>
      </w:r>
      <w:r>
        <w:tab/>
        <w:t>Контрольное мероприятие проводится на основании распоряжения</w:t>
      </w:r>
    </w:p>
    <w:p w:rsidR="00685462" w:rsidRDefault="00685462" w:rsidP="00D77279">
      <w:pPr>
        <w:jc w:val="both"/>
      </w:pPr>
      <w:r>
        <w:t xml:space="preserve">администрации поселения в соответствии с приложением 1 к настоящему Порядку, </w:t>
      </w:r>
      <w:proofErr w:type="gramStart"/>
      <w:r>
        <w:t>в</w:t>
      </w:r>
      <w:proofErr w:type="gramEnd"/>
    </w:p>
    <w:p w:rsidR="00685462" w:rsidRDefault="00685462" w:rsidP="00D77279">
      <w:pPr>
        <w:jc w:val="both"/>
      </w:pPr>
      <w:proofErr w:type="gramStart"/>
      <w:r>
        <w:t>котором</w:t>
      </w:r>
      <w:proofErr w:type="gramEnd"/>
      <w:r>
        <w:t xml:space="preserve"> указываются наименование объекта контроля, проверяемый период, тема</w:t>
      </w:r>
    </w:p>
    <w:p w:rsidR="00685462" w:rsidRDefault="00685462" w:rsidP="00D77279">
      <w:pPr>
        <w:jc w:val="both"/>
      </w:pPr>
      <w:r>
        <w:t>контрольного мероприятия, основание проведения контрольного мероприятия, состав</w:t>
      </w:r>
    </w:p>
    <w:p w:rsidR="00685462" w:rsidRDefault="00685462" w:rsidP="00D77279">
      <w:pPr>
        <w:jc w:val="both"/>
      </w:pPr>
      <w:r>
        <w:t>должностных лиц, уполномоченных на проведение контрольного мероприятия, срок</w:t>
      </w:r>
    </w:p>
    <w:p w:rsidR="00685462" w:rsidRDefault="00685462" w:rsidP="00D77279">
      <w:pPr>
        <w:jc w:val="both"/>
      </w:pPr>
      <w:r>
        <w:t>проведения контрольного мероприятия, план-задание.</w:t>
      </w:r>
    </w:p>
    <w:p w:rsidR="00685462" w:rsidRDefault="00685462" w:rsidP="00D77279">
      <w:pPr>
        <w:jc w:val="both"/>
      </w:pPr>
      <w:r>
        <w:t>8.3.</w:t>
      </w:r>
      <w:r>
        <w:tab/>
        <w:t>Датой начала контрольного мероприятия считается дата предъявления</w:t>
      </w:r>
    </w:p>
    <w:p w:rsidR="00685462" w:rsidRDefault="00685462" w:rsidP="00D77279">
      <w:pPr>
        <w:jc w:val="both"/>
      </w:pPr>
      <w:r>
        <w:t>должностным лицом копии распоряжения администрации поселения на проведение</w:t>
      </w:r>
    </w:p>
    <w:p w:rsidR="00685462" w:rsidRDefault="00685462" w:rsidP="00D77279">
      <w:pPr>
        <w:jc w:val="both"/>
      </w:pPr>
      <w:r>
        <w:t>контрольного мероприятия руководителю объекта контроля или лицу, его замещающему.</w:t>
      </w:r>
    </w:p>
    <w:p w:rsidR="00685462" w:rsidRDefault="00685462" w:rsidP="00D77279">
      <w:pPr>
        <w:jc w:val="both"/>
      </w:pPr>
      <w:r>
        <w:t>Датой окончания контрольного мероприятия считается день вручения одного экземпляра</w:t>
      </w:r>
    </w:p>
    <w:p w:rsidR="00685462" w:rsidRDefault="00685462" w:rsidP="00D77279">
      <w:pPr>
        <w:jc w:val="both"/>
      </w:pPr>
      <w:r>
        <w:t>акта проверки руководителю объекта контроля.</w:t>
      </w:r>
    </w:p>
    <w:p w:rsidR="00685462" w:rsidRDefault="00685462" w:rsidP="00D77279">
      <w:pPr>
        <w:jc w:val="both"/>
      </w:pPr>
      <w:r>
        <w:lastRenderedPageBreak/>
        <w:t>8.4.</w:t>
      </w:r>
      <w:r>
        <w:tab/>
        <w:t>Решение о приостановлении проведения контрольного мероприятия принимается</w:t>
      </w:r>
      <w:r w:rsidR="00D77279">
        <w:t xml:space="preserve"> </w:t>
      </w:r>
      <w:r>
        <w:t>главой поселения на основании мотивированного обращения должностного лица в</w:t>
      </w:r>
      <w:r w:rsidR="00D77279">
        <w:t xml:space="preserve"> </w:t>
      </w:r>
      <w:r>
        <w:t xml:space="preserve">соответствии с настоящим Порядком. На время приостановления проведения </w:t>
      </w:r>
      <w:r w:rsidR="00530E0F">
        <w:t>к</w:t>
      </w:r>
      <w:r>
        <w:t>онтрольного</w:t>
      </w:r>
      <w:r w:rsidR="00530E0F">
        <w:t xml:space="preserve"> </w:t>
      </w:r>
      <w:r>
        <w:t>мероприятия течение его срока прерывается.</w:t>
      </w:r>
    </w:p>
    <w:p w:rsidR="00685462" w:rsidRDefault="00685462" w:rsidP="00D77279">
      <w:pPr>
        <w:jc w:val="both"/>
      </w:pPr>
      <w:r>
        <w:t>8.5.</w:t>
      </w:r>
      <w:r>
        <w:tab/>
        <w:t>Решение о возобновлении проведения контрольного мероприятия осуществляется</w:t>
      </w:r>
      <w:r w:rsidR="00D77279">
        <w:t xml:space="preserve"> </w:t>
      </w:r>
      <w:r>
        <w:t>после устранения причин приостановления проведения контрольного мероприятия в</w:t>
      </w:r>
      <w:r w:rsidR="00D77279">
        <w:t xml:space="preserve"> </w:t>
      </w:r>
      <w:r>
        <w:t>соответствии с настоящим Порядком на основании мотивированной докладной записки</w:t>
      </w:r>
      <w:r w:rsidR="00D77279">
        <w:t xml:space="preserve"> </w:t>
      </w:r>
      <w:r>
        <w:t>должностного лица уполномоченного на проведение контрольного мероприятия.</w:t>
      </w:r>
    </w:p>
    <w:p w:rsidR="00685462" w:rsidRDefault="00685462" w:rsidP="00D77279">
      <w:pPr>
        <w:jc w:val="both"/>
      </w:pPr>
      <w:r>
        <w:t>8.6.</w:t>
      </w:r>
      <w:r>
        <w:tab/>
        <w:t>Решение о приостановлении (возобновлении) проведения контрольного</w:t>
      </w:r>
    </w:p>
    <w:p w:rsidR="00685462" w:rsidRDefault="00685462" w:rsidP="00D77279">
      <w:pPr>
        <w:jc w:val="both"/>
      </w:pPr>
      <w:r>
        <w:t>мероприятия оформляется распоряжением администрации поселения. Копия приказа о</w:t>
      </w:r>
      <w:r w:rsidR="00D77279">
        <w:t xml:space="preserve"> </w:t>
      </w:r>
      <w:r>
        <w:t xml:space="preserve">приостановлении (возобновлении) проведения контрольного мероприятия направляется </w:t>
      </w:r>
      <w:proofErr w:type="gramStart"/>
      <w:r>
        <w:t>в</w:t>
      </w:r>
      <w:proofErr w:type="gramEnd"/>
    </w:p>
    <w:p w:rsidR="00685462" w:rsidRDefault="00685462" w:rsidP="00D77279">
      <w:pPr>
        <w:jc w:val="both"/>
      </w:pPr>
      <w:r>
        <w:t>адрес объекта контроля.</w:t>
      </w:r>
    </w:p>
    <w:p w:rsidR="00685462" w:rsidRDefault="00685462" w:rsidP="00D77279">
      <w:pPr>
        <w:jc w:val="both"/>
      </w:pPr>
      <w:proofErr w:type="gramStart"/>
      <w:r>
        <w:t>8.7.3апросы о представлении документов и информации, предусмотренные</w:t>
      </w:r>
      <w:r w:rsidR="00D77279">
        <w:t xml:space="preserve"> </w:t>
      </w:r>
      <w:r>
        <w:t>настоящим Положением, акты проверок и ревизий, заключения, подготовленные по</w:t>
      </w:r>
      <w:r w:rsidR="00D77279">
        <w:t xml:space="preserve"> </w:t>
      </w:r>
      <w:r>
        <w:t>результатам проведенных обследований, представления и предписания вручаются</w:t>
      </w:r>
      <w:r w:rsidR="00D77279">
        <w:t xml:space="preserve"> </w:t>
      </w:r>
      <w:r>
        <w:t>представителю объекта контроля непосредственно или заказным почтовым отправлением с</w:t>
      </w:r>
      <w:r w:rsidR="00530E0F">
        <w:t xml:space="preserve"> </w:t>
      </w:r>
      <w:r>
        <w:t>уведомлением о вручении, либо направляются иным способом, свидетельствующим о дате</w:t>
      </w:r>
      <w:r w:rsidR="00530E0F">
        <w:t xml:space="preserve"> </w:t>
      </w:r>
      <w:r>
        <w:t>его получения адресатом, в том числе с применением автоматизированных информационных</w:t>
      </w:r>
      <w:r w:rsidR="00530E0F">
        <w:t xml:space="preserve"> </w:t>
      </w:r>
      <w:r>
        <w:t>систем.</w:t>
      </w:r>
      <w:proofErr w:type="gramEnd"/>
    </w:p>
    <w:p w:rsidR="00685462" w:rsidRDefault="00685462" w:rsidP="00D77279">
      <w:pPr>
        <w:jc w:val="both"/>
      </w:pPr>
      <w:r>
        <w:t>8.8.</w:t>
      </w:r>
      <w:r>
        <w:tab/>
        <w:t>Срок представления информации, документов и материалов устанавливается в</w:t>
      </w:r>
      <w:r w:rsidR="00D77279">
        <w:t xml:space="preserve"> </w:t>
      </w:r>
      <w:r>
        <w:t xml:space="preserve">запросе и исчисляется </w:t>
      </w:r>
      <w:proofErr w:type="gramStart"/>
      <w:r>
        <w:t>с даты получения</w:t>
      </w:r>
      <w:proofErr w:type="gramEnd"/>
      <w:r>
        <w:t xml:space="preserve"> такого запроса. При этом такой срок составляет не</w:t>
      </w:r>
      <w:r w:rsidR="004361AC">
        <w:t xml:space="preserve"> </w:t>
      </w:r>
      <w:r>
        <w:t>более 3 рабочих дней.</w:t>
      </w:r>
    </w:p>
    <w:p w:rsidR="00685462" w:rsidRDefault="00685462" w:rsidP="00D77279">
      <w:pPr>
        <w:jc w:val="both"/>
      </w:pPr>
      <w:r>
        <w:t>8.9.</w:t>
      </w:r>
      <w:r>
        <w:tab/>
        <w:t>Документы, материалы и информация, необходимые для проведения контрольных</w:t>
      </w:r>
      <w:r w:rsidR="00D77279">
        <w:t xml:space="preserve"> </w:t>
      </w:r>
      <w:r>
        <w:t>мероприятий, представляются в подлиннике или копиях, заверенных объектами контроля в</w:t>
      </w:r>
      <w:r w:rsidR="004361AC">
        <w:t xml:space="preserve"> </w:t>
      </w:r>
      <w:r>
        <w:t>установленном порядке.</w:t>
      </w:r>
    </w:p>
    <w:p w:rsidR="004361AC" w:rsidRDefault="00685462" w:rsidP="00D77279">
      <w:pPr>
        <w:jc w:val="both"/>
      </w:pPr>
      <w:r>
        <w:t>8.10.</w:t>
      </w:r>
      <w:r>
        <w:tab/>
        <w:t>Все документы, составляемые должностными лицами в рамках контрольного</w:t>
      </w:r>
      <w:r w:rsidR="00D77279">
        <w:t xml:space="preserve"> </w:t>
      </w:r>
      <w:r>
        <w:t>мероприятия, приобщаются к материалам контрольного мероприятия, учитываются и</w:t>
      </w:r>
      <w:r w:rsidR="00D77279">
        <w:t xml:space="preserve"> </w:t>
      </w:r>
      <w:r>
        <w:t>хранятся в установленном порядке, в том числе с применением автоматизированной</w:t>
      </w:r>
      <w:r w:rsidR="00D77279">
        <w:t xml:space="preserve"> </w:t>
      </w:r>
      <w:r>
        <w:t xml:space="preserve">информационной системы. </w:t>
      </w:r>
    </w:p>
    <w:p w:rsidR="00685462" w:rsidRDefault="00685462" w:rsidP="00D77279">
      <w:pPr>
        <w:jc w:val="both"/>
      </w:pPr>
      <w:proofErr w:type="gramStart"/>
      <w:r>
        <w:t>8.11 .Должностные</w:t>
      </w:r>
      <w:r>
        <w:tab/>
      </w:r>
      <w:r w:rsidR="00D77279">
        <w:t xml:space="preserve">лица объектов контроля обязаны создавать </w:t>
      </w:r>
      <w:r>
        <w:t>нормальные условия</w:t>
      </w:r>
      <w:r w:rsidR="00D77279">
        <w:t xml:space="preserve"> </w:t>
      </w:r>
      <w:r>
        <w:t>для работы должностных</w:t>
      </w:r>
      <w:r w:rsidR="00D77279">
        <w:t xml:space="preserve"> лиц и привлеченных </w:t>
      </w:r>
      <w:r>
        <w:t>специалистов, проводящих контрольное</w:t>
      </w:r>
      <w:r w:rsidR="00D77279">
        <w:t xml:space="preserve"> </w:t>
      </w:r>
      <w:r>
        <w:t>мероприятие, предоставл</w:t>
      </w:r>
      <w:r w:rsidR="00D77279">
        <w:t>я</w:t>
      </w:r>
      <w:r>
        <w:t>т</w:t>
      </w:r>
      <w:r w:rsidR="00D77279">
        <w:t xml:space="preserve">ь им необходимые помещения </w:t>
      </w:r>
      <w:r>
        <w:t xml:space="preserve">с оборудованными рабочими </w:t>
      </w:r>
      <w:r w:rsidR="00D77279">
        <w:t xml:space="preserve"> местами</w:t>
      </w:r>
      <w:r>
        <w:t>, оперативно предоставлять запрашиваемые сведения, информацию и документацию, а также готовить необходимые справки; обеспечивать свободный доступ к рабочему месту и проверяемому имуществу, обеспечивать техническое обслуживание.</w:t>
      </w:r>
      <w:proofErr w:type="gramEnd"/>
    </w:p>
    <w:p w:rsidR="00685462" w:rsidRDefault="00685462" w:rsidP="00D77279">
      <w:pPr>
        <w:jc w:val="both"/>
      </w:pPr>
      <w:r>
        <w:t>8.12.</w:t>
      </w:r>
      <w:r>
        <w:tab/>
      </w:r>
      <w:proofErr w:type="gramStart"/>
      <w:r>
        <w:t>Формы и требования к содержанию и составлению заключений, актов по результатам контрольных мероприятий, представлений, предписаний, уведомлений о применении бюджетных мер принуждения и других документов, предусмотренных настоящим Порядком, а также иные требования к подготовке и проведению должностными лицами контрольных мероприятий при осуществлении внутреннего муниципального финансового контроля и контроля в сфере закупок, утверждаются настоящим Порядком и распоряжением главы поселения.</w:t>
      </w:r>
      <w:proofErr w:type="gramEnd"/>
    </w:p>
    <w:p w:rsidR="00D77279" w:rsidRDefault="00D77279" w:rsidP="00685462"/>
    <w:p w:rsidR="00685462" w:rsidRPr="00100274" w:rsidRDefault="00685462" w:rsidP="00100274">
      <w:pPr>
        <w:jc w:val="center"/>
        <w:rPr>
          <w:b/>
        </w:rPr>
      </w:pPr>
      <w:r w:rsidRPr="00100274">
        <w:rPr>
          <w:b/>
        </w:rPr>
        <w:t>Раздел</w:t>
      </w:r>
      <w:proofErr w:type="gramStart"/>
      <w:r w:rsidRPr="00100274">
        <w:rPr>
          <w:b/>
        </w:rPr>
        <w:t>9</w:t>
      </w:r>
      <w:proofErr w:type="gramEnd"/>
      <w:r w:rsidRPr="00100274">
        <w:rPr>
          <w:b/>
        </w:rPr>
        <w:t>. Проведение выездной проверки (ревизии)</w:t>
      </w:r>
    </w:p>
    <w:p w:rsidR="00685462" w:rsidRDefault="00685462" w:rsidP="00100274">
      <w:pPr>
        <w:jc w:val="both"/>
      </w:pPr>
      <w:r>
        <w:t>9.1.</w:t>
      </w:r>
      <w:r>
        <w:tab/>
        <w:t>Выездная проверка (ревизия) проводится по месту нахождения объекта контроля.</w:t>
      </w:r>
    </w:p>
    <w:p w:rsidR="00685462" w:rsidRDefault="00685462" w:rsidP="00100274">
      <w:pPr>
        <w:jc w:val="both"/>
      </w:pPr>
      <w:r>
        <w:t>9.2.</w:t>
      </w:r>
      <w:r>
        <w:tab/>
        <w:t xml:space="preserve">При необходимости к участию в выездной проверке (ревизии) могут привлекаться другие специалисты администрации </w:t>
      </w:r>
      <w:r w:rsidR="00100274">
        <w:t xml:space="preserve">Горноключевского городского </w:t>
      </w:r>
      <w:r>
        <w:t xml:space="preserve">поселения. Решение о включении указанных специалистов в состав проверочной (ревизионной) группы принимается по согласованию с главой </w:t>
      </w:r>
      <w:r w:rsidR="00100274">
        <w:t>Горноключевского городского</w:t>
      </w:r>
      <w:r>
        <w:t xml:space="preserve"> поселения.</w:t>
      </w:r>
    </w:p>
    <w:p w:rsidR="00685462" w:rsidRDefault="00685462" w:rsidP="00100274">
      <w:pPr>
        <w:jc w:val="both"/>
      </w:pPr>
      <w:r>
        <w:t>9.3.</w:t>
      </w:r>
      <w:r>
        <w:tab/>
        <w:t xml:space="preserve">Сроки проведения выездной проверки (ревизии) состав группы и её руководитель определяются главой поселения с учетом объема предстоящих работ, вытекающих из конкретных задач проверки (ревизии) особенностей проверяемой организации, и не должны превышать </w:t>
      </w:r>
      <w:r w:rsidR="00100274">
        <w:t xml:space="preserve">30 </w:t>
      </w:r>
      <w:r>
        <w:t>рабочих дней.</w:t>
      </w:r>
    </w:p>
    <w:p w:rsidR="00685462" w:rsidRDefault="00685462" w:rsidP="005E6600">
      <w:pPr>
        <w:jc w:val="both"/>
      </w:pPr>
      <w:r>
        <w:lastRenderedPageBreak/>
        <w:t>9.4.</w:t>
      </w:r>
      <w:r>
        <w:tab/>
        <w:t>Продление первоначально установленного срока выездной проверки (ревизии) осуществляется главой поселения (заместителем главы поселения)</w:t>
      </w:r>
      <w:r w:rsidR="00100274">
        <w:t xml:space="preserve"> </w:t>
      </w:r>
      <w:r>
        <w:t xml:space="preserve">по </w:t>
      </w:r>
      <w:proofErr w:type="gramStart"/>
      <w:r>
        <w:t>мотивированному</w:t>
      </w:r>
      <w:proofErr w:type="gramEnd"/>
    </w:p>
    <w:p w:rsidR="00685462" w:rsidRDefault="00685462" w:rsidP="005E6600">
      <w:pPr>
        <w:jc w:val="both"/>
      </w:pPr>
      <w:r>
        <w:t>представлению руководителя ревизионной группы, должностного лица, осуществляющего проверку (ревизию)</w:t>
      </w:r>
      <w:r w:rsidR="00100274">
        <w:t xml:space="preserve"> </w:t>
      </w:r>
      <w:r>
        <w:t>не более чем на 20 рабочих дней и оформляется распоряжением администрации поселения</w:t>
      </w:r>
      <w:proofErr w:type="gramStart"/>
      <w:r>
        <w:t xml:space="preserve"> ,</w:t>
      </w:r>
      <w:proofErr w:type="gramEnd"/>
      <w:r>
        <w:t>в котором указывается срок и основание продления проверки (ревизии).</w:t>
      </w:r>
    </w:p>
    <w:p w:rsidR="00685462" w:rsidRDefault="00685462" w:rsidP="005E6600">
      <w:pPr>
        <w:jc w:val="both"/>
      </w:pPr>
      <w:r>
        <w:t>9.5.</w:t>
      </w:r>
      <w:r>
        <w:tab/>
        <w:t>При выездной проверке (ревизии)</w:t>
      </w:r>
      <w:r w:rsidR="00100274">
        <w:t xml:space="preserve"> </w:t>
      </w:r>
      <w:r>
        <w:t>руководитель ревизионной группы, должностное лицо, осуществляющее проверку (ревизию) предъявляет руководителю проверяемого объекта контроля копию распоряжения на право проведения проверки (ревизии), удостоверение, план-задание, представляет участников проверяющей (</w:t>
      </w:r>
      <w:proofErr w:type="gramStart"/>
      <w:r>
        <w:t xml:space="preserve">ревизионной) </w:t>
      </w:r>
      <w:proofErr w:type="gramEnd"/>
      <w:r>
        <w:t>группы, решает организационно-технические вопросы, связанные с проведением проверки (ревизии).</w:t>
      </w:r>
    </w:p>
    <w:p w:rsidR="00685462" w:rsidRDefault="00685462" w:rsidP="005E6600">
      <w:pPr>
        <w:jc w:val="both"/>
      </w:pPr>
      <w:r>
        <w:t>9.6.</w:t>
      </w:r>
      <w:r>
        <w:tab/>
        <w:t>В ходе выездной проверки (ревизии)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685462" w:rsidRDefault="00685462" w:rsidP="005E6600">
      <w:pPr>
        <w:jc w:val="both"/>
      </w:pPr>
      <w:proofErr w:type="gramStart"/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685462" w:rsidRDefault="00685462" w:rsidP="005E6600">
      <w:pPr>
        <w:jc w:val="both"/>
      </w:pPr>
      <w: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85462" w:rsidRDefault="00685462" w:rsidP="005E6600">
      <w:pPr>
        <w:jc w:val="both"/>
      </w:pPr>
      <w:r>
        <w:t>9.7.</w:t>
      </w:r>
      <w:r>
        <w:tab/>
        <w:t>Контрольные действия могут проводиться сплошным или выборочным способом.</w:t>
      </w:r>
    </w:p>
    <w:p w:rsidR="00685462" w:rsidRDefault="00685462" w:rsidP="005E6600">
      <w:pPr>
        <w:jc w:val="both"/>
      </w:pPr>
      <w:r>
        <w:t>Сплошной способ заключается в проведении контрольного действия в отношении</w:t>
      </w:r>
    </w:p>
    <w:p w:rsidR="00685462" w:rsidRDefault="00685462" w:rsidP="005E6600">
      <w:pPr>
        <w:jc w:val="both"/>
      </w:pPr>
      <w:r>
        <w:t>всей совокупности финансовых и хозяйственных операций, относящихся к одному вопросу ревизии.</w:t>
      </w:r>
    </w:p>
    <w:p w:rsidR="00685462" w:rsidRDefault="00685462" w:rsidP="005E6600">
      <w:pPr>
        <w:jc w:val="both"/>
      </w:pPr>
      <w: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выездной проверки (ревизии).</w:t>
      </w:r>
    </w:p>
    <w:p w:rsidR="00685462" w:rsidRDefault="00685462" w:rsidP="005E6600">
      <w:pPr>
        <w:jc w:val="both"/>
      </w:pPr>
      <w:r>
        <w:t>9.8.</w:t>
      </w:r>
      <w:r>
        <w:tab/>
        <w:t xml:space="preserve">В ходе выездной проверки (ревизии) могут проводиться контрольные действия </w:t>
      </w:r>
      <w:proofErr w:type="gramStart"/>
      <w:r>
        <w:t>по</w:t>
      </w:r>
      <w:proofErr w:type="gramEnd"/>
    </w:p>
    <w:p w:rsidR="00685462" w:rsidRDefault="00100274" w:rsidP="005E6600">
      <w:pPr>
        <w:jc w:val="both"/>
      </w:pPr>
      <w:r>
        <w:t>изучению:</w:t>
      </w:r>
    </w:p>
    <w:p w:rsidR="00685462" w:rsidRDefault="00685462" w:rsidP="005E6600">
      <w:pPr>
        <w:jc w:val="both"/>
      </w:pPr>
      <w:r>
        <w:t>- учредительных, регистрационных, плановых, бухгалтерских, отчетных и других</w:t>
      </w:r>
      <w:r w:rsidR="00100274">
        <w:t xml:space="preserve"> документов (по форме и содержанию);</w:t>
      </w:r>
    </w:p>
    <w:p w:rsidR="00685462" w:rsidRDefault="00100274" w:rsidP="005E6600">
      <w:pPr>
        <w:jc w:val="both"/>
      </w:pPr>
      <w:r>
        <w:t>- полноты, своевременн</w:t>
      </w:r>
      <w:r w:rsidR="00685462">
        <w:t>ости и правильности отражения совершенных финансовых и</w:t>
      </w:r>
      <w:r>
        <w:t xml:space="preserve"> хозяйственных операций в бухгалтерском </w:t>
      </w:r>
      <w:r w:rsidR="00685462">
        <w:t xml:space="preserve">учете и бухгалтерской отчетности, в том числе </w:t>
      </w:r>
    </w:p>
    <w:p w:rsidR="00685462" w:rsidRDefault="004F244A" w:rsidP="005E6600">
      <w:pPr>
        <w:jc w:val="both"/>
      </w:pPr>
      <w:r>
        <w:t>путем сопоставления</w:t>
      </w:r>
      <w:r w:rsidR="00685462">
        <w:t xml:space="preserve">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685462" w:rsidRDefault="00685462" w:rsidP="005E6600">
      <w:pPr>
        <w:jc w:val="both"/>
      </w:pPr>
      <w:r>
        <w:t>-</w:t>
      </w:r>
      <w:r>
        <w:tab/>
        <w:t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685462" w:rsidRDefault="00685462" w:rsidP="005E6600">
      <w:pPr>
        <w:jc w:val="both"/>
      </w:pPr>
      <w:r>
        <w:t>-</w:t>
      </w:r>
      <w:r>
        <w:tab/>
        <w:t>постановки и состояния бухгалтерского (бюджетного) учета и бухгалтерской (бюджетной) отчетности;</w:t>
      </w:r>
    </w:p>
    <w:p w:rsidR="00685462" w:rsidRDefault="00685462" w:rsidP="005E6600">
      <w:pPr>
        <w:jc w:val="both"/>
      </w:pPr>
      <w:r>
        <w:t>-</w:t>
      </w:r>
      <w:r>
        <w:tab/>
        <w:t xml:space="preserve">состояния системы внутреннего контроля, в том числе наличие и состояние текущего </w:t>
      </w:r>
      <w:proofErr w:type="gramStart"/>
      <w:r>
        <w:t>контроля за</w:t>
      </w:r>
      <w:proofErr w:type="gramEnd"/>
      <w: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685462" w:rsidRDefault="00685462" w:rsidP="005E6600">
      <w:pPr>
        <w:jc w:val="both"/>
      </w:pPr>
      <w:r>
        <w:t>-</w:t>
      </w:r>
      <w:r>
        <w:tab/>
        <w:t xml:space="preserve">принятых мер по устранению нарушений, возмещению материального ущерба, привлечению к ответственности виновных лиц по результатам предыдущей проверки </w:t>
      </w:r>
      <w:r>
        <w:lastRenderedPageBreak/>
        <w:t>(ревизии). Руководитель проверочной</w:t>
      </w:r>
      <w:r w:rsidR="004F244A">
        <w:t xml:space="preserve"> </w:t>
      </w:r>
      <w:r>
        <w:t>(ревизионной) группы вправе получать необходимые письменные объяснения от должностных, материально - ответственных и иных лиц объекта контроля, справки и сведения по вопросам, возникающим в ходе проверки (ревизии), и заверенные копии документов, необходимых для проведения контрольных действий.</w:t>
      </w:r>
    </w:p>
    <w:p w:rsidR="00685462" w:rsidRDefault="00685462" w:rsidP="005E6600">
      <w:pPr>
        <w:jc w:val="both"/>
      </w:pPr>
      <w:r>
        <w:t>9.9.</w:t>
      </w:r>
      <w:r>
        <w:tab/>
        <w:t>В случае отказа от представления указанных объяснений, сведений и копий документов в акте входе проверки (ревизии), делается соответствующая запись.</w:t>
      </w:r>
    </w:p>
    <w:p w:rsidR="00685462" w:rsidRDefault="00685462" w:rsidP="005E6600">
      <w:pPr>
        <w:jc w:val="both"/>
      </w:pPr>
      <w: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проверки (ревизии), руководителем проверочной (ревизионной) группы, должностным лицом, осуществляющим проверку (ревизию)</w:t>
      </w:r>
      <w:r w:rsidR="004F244A">
        <w:t xml:space="preserve"> </w:t>
      </w:r>
      <w:r>
        <w:t>также делается соответствующая запись.</w:t>
      </w:r>
    </w:p>
    <w:p w:rsidR="004F244A" w:rsidRDefault="004F244A" w:rsidP="005E6600">
      <w:pPr>
        <w:jc w:val="both"/>
      </w:pPr>
      <w:r>
        <w:t xml:space="preserve">9.10. Глава поселения (заместитель главы) на основании мотивированного обращения руководителя ревизионной группы, </w:t>
      </w:r>
      <w:proofErr w:type="gramStart"/>
      <w:r>
        <w:t>должностного лица, осуществляющего проверку может</w:t>
      </w:r>
      <w:proofErr w:type="gramEnd"/>
      <w:r>
        <w:t xml:space="preserve"> назначить:</w:t>
      </w:r>
    </w:p>
    <w:p w:rsidR="004F244A" w:rsidRDefault="004F244A" w:rsidP="005E6600">
      <w:pPr>
        <w:jc w:val="both"/>
      </w:pPr>
      <w:r>
        <w:t>- проведение обследования;</w:t>
      </w:r>
    </w:p>
    <w:p w:rsidR="004F244A" w:rsidRDefault="004F244A" w:rsidP="005E6600">
      <w:pPr>
        <w:jc w:val="both"/>
      </w:pPr>
      <w:r>
        <w:t>- проведение встречной проверки.</w:t>
      </w:r>
    </w:p>
    <w:p w:rsidR="004F244A" w:rsidRDefault="004F244A" w:rsidP="00A41B0A">
      <w:pPr>
        <w:jc w:val="both"/>
      </w:pPr>
      <w:r>
        <w:t xml:space="preserve">9.11. В рамках выездных или камеральных проверок могут </w:t>
      </w:r>
      <w:proofErr w:type="gramStart"/>
      <w:r>
        <w:t>проводится</w:t>
      </w:r>
      <w:proofErr w:type="gramEnd"/>
      <w:r>
        <w:t xml:space="preserve"> встречные проверки.</w:t>
      </w:r>
    </w:p>
    <w:p w:rsidR="00685462" w:rsidRDefault="00685462" w:rsidP="00A41B0A">
      <w:pPr>
        <w:jc w:val="both"/>
      </w:pPr>
      <w:r>
        <w:t>Встречные проверки назначаются и проводятся в порядке, установленном для</w:t>
      </w:r>
      <w:r w:rsidR="00A41B0A">
        <w:t xml:space="preserve"> </w:t>
      </w:r>
      <w:r>
        <w:t>выездных или камеральных проверок. Срок проведения встречных проверок не может</w:t>
      </w:r>
      <w:r w:rsidR="00A41B0A">
        <w:t xml:space="preserve"> </w:t>
      </w:r>
      <w:r>
        <w:t>превышать 20 рабочих дней.</w:t>
      </w:r>
    </w:p>
    <w:p w:rsidR="00685462" w:rsidRDefault="00685462" w:rsidP="00A41B0A">
      <w:pPr>
        <w:jc w:val="both"/>
      </w:pPr>
      <w:proofErr w:type="gramStart"/>
      <w:r>
        <w:t>Лица и организации, в отношении которых проводится встречная проверка, обязаны</w:t>
      </w:r>
      <w:r w:rsidR="00A41B0A">
        <w:t xml:space="preserve"> </w:t>
      </w:r>
      <w:r>
        <w:t>представить по запросу (требованию) должностных лиц, входящих в состав проверочной</w:t>
      </w:r>
      <w:r w:rsidR="00A41B0A">
        <w:t xml:space="preserve"> </w:t>
      </w:r>
      <w:r>
        <w:t>(ревизионной) группы, информацию, документы и материалы, относящиеся к тематике</w:t>
      </w:r>
      <w:r w:rsidR="00A41B0A">
        <w:t xml:space="preserve"> </w:t>
      </w:r>
      <w:r>
        <w:t>проверки (ревизии).</w:t>
      </w:r>
      <w:proofErr w:type="gramEnd"/>
    </w:p>
    <w:p w:rsidR="00685462" w:rsidRDefault="00685462" w:rsidP="00A41B0A">
      <w:pPr>
        <w:jc w:val="both"/>
      </w:pPr>
      <w:r>
        <w:t>Встречные проверки проводятся путём сличения имеющихся в проверяемой</w:t>
      </w:r>
      <w:r w:rsidR="004F244A">
        <w:t xml:space="preserve"> </w:t>
      </w:r>
      <w:r>
        <w:t>организации записей, документов с соответствующими записями и документами,</w:t>
      </w:r>
      <w:r w:rsidR="004F244A">
        <w:t xml:space="preserve"> </w:t>
      </w:r>
      <w:r>
        <w:t>находящимися в тех организациях, от которых получены или которым выданы денежные</w:t>
      </w:r>
      <w:r w:rsidR="004F244A">
        <w:t xml:space="preserve"> </w:t>
      </w:r>
      <w:r>
        <w:t xml:space="preserve">средства, </w:t>
      </w:r>
      <w:r w:rsidR="00F43646">
        <w:t>м</w:t>
      </w:r>
      <w:r>
        <w:t>атериальные ценности и документы, запрашиваются от них справки и копии</w:t>
      </w:r>
      <w:r w:rsidR="004F244A">
        <w:t xml:space="preserve"> </w:t>
      </w:r>
      <w:r>
        <w:t>документов по операциям и расчетам с проверяемыми организациями.</w:t>
      </w:r>
    </w:p>
    <w:p w:rsidR="00685462" w:rsidRDefault="00685462" w:rsidP="00A41B0A">
      <w:pPr>
        <w:jc w:val="both"/>
      </w:pPr>
      <w:r>
        <w:t>9.1</w:t>
      </w:r>
      <w:r w:rsidR="00F43646">
        <w:t>2</w:t>
      </w:r>
      <w:r>
        <w:t>.</w:t>
      </w:r>
      <w:r>
        <w:tab/>
        <w:t>Проведение выездной проверки (ревизии) может быть приостановлено главой</w:t>
      </w:r>
      <w:r w:rsidR="00A41B0A">
        <w:t xml:space="preserve"> </w:t>
      </w:r>
      <w:r>
        <w:t>поселения на основании мотивированного обращения руководителя проверочной</w:t>
      </w:r>
      <w:r w:rsidR="00A41B0A">
        <w:t xml:space="preserve"> </w:t>
      </w:r>
      <w:r>
        <w:t>(ревизионной) группы, должностного лица, осуществляющего выездную проверку</w:t>
      </w:r>
      <w:r w:rsidR="00A41B0A">
        <w:t xml:space="preserve"> </w:t>
      </w:r>
      <w:r>
        <w:t>(ревизию):</w:t>
      </w:r>
    </w:p>
    <w:p w:rsidR="00685462" w:rsidRDefault="00685462" w:rsidP="00A41B0A">
      <w:pPr>
        <w:jc w:val="both"/>
      </w:pPr>
      <w:r>
        <w:t>-</w:t>
      </w:r>
      <w:r>
        <w:tab/>
        <w:t>на период проведения встречной проверки и (или) обследования;</w:t>
      </w:r>
    </w:p>
    <w:p w:rsidR="00685462" w:rsidRDefault="00A41B0A" w:rsidP="00A41B0A">
      <w:pPr>
        <w:jc w:val="both"/>
      </w:pPr>
      <w:proofErr w:type="gramStart"/>
      <w:r>
        <w:t>-          п</w:t>
      </w:r>
      <w:r w:rsidR="00685462">
        <w:t>ри отсутствии или неудовлетворительном состоянии бухгалтерского (бюджетного)</w:t>
      </w:r>
      <w:r>
        <w:t xml:space="preserve"> </w:t>
      </w:r>
      <w:r w:rsidR="00685462">
        <w:t>учета у объекта контроля, отсутствия упорядоченн</w:t>
      </w:r>
      <w:r>
        <w:t>ой системы сбора, регистрации и обоб</w:t>
      </w:r>
      <w:r w:rsidR="00685462">
        <w:t>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операций, делающей невозможным дальнейшее проведение ревизии - на период восстановления объектом контроля документов, необходимых для проведения проверки (ревизии), а также приведения объектом контроля в</w:t>
      </w:r>
      <w:proofErr w:type="gramEnd"/>
      <w:r w:rsidR="00685462">
        <w:t xml:space="preserve"> надлежащее состояние документов учета и отчетности;</w:t>
      </w:r>
    </w:p>
    <w:p w:rsidR="00685462" w:rsidRDefault="00685462" w:rsidP="00A41B0A">
      <w:pPr>
        <w:jc w:val="both"/>
      </w:pPr>
      <w:r>
        <w:t>-</w:t>
      </w:r>
      <w:r>
        <w:tab/>
        <w:t>при отсутствии или неудовлетворительном состоянии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685462" w:rsidRDefault="00685462" w:rsidP="00A41B0A">
      <w:pPr>
        <w:jc w:val="both"/>
      </w:pPr>
      <w:r>
        <w:t>-</w:t>
      </w:r>
      <w:r>
        <w:tab/>
        <w:t>на период замены должностного лица, уполномоченного на проведение контрольного мероприятия, либо должностных лиц, входящих в состав контрольной группы;</w:t>
      </w:r>
    </w:p>
    <w:p w:rsidR="00685462" w:rsidRDefault="00685462" w:rsidP="00A41B0A">
      <w:pPr>
        <w:jc w:val="both"/>
      </w:pPr>
      <w:r>
        <w:t>-</w:t>
      </w:r>
      <w:r>
        <w:tab/>
        <w:t>на период организации и проведения экспертиз и исследований;</w:t>
      </w:r>
    </w:p>
    <w:p w:rsidR="00685462" w:rsidRDefault="00685462" w:rsidP="00A41B0A">
      <w:pPr>
        <w:jc w:val="both"/>
      </w:pPr>
      <w:r>
        <w:lastRenderedPageBreak/>
        <w:t>-</w:t>
      </w:r>
      <w:r>
        <w:tab/>
        <w:t>на период исполнения запросов, направленных в компетентные государственные органы;</w:t>
      </w:r>
    </w:p>
    <w:p w:rsidR="00685462" w:rsidRDefault="00685462" w:rsidP="00A41B0A">
      <w:pPr>
        <w:jc w:val="both"/>
      </w:pPr>
      <w:r>
        <w:t>-</w:t>
      </w:r>
      <w:r>
        <w:tab/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t>истребуемой</w:t>
      </w:r>
      <w:proofErr w:type="spellEnd"/>
      <w: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85462" w:rsidRDefault="00685462" w:rsidP="00A41B0A">
      <w:pPr>
        <w:jc w:val="both"/>
      </w:pPr>
      <w:r>
        <w:t>-</w:t>
      </w:r>
      <w:r>
        <w:tab/>
        <w:t>при необходимости обследования имущества и (или) документов, находящихся не по месту нахождения объекта контроля;</w:t>
      </w:r>
    </w:p>
    <w:p w:rsidR="00685462" w:rsidRDefault="00685462" w:rsidP="00A41B0A">
      <w:pPr>
        <w:jc w:val="both"/>
      </w:pPr>
      <w:r>
        <w:t>-</w:t>
      </w:r>
      <w:r>
        <w:tab/>
        <w:t>при наличии иных обстоятельств, делающих невозможным дальнейшее проведение контрольного мероприятия по причинам, не зависящим от должностных лиц, участвующих в контрольном мероприятии.</w:t>
      </w:r>
    </w:p>
    <w:p w:rsidR="00685462" w:rsidRDefault="00685462" w:rsidP="00A41B0A">
      <w:pPr>
        <w:jc w:val="both"/>
      </w:pPr>
      <w:r>
        <w:t>На время приостановления проведения выездной проверки (ревизии) течение ее срока прерывается.</w:t>
      </w:r>
    </w:p>
    <w:p w:rsidR="00685462" w:rsidRDefault="00685462" w:rsidP="00A41B0A">
      <w:pPr>
        <w:jc w:val="both"/>
      </w:pPr>
      <w:r>
        <w:t>Руководитель ревизионной группы, должностное лицо, осуществляющее выездную проверку, принимает решение о приостановлении проведения выездной проверки (ревизии) в течение 3 рабочих дней со дня его принятия:</w:t>
      </w:r>
    </w:p>
    <w:p w:rsidR="00685462" w:rsidRDefault="00685462" w:rsidP="00A41B0A">
      <w:pPr>
        <w:jc w:val="both"/>
      </w:pPr>
      <w:r>
        <w:t>а)</w:t>
      </w:r>
      <w:r>
        <w:tab/>
        <w:t>письменно извещает объект контроля о приостановлении проведения проверки и о причинах приостановления;</w:t>
      </w:r>
    </w:p>
    <w:p w:rsidR="00685462" w:rsidRDefault="00685462" w:rsidP="00A41B0A">
      <w:pPr>
        <w:jc w:val="both"/>
      </w:pPr>
      <w:r>
        <w:t>б)</w:t>
      </w:r>
      <w:r>
        <w:tab/>
        <w:t>может принять меры по устранению препятствий в проведении выездной проверки (ревизии) законодательством Российской Федерации и способствующие возобновлению проведения проверки (ревизии).</w:t>
      </w:r>
    </w:p>
    <w:p w:rsidR="00685462" w:rsidRDefault="00685462" w:rsidP="00A41B0A">
      <w:pPr>
        <w:jc w:val="both"/>
      </w:pPr>
      <w:r>
        <w:t>Срок приостановления выездной проверки (ревизии) составляет не более 20 рабочих</w:t>
      </w:r>
    </w:p>
    <w:p w:rsidR="00685462" w:rsidRDefault="00685462" w:rsidP="00A41B0A">
      <w:pPr>
        <w:jc w:val="both"/>
      </w:pPr>
      <w:r>
        <w:t>дней.</w:t>
      </w:r>
    </w:p>
    <w:p w:rsidR="00685462" w:rsidRDefault="00685462" w:rsidP="00A41B0A">
      <w:pPr>
        <w:jc w:val="both"/>
      </w:pPr>
      <w:r>
        <w:t>Руководитель ревизионной группы, должностное лицо, осуществляющее выездную проверку, в течение 3 рабочих дней со дня получения сведений об устранении причин приостановления проверки (ревизии):</w:t>
      </w:r>
    </w:p>
    <w:p w:rsidR="00685462" w:rsidRDefault="00685462" w:rsidP="00A41B0A">
      <w:pPr>
        <w:jc w:val="both"/>
      </w:pPr>
      <w:r>
        <w:t>а)</w:t>
      </w:r>
      <w:r>
        <w:tab/>
        <w:t>принимает решение о возобновлении проведения выездной проверки (ревизии);</w:t>
      </w:r>
    </w:p>
    <w:p w:rsidR="00685462" w:rsidRDefault="00685462" w:rsidP="00A41B0A">
      <w:pPr>
        <w:jc w:val="both"/>
      </w:pPr>
      <w:r>
        <w:t>б)</w:t>
      </w:r>
      <w:r>
        <w:tab/>
        <w:t>информирует о возобновлении проведения выездной проверки (ревизии) объект контроля.</w:t>
      </w:r>
    </w:p>
    <w:p w:rsidR="00685462" w:rsidRDefault="00685462" w:rsidP="00A41B0A">
      <w:pPr>
        <w:jc w:val="both"/>
      </w:pPr>
      <w:r>
        <w:t>9.13.</w:t>
      </w:r>
      <w:r>
        <w:tab/>
        <w:t>В случае, когда можно предположить, что выявленное в ходе ревизии,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ревизии, промежуточный а</w:t>
      </w:r>
      <w:proofErr w:type="gramStart"/>
      <w:r>
        <w:t>кт встр</w:t>
      </w:r>
      <w:proofErr w:type="gramEnd"/>
      <w:r>
        <w:t>ечной проверки, к которому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685462" w:rsidRDefault="00685462" w:rsidP="00A41B0A">
      <w:pPr>
        <w:jc w:val="both"/>
      </w:pPr>
      <w:r>
        <w:t>Промежуточный акт ревизии, промежуточный а</w:t>
      </w:r>
      <w:proofErr w:type="gramStart"/>
      <w:r>
        <w:t>кт встр</w:t>
      </w:r>
      <w:proofErr w:type="gramEnd"/>
      <w:r>
        <w:t>ечной проверки оформляется в порядке, установленном для оформления акта ревизии.</w:t>
      </w:r>
    </w:p>
    <w:p w:rsidR="00685462" w:rsidRDefault="00685462" w:rsidP="00A41B0A">
      <w:pPr>
        <w:jc w:val="both"/>
      </w:pPr>
      <w:r>
        <w:t>Промежуточный акт ревизии, промежуточный а</w:t>
      </w:r>
      <w:proofErr w:type="gramStart"/>
      <w:r>
        <w:t>кт встр</w:t>
      </w:r>
      <w:proofErr w:type="gramEnd"/>
      <w:r>
        <w:t xml:space="preserve">ечной проверки подписывается участником ревизионной группы, проводившим контрольные действия по конкретному вопросу программы ревизии, встречной проверки и руководителем ревизионной группы, должностным лицом, осуществляющим выездную проверку, а также </w:t>
      </w:r>
      <w:r w:rsidR="00A41B0A">
        <w:t>руководителем объекта контроля.</w:t>
      </w:r>
    </w:p>
    <w:p w:rsidR="00685462" w:rsidRDefault="00685462" w:rsidP="00A41B0A">
      <w:pPr>
        <w:jc w:val="both"/>
      </w:pPr>
      <w:proofErr w:type="gramStart"/>
      <w:r>
        <w:t>Факты, изложенны</w:t>
      </w:r>
      <w:r w:rsidR="00A41B0A">
        <w:t xml:space="preserve">е в промежуточном акте ревизии </w:t>
      </w:r>
      <w:r>
        <w:t>включаются</w:t>
      </w:r>
      <w:proofErr w:type="gramEnd"/>
      <w:r>
        <w:t xml:space="preserve"> соответственно в акт проверки (ревизии).</w:t>
      </w:r>
    </w:p>
    <w:p w:rsidR="00685462" w:rsidRDefault="00685462" w:rsidP="00A41B0A">
      <w:pPr>
        <w:jc w:val="both"/>
      </w:pPr>
      <w:r>
        <w:t>9.14.</w:t>
      </w:r>
      <w:r>
        <w:tab/>
        <w:t>После</w:t>
      </w:r>
      <w:r>
        <w:tab/>
        <w:t>окончания контрол</w:t>
      </w:r>
      <w:r w:rsidR="00A41B0A">
        <w:t xml:space="preserve">ьных действий й иных мероприятий, проводимых в </w:t>
      </w:r>
      <w:r>
        <w:t>рамках проверки (ревизии), руководитель проверочной (ревизионной) группы, должностное</w:t>
      </w:r>
      <w:r w:rsidR="00A41B0A">
        <w:t xml:space="preserve"> </w:t>
      </w:r>
      <w:r>
        <w:t>лиц</w:t>
      </w:r>
      <w:r w:rsidR="00A41B0A">
        <w:t>о</w:t>
      </w:r>
      <w:r>
        <w:t>, осуществляющее выездную проверку, подписывает справку о завершении</w:t>
      </w:r>
      <w:r w:rsidR="00A41B0A">
        <w:t xml:space="preserve"> </w:t>
      </w:r>
      <w:r>
        <w:t>контрольных действий согласно приложению 2 к настоящему Порядку и вручает ее</w:t>
      </w:r>
      <w:r w:rsidR="00A41B0A">
        <w:t xml:space="preserve"> </w:t>
      </w:r>
      <w:r>
        <w:t>представителю объекта контроля не позднее последнего дня срока проведения выездной</w:t>
      </w:r>
      <w:r w:rsidR="00A41B0A">
        <w:t xml:space="preserve"> </w:t>
      </w:r>
      <w:r>
        <w:t>проверки.</w:t>
      </w:r>
    </w:p>
    <w:p w:rsidR="00685462" w:rsidRDefault="00685462" w:rsidP="00A41B0A">
      <w:pPr>
        <w:jc w:val="both"/>
      </w:pPr>
      <w:r>
        <w:lastRenderedPageBreak/>
        <w:t>9.15.</w:t>
      </w:r>
      <w:r>
        <w:tab/>
        <w:t>По результатам выездной проверки (ревизии) оформляется акт, который должен</w:t>
      </w:r>
      <w:r w:rsidR="00A41B0A">
        <w:t xml:space="preserve"> </w:t>
      </w:r>
      <w:r>
        <w:t>быть подписан течение 15 рабочих дней, исчисляемых со дня, следующего за днем</w:t>
      </w:r>
      <w:r w:rsidR="00A41B0A">
        <w:t xml:space="preserve"> </w:t>
      </w:r>
      <w:r>
        <w:t>подписания справки о завершении контрольных действий.</w:t>
      </w:r>
    </w:p>
    <w:p w:rsidR="00685462" w:rsidRDefault="00685462" w:rsidP="00A41B0A">
      <w:pPr>
        <w:jc w:val="both"/>
      </w:pPr>
      <w:r>
        <w:t>9.16.</w:t>
      </w:r>
      <w:r>
        <w:tab/>
        <w:t>К акту выездной проверки (ревизии) (кроме акта встречной проверки и</w:t>
      </w:r>
      <w:r w:rsidR="00A41B0A">
        <w:t xml:space="preserve"> </w:t>
      </w:r>
      <w:r>
        <w:t>заключения, подготовленного по результатам проведения обследования) прилагаются</w:t>
      </w:r>
      <w:r w:rsidR="00A41B0A">
        <w:t xml:space="preserve"> </w:t>
      </w:r>
      <w:r>
        <w:t>предметы и документы, результаты экспертиз (исследований), фото-, видео- и</w:t>
      </w:r>
      <w:r w:rsidR="00A41B0A">
        <w:t xml:space="preserve"> </w:t>
      </w:r>
      <w:r>
        <w:t>аудиоматериалы, полученные в ходе проведения контрольных мероприятий.</w:t>
      </w:r>
    </w:p>
    <w:p w:rsidR="00685462" w:rsidRDefault="00685462" w:rsidP="00A41B0A">
      <w:pPr>
        <w:jc w:val="both"/>
      </w:pPr>
      <w:r>
        <w:t>9.17.</w:t>
      </w:r>
      <w:r>
        <w:tab/>
        <w:t>Акт выездной проверки (ревизии) в течение 3 рабочих дней со дня его</w:t>
      </w:r>
      <w:r w:rsidR="00A41B0A">
        <w:t xml:space="preserve"> </w:t>
      </w:r>
      <w:r>
        <w:t>подписания вручается (направляется) представителю объекта контроля в соответствии с</w:t>
      </w:r>
      <w:r w:rsidR="00A41B0A">
        <w:t xml:space="preserve"> </w:t>
      </w:r>
      <w:r>
        <w:t>настоящим Порядком.</w:t>
      </w:r>
    </w:p>
    <w:p w:rsidR="00685462" w:rsidRDefault="00685462" w:rsidP="00A41B0A">
      <w:pPr>
        <w:jc w:val="both"/>
      </w:pPr>
      <w:r>
        <w:t>9.18.</w:t>
      </w:r>
      <w:r>
        <w:tab/>
        <w:t>Объект контроля вправе представить письменные возражения на акт выездной</w:t>
      </w:r>
      <w:r w:rsidR="00A41B0A">
        <w:t xml:space="preserve"> </w:t>
      </w:r>
      <w:r>
        <w:t>проверки (ревизии) в течение 5 рабочих дней со дня его получения. Письменные возражения</w:t>
      </w:r>
      <w:r w:rsidR="00A41B0A">
        <w:t xml:space="preserve"> </w:t>
      </w:r>
      <w:r>
        <w:t>объекта контроля прилагаются к материалам выездной проверки (ревизии).</w:t>
      </w:r>
    </w:p>
    <w:p w:rsidR="00685462" w:rsidRDefault="00685462" w:rsidP="00A41B0A">
      <w:pPr>
        <w:jc w:val="both"/>
      </w:pPr>
      <w:r>
        <w:t>9.19.</w:t>
      </w:r>
      <w:r>
        <w:tab/>
        <w:t>Акт и иные материалы выездной проверки (ревизии) подлежат рассмотрению</w:t>
      </w:r>
      <w:r w:rsidR="00A41B0A">
        <w:t xml:space="preserve"> </w:t>
      </w:r>
      <w:r>
        <w:t xml:space="preserve">главой (заместителем главы) </w:t>
      </w:r>
      <w:r w:rsidR="00A41B0A">
        <w:t>Горноключевского городского</w:t>
      </w:r>
      <w:r>
        <w:t xml:space="preserve"> поселения в течение 30 дней со</w:t>
      </w:r>
      <w:r w:rsidR="00A41B0A">
        <w:t xml:space="preserve"> </w:t>
      </w:r>
      <w:r>
        <w:t>дня подписания акта.</w:t>
      </w:r>
    </w:p>
    <w:p w:rsidR="00685462" w:rsidRDefault="00685462" w:rsidP="00A41B0A">
      <w:pPr>
        <w:jc w:val="both"/>
      </w:pPr>
      <w:r>
        <w:t>9.20.</w:t>
      </w:r>
      <w:r>
        <w:tab/>
        <w:t>По результатам рассмотрения акта и иных материалов выездной проверки</w:t>
      </w:r>
      <w:r w:rsidR="00A41B0A">
        <w:t xml:space="preserve"> </w:t>
      </w:r>
      <w:r>
        <w:t xml:space="preserve">(ревизии) глава (заместитель главы) </w:t>
      </w:r>
      <w:r w:rsidR="00A41B0A" w:rsidRPr="00A41B0A">
        <w:t>Горноключевского городского</w:t>
      </w:r>
      <w:r>
        <w:t xml:space="preserve"> поселения принимает</w:t>
      </w:r>
    </w:p>
    <w:p w:rsidR="00685462" w:rsidRDefault="00685462" w:rsidP="00A41B0A">
      <w:pPr>
        <w:jc w:val="both"/>
      </w:pPr>
      <w:r>
        <w:t>решение:</w:t>
      </w:r>
    </w:p>
    <w:p w:rsidR="00685462" w:rsidRDefault="00685462" w:rsidP="00A41B0A">
      <w:pPr>
        <w:jc w:val="both"/>
      </w:pPr>
      <w:r>
        <w:t>а)</w:t>
      </w:r>
      <w:r>
        <w:tab/>
        <w:t>о применении мер принуждения;</w:t>
      </w:r>
    </w:p>
    <w:p w:rsidR="00685462" w:rsidRDefault="00685462" w:rsidP="00A41B0A">
      <w:pPr>
        <w:jc w:val="both"/>
      </w:pPr>
      <w:r>
        <w:t>б)</w:t>
      </w:r>
      <w:r>
        <w:tab/>
        <w:t>об отсутствии оснований для применения мер принуждения;</w:t>
      </w:r>
    </w:p>
    <w:p w:rsidR="00685462" w:rsidRDefault="00685462" w:rsidP="00A41B0A">
      <w:pPr>
        <w:jc w:val="both"/>
      </w:pPr>
      <w:r>
        <w:t>в)</w:t>
      </w:r>
      <w:r>
        <w:tab/>
        <w:t>о назначении внеплановой выездной проверки (ревизии) при представлении</w:t>
      </w:r>
    </w:p>
    <w:p w:rsidR="00685462" w:rsidRDefault="00685462" w:rsidP="00A41B0A">
      <w:pPr>
        <w:jc w:val="both"/>
      </w:pPr>
      <w:r>
        <w:t>объектом контроля письменных возражений, а также при представлении объектом контроля</w:t>
      </w:r>
      <w:r w:rsidR="00A41B0A">
        <w:t xml:space="preserve"> </w:t>
      </w:r>
      <w:r>
        <w:t>дополнительных информации, документов и материалов, относящихся к проверяемому</w:t>
      </w:r>
      <w:r w:rsidR="00A41B0A">
        <w:t xml:space="preserve"> </w:t>
      </w:r>
      <w:r>
        <w:t>периоду, влияющих на выводы, сделанные по результатам выездной проверки (ревизии).</w:t>
      </w:r>
    </w:p>
    <w:p w:rsidR="00A41B0A" w:rsidRDefault="00A41B0A" w:rsidP="00685462"/>
    <w:p w:rsidR="00685462" w:rsidRPr="00FB2618" w:rsidRDefault="00685462" w:rsidP="00FB2618">
      <w:pPr>
        <w:jc w:val="center"/>
        <w:rPr>
          <w:b/>
        </w:rPr>
      </w:pPr>
      <w:r w:rsidRPr="00FB2618">
        <w:rPr>
          <w:b/>
        </w:rPr>
        <w:t>Раздел 10. Проведение обследования</w:t>
      </w:r>
    </w:p>
    <w:p w:rsidR="00685462" w:rsidRDefault="00685462" w:rsidP="001A7949">
      <w:pPr>
        <w:jc w:val="both"/>
      </w:pPr>
      <w:r>
        <w:t>10.1.</w:t>
      </w:r>
      <w:r>
        <w:tab/>
        <w:t>При проведении обследования осуществляются анализ и оценка состояния</w:t>
      </w:r>
      <w:r w:rsidR="001A7949">
        <w:t xml:space="preserve"> </w:t>
      </w:r>
      <w:r>
        <w:t>сферы деятельности объекта контроля, определенной распоряжением администрации</w:t>
      </w:r>
      <w:r w:rsidR="001A7949">
        <w:t xml:space="preserve"> </w:t>
      </w:r>
      <w:r>
        <w:t>поселения.</w:t>
      </w:r>
    </w:p>
    <w:p w:rsidR="00685462" w:rsidRDefault="001A7949" w:rsidP="001A7949">
      <w:pPr>
        <w:jc w:val="both"/>
      </w:pPr>
      <w:r>
        <w:t>10</w:t>
      </w:r>
      <w:r w:rsidR="00685462">
        <w:t>.2.0бследования могут проводиться в рамках камеральных и выездных проверок</w:t>
      </w:r>
      <w:r>
        <w:t xml:space="preserve"> </w:t>
      </w:r>
      <w:r w:rsidR="00685462">
        <w:t>(ревизий) в соответствии с настоящим Порядком.</w:t>
      </w:r>
    </w:p>
    <w:p w:rsidR="00685462" w:rsidRDefault="00685462" w:rsidP="001A7949">
      <w:pPr>
        <w:jc w:val="both"/>
      </w:pPr>
      <w:r>
        <w:t>10.3.</w:t>
      </w:r>
      <w:r>
        <w:tab/>
        <w:t>Обследование (за исключением обследования, проводимого в рамках</w:t>
      </w:r>
      <w:r w:rsidR="001A7949">
        <w:t xml:space="preserve"> </w:t>
      </w:r>
      <w:r>
        <w:t>камеральных и выездных ревизий, проверок) проводится в порядке и сроки, установленные</w:t>
      </w:r>
      <w:r w:rsidR="001A7949">
        <w:t xml:space="preserve"> </w:t>
      </w:r>
      <w:r>
        <w:t>для выездных проверок (ревизий).</w:t>
      </w:r>
    </w:p>
    <w:p w:rsidR="00685462" w:rsidRDefault="00685462" w:rsidP="001A7949">
      <w:pPr>
        <w:jc w:val="both"/>
      </w:pPr>
      <w:r>
        <w:t>10.4.</w:t>
      </w:r>
      <w:r>
        <w:tab/>
        <w:t>При проведении обследования могут проводиться исследования и экспертизы с</w:t>
      </w:r>
      <w:r w:rsidR="001A7949">
        <w:t xml:space="preserve"> </w:t>
      </w:r>
      <w:r>
        <w:t xml:space="preserve">использованием фото-, видео- и аудиотехники, а также иных видов техники и приборов, </w:t>
      </w:r>
      <w:proofErr w:type="gramStart"/>
      <w:r>
        <w:t>в</w:t>
      </w:r>
      <w:proofErr w:type="gramEnd"/>
    </w:p>
    <w:p w:rsidR="00685462" w:rsidRDefault="00685462" w:rsidP="001A7949">
      <w:pPr>
        <w:jc w:val="both"/>
      </w:pPr>
      <w:r>
        <w:t>том числе измерительных приборов, контрольные замеры работ, расходов материалов,</w:t>
      </w:r>
      <w:r w:rsidR="001A7949">
        <w:t xml:space="preserve"> </w:t>
      </w:r>
      <w:r>
        <w:t>топлива, электроэнергии и т.д. При обследовании используются такие приемы как опрос и</w:t>
      </w:r>
    </w:p>
    <w:p w:rsidR="00685462" w:rsidRDefault="00685462" w:rsidP="001A7949">
      <w:pPr>
        <w:jc w:val="both"/>
      </w:pPr>
      <w:r>
        <w:t>анкетирование.</w:t>
      </w:r>
    </w:p>
    <w:p w:rsidR="00685462" w:rsidRDefault="00685462" w:rsidP="001A7949">
      <w:pPr>
        <w:jc w:val="both"/>
      </w:pPr>
      <w:r>
        <w:t>10.5.</w:t>
      </w:r>
      <w:r>
        <w:tab/>
        <w:t>При необходимости к участию в обследовании могут привлекаться другие</w:t>
      </w:r>
      <w:r w:rsidR="001A7949">
        <w:t xml:space="preserve"> </w:t>
      </w:r>
      <w:r>
        <w:t xml:space="preserve">специалисты администрации </w:t>
      </w:r>
      <w:r w:rsidR="001A7949">
        <w:t>Горноключевского городского</w:t>
      </w:r>
      <w:r>
        <w:t xml:space="preserve"> поселения. Решение о включении</w:t>
      </w:r>
      <w:r w:rsidR="001A7949">
        <w:t xml:space="preserve"> </w:t>
      </w:r>
      <w:r>
        <w:t>указанных специалистов в состав группы принимается по согласованию с главой</w:t>
      </w:r>
      <w:r w:rsidR="001A7949">
        <w:t xml:space="preserve"> </w:t>
      </w:r>
      <w:r>
        <w:t xml:space="preserve">администрации </w:t>
      </w:r>
      <w:r w:rsidR="001A7949" w:rsidRPr="001A7949">
        <w:t xml:space="preserve">Горноключевского городского </w:t>
      </w:r>
      <w:r>
        <w:t>поселения.</w:t>
      </w:r>
    </w:p>
    <w:p w:rsidR="00685462" w:rsidRDefault="00685462" w:rsidP="001A7949">
      <w:pPr>
        <w:jc w:val="both"/>
      </w:pPr>
      <w:r>
        <w:t>10.6.</w:t>
      </w:r>
      <w:r>
        <w:tab/>
        <w:t>По результатам проведения обследования оформляется заключение, которое</w:t>
      </w:r>
      <w:r w:rsidR="001A7949">
        <w:t xml:space="preserve"> </w:t>
      </w:r>
      <w:r>
        <w:t>подписывается должностными лицами, уполномоченными на проведение контрольного</w:t>
      </w:r>
      <w:r w:rsidR="001A7949">
        <w:t xml:space="preserve"> </w:t>
      </w:r>
      <w:r>
        <w:t>мероприятия не позднее последнего дня срока проведения обследования. Заключение в</w:t>
      </w:r>
      <w:r w:rsidR="001A7949">
        <w:t xml:space="preserve"> </w:t>
      </w:r>
      <w:r>
        <w:t>течение 3 рабочих дней со дня его подписания вручается (направляется) представителю</w:t>
      </w:r>
      <w:r w:rsidR="001A7949">
        <w:t xml:space="preserve"> объекта контроля </w:t>
      </w:r>
      <w:r>
        <w:t xml:space="preserve"> в соответствии с настоящим Порядком и прилагается к материалам</w:t>
      </w:r>
      <w:r w:rsidR="001A7949">
        <w:t xml:space="preserve"> камеральной выездной</w:t>
      </w:r>
      <w:r>
        <w:t xml:space="preserve"> проверки (ревизии).</w:t>
      </w:r>
    </w:p>
    <w:p w:rsidR="00685462" w:rsidRDefault="001A7949" w:rsidP="001A7949">
      <w:pPr>
        <w:jc w:val="both"/>
      </w:pPr>
      <w:r>
        <w:lastRenderedPageBreak/>
        <w:t>10.7. Заключение и иные материалы</w:t>
      </w:r>
      <w:r w:rsidR="00685462">
        <w:t xml:space="preserve"> </w:t>
      </w:r>
      <w:r>
        <w:t>об</w:t>
      </w:r>
      <w:r w:rsidR="00685462">
        <w:t>следования подлежат рассмотрению главой</w:t>
      </w:r>
      <w:r>
        <w:t xml:space="preserve"> поселения (заместителем главы) в </w:t>
      </w:r>
      <w:r w:rsidR="00685462">
        <w:t>течение 10 рабочих дней со дня подписания</w:t>
      </w:r>
      <w:r>
        <w:t xml:space="preserve"> заключения.</w:t>
      </w:r>
    </w:p>
    <w:p w:rsidR="00685462" w:rsidRDefault="00685462" w:rsidP="00685462">
      <w:r>
        <w:t xml:space="preserve"> </w:t>
      </w:r>
    </w:p>
    <w:p w:rsidR="00685462" w:rsidRPr="002C0214" w:rsidRDefault="00685462" w:rsidP="002C0214">
      <w:pPr>
        <w:jc w:val="center"/>
        <w:rPr>
          <w:b/>
        </w:rPr>
      </w:pPr>
      <w:r w:rsidRPr="002C0214">
        <w:rPr>
          <w:b/>
        </w:rPr>
        <w:t>Раздел 11. Проведение камеральной проверки</w:t>
      </w:r>
    </w:p>
    <w:p w:rsidR="00685462" w:rsidRDefault="00685462" w:rsidP="002C0214">
      <w:pPr>
        <w:jc w:val="both"/>
      </w:pPr>
      <w:r>
        <w:t>11.1.</w:t>
      </w:r>
      <w:r>
        <w:tab/>
        <w:t>Камеральная проверка проводится по распоряжению администрации поселения</w:t>
      </w:r>
      <w:r w:rsidR="002C0214">
        <w:t xml:space="preserve"> </w:t>
      </w:r>
      <w:r>
        <w:t xml:space="preserve">по месту нахождения администрации </w:t>
      </w:r>
      <w:r w:rsidR="002C0214" w:rsidRPr="002C0214">
        <w:t>Горноключевского городского</w:t>
      </w:r>
      <w:r>
        <w:t xml:space="preserve"> поселения, в том числе на</w:t>
      </w:r>
      <w:r w:rsidR="002C0214">
        <w:t xml:space="preserve"> </w:t>
      </w:r>
      <w:r>
        <w:t>основании бюджетной (бухгалтерской) отчетности и иных документов, представленных по</w:t>
      </w:r>
      <w:r w:rsidR="002C0214">
        <w:t xml:space="preserve"> </w:t>
      </w:r>
      <w:r>
        <w:t xml:space="preserve">запросам должностного лица, осуществляющего внутренний </w:t>
      </w:r>
      <w:r w:rsidR="002C0214">
        <w:t>м</w:t>
      </w:r>
      <w:r>
        <w:t>униципальный финансовый</w:t>
      </w:r>
      <w:r w:rsidR="002C0214">
        <w:t xml:space="preserve"> </w:t>
      </w:r>
      <w:r>
        <w:t>контроль, а также информации, документов и материалов, полученных в ходе встречных</w:t>
      </w:r>
      <w:r w:rsidR="002C0214">
        <w:t xml:space="preserve"> </w:t>
      </w:r>
      <w:r>
        <w:t>проверок.</w:t>
      </w:r>
    </w:p>
    <w:p w:rsidR="00685462" w:rsidRDefault="00685462" w:rsidP="002C0214">
      <w:pPr>
        <w:jc w:val="both"/>
      </w:pPr>
      <w:r>
        <w:t>11.2.</w:t>
      </w:r>
      <w:r>
        <w:tab/>
        <w:t>Камеральная проверка проводится должностным лицом, осуществляющим</w:t>
      </w:r>
      <w:r w:rsidR="002C0214">
        <w:t xml:space="preserve"> </w:t>
      </w:r>
      <w:r>
        <w:t>внутренний муниципальный финансовый контроль, в течение 20 рабочих дней со дня</w:t>
      </w:r>
      <w:r w:rsidR="002C0214">
        <w:t xml:space="preserve"> </w:t>
      </w:r>
      <w:r>
        <w:t>получения от объекта контроля информации, документов и материалов, представленных по</w:t>
      </w:r>
      <w:r w:rsidR="002C0214">
        <w:t xml:space="preserve"> </w:t>
      </w:r>
      <w:r>
        <w:t>запросу должностного лица, осуществляющего контрольные мероприятия.</w:t>
      </w:r>
    </w:p>
    <w:p w:rsidR="00685462" w:rsidRDefault="00685462" w:rsidP="002C0214">
      <w:pPr>
        <w:jc w:val="both"/>
      </w:pPr>
      <w:r>
        <w:t>11.3.</w:t>
      </w:r>
      <w:r>
        <w:tab/>
        <w:t>При проведении камеральной проверки в срок ее проведения не засчитываются</w:t>
      </w:r>
      <w:r w:rsidR="002C0214">
        <w:t xml:space="preserve"> </w:t>
      </w:r>
      <w:r>
        <w:t xml:space="preserve">периоды времени </w:t>
      </w:r>
      <w:proofErr w:type="gramStart"/>
      <w:r>
        <w:t>с даты отправки</w:t>
      </w:r>
      <w:proofErr w:type="gramEnd"/>
      <w:r>
        <w:t xml:space="preserve"> запроса должностного лица, осуществляющего</w:t>
      </w:r>
      <w:r w:rsidR="002C0214">
        <w:t xml:space="preserve"> </w:t>
      </w:r>
      <w:r>
        <w:t>контрольные мероприятия до даты представления информации, документов и материалов</w:t>
      </w:r>
    </w:p>
    <w:p w:rsidR="00685462" w:rsidRDefault="00685462" w:rsidP="002C0214">
      <w:pPr>
        <w:jc w:val="both"/>
      </w:pPr>
      <w:r>
        <w:t>объектом проверки, а также времени, в течение которого проводится встречная проверка и</w:t>
      </w:r>
    </w:p>
    <w:p w:rsidR="00685462" w:rsidRDefault="00685462" w:rsidP="002C0214">
      <w:pPr>
        <w:jc w:val="both"/>
      </w:pPr>
      <w:r>
        <w:t>(или) обследование.</w:t>
      </w:r>
    </w:p>
    <w:p w:rsidR="00685462" w:rsidRDefault="00685462" w:rsidP="002C0214">
      <w:pPr>
        <w:jc w:val="both"/>
      </w:pPr>
      <w:r>
        <w:t>11.4.</w:t>
      </w:r>
      <w:r>
        <w:tab/>
        <w:t>При проведении камеральных проверок по решению руководителя проверочной</w:t>
      </w:r>
      <w:r w:rsidR="002C0214">
        <w:t xml:space="preserve"> </w:t>
      </w:r>
      <w:r>
        <w:t>(ревизионной) группы может быть проведено обследование.</w:t>
      </w:r>
    </w:p>
    <w:p w:rsidR="00685462" w:rsidRDefault="00685462" w:rsidP="002C0214">
      <w:pPr>
        <w:jc w:val="both"/>
      </w:pPr>
      <w:r>
        <w:t>11.5.</w:t>
      </w:r>
      <w:r>
        <w:tab/>
        <w:t>По результатам камеральной проверки оформляется акт, который подписывается</w:t>
      </w:r>
      <w:r w:rsidR="002C0214">
        <w:t xml:space="preserve"> </w:t>
      </w:r>
      <w:r>
        <w:t>должностным лицом, уполномоченным на проведение такой проверки, не позднее</w:t>
      </w:r>
      <w:r w:rsidR="002C0214">
        <w:t xml:space="preserve"> </w:t>
      </w:r>
      <w:r>
        <w:t>последнего дня срока проведения камеральной проверки.</w:t>
      </w:r>
    </w:p>
    <w:p w:rsidR="00685462" w:rsidRDefault="00685462" w:rsidP="002C0214">
      <w:pPr>
        <w:jc w:val="both"/>
      </w:pPr>
      <w:r>
        <w:t>11.6.</w:t>
      </w:r>
      <w:r>
        <w:tab/>
        <w:t>Акт камеральной проверки в течение 3 рабочих дней со дня его подписания</w:t>
      </w:r>
      <w:r w:rsidR="002C0214">
        <w:t xml:space="preserve"> </w:t>
      </w:r>
      <w:r>
        <w:t>должностным лицом, осуществляющим контрольные мероприятия, (направляется)</w:t>
      </w:r>
      <w:r w:rsidR="002C0214">
        <w:t xml:space="preserve"> </w:t>
      </w:r>
      <w:r>
        <w:t>представителю объекта контроля в соответствии с настоящим Порядком.</w:t>
      </w:r>
    </w:p>
    <w:p w:rsidR="00685462" w:rsidRDefault="00685462" w:rsidP="002C0214">
      <w:pPr>
        <w:jc w:val="both"/>
      </w:pPr>
      <w:r>
        <w:t>11.7.</w:t>
      </w:r>
      <w:r>
        <w:tab/>
        <w:t>Объект контроля вправе представить письменные возражения на акт,</w:t>
      </w:r>
      <w:r w:rsidR="002C0214">
        <w:t xml:space="preserve"> </w:t>
      </w:r>
      <w:r>
        <w:t>оформленный по результатам камеральной проверки, в течение 5 рабочих дней со дня</w:t>
      </w:r>
      <w:r w:rsidR="002C0214">
        <w:t xml:space="preserve"> </w:t>
      </w:r>
      <w:r>
        <w:t>получения акта. Письменные возражения объекта контроля проверки приобщаются к</w:t>
      </w:r>
      <w:r w:rsidR="002C0214">
        <w:t xml:space="preserve"> </w:t>
      </w:r>
      <w:r>
        <w:t>материалам проверки.</w:t>
      </w:r>
    </w:p>
    <w:p w:rsidR="00685462" w:rsidRDefault="00685462" w:rsidP="002C0214">
      <w:pPr>
        <w:jc w:val="both"/>
      </w:pPr>
      <w:r>
        <w:t>11.8.</w:t>
      </w:r>
      <w:r>
        <w:tab/>
        <w:t>Материалы камеральной проверки подлежат рассмотрению главой поселения в</w:t>
      </w:r>
      <w:r w:rsidR="002C0214">
        <w:t xml:space="preserve"> </w:t>
      </w:r>
      <w:r>
        <w:t>срок не более 10 рабочих дней со дня подписания акта.</w:t>
      </w:r>
    </w:p>
    <w:p w:rsidR="00685462" w:rsidRDefault="00685462" w:rsidP="002C0214">
      <w:pPr>
        <w:jc w:val="both"/>
      </w:pPr>
      <w:r>
        <w:t>11.9.</w:t>
      </w:r>
      <w:r>
        <w:tab/>
        <w:t>По результатам рассмотрения акта и иных материалов камеральной проверки</w:t>
      </w:r>
      <w:r w:rsidR="002C0214">
        <w:t xml:space="preserve"> </w:t>
      </w:r>
      <w:r>
        <w:t>глава поселения принимает решение:</w:t>
      </w:r>
    </w:p>
    <w:p w:rsidR="00685462" w:rsidRDefault="00685462" w:rsidP="002C0214">
      <w:pPr>
        <w:jc w:val="both"/>
      </w:pPr>
      <w:r>
        <w:t>-</w:t>
      </w:r>
      <w:r>
        <w:tab/>
        <w:t>в виде документа, к которому относятся представления, предписания, а также</w:t>
      </w:r>
      <w:r w:rsidR="002C0214">
        <w:t xml:space="preserve"> </w:t>
      </w:r>
      <w:r>
        <w:t>применение меры принуждения в виде уведомления о применении бюджетных мер</w:t>
      </w:r>
      <w:r w:rsidR="002C0214">
        <w:t xml:space="preserve"> </w:t>
      </w:r>
      <w:r>
        <w:t>принуждения, направляемые объекту контроля в соответствии с законодательством</w:t>
      </w:r>
      <w:r w:rsidR="002C0214">
        <w:t xml:space="preserve"> </w:t>
      </w:r>
      <w:r>
        <w:t>Российской Федерации;</w:t>
      </w:r>
    </w:p>
    <w:p w:rsidR="00685462" w:rsidRDefault="00685462" w:rsidP="002C0214">
      <w:pPr>
        <w:jc w:val="both"/>
      </w:pPr>
      <w:r>
        <w:t>-</w:t>
      </w:r>
      <w:r>
        <w:tab/>
        <w:t>об отсутствии оснований для применения мер принуждения.</w:t>
      </w:r>
    </w:p>
    <w:p w:rsidR="002C0214" w:rsidRDefault="002C0214" w:rsidP="00685462"/>
    <w:p w:rsidR="00685462" w:rsidRPr="00A25AF2" w:rsidRDefault="00685462" w:rsidP="00A25AF2">
      <w:pPr>
        <w:jc w:val="center"/>
        <w:rPr>
          <w:b/>
        </w:rPr>
      </w:pPr>
      <w:r w:rsidRPr="00A25AF2">
        <w:rPr>
          <w:b/>
        </w:rPr>
        <w:t>Раздел 12. Реализация результатов проведения контрольных мероприятий</w:t>
      </w:r>
    </w:p>
    <w:p w:rsidR="00685462" w:rsidRDefault="00685462" w:rsidP="00762DE3">
      <w:pPr>
        <w:jc w:val="both"/>
      </w:pPr>
      <w:r>
        <w:t>12.1.</w:t>
      </w:r>
      <w:r>
        <w:tab/>
        <w:t>В случаях установления нарушения бюджетного законодательства Российской</w:t>
      </w:r>
      <w:r w:rsidR="00762DE3">
        <w:t xml:space="preserve"> </w:t>
      </w:r>
      <w:r>
        <w:t>Федерации и иных нормативных правовых актов, регулирующих бюджетные</w:t>
      </w:r>
      <w:r w:rsidR="00762DE3">
        <w:t xml:space="preserve"> </w:t>
      </w:r>
      <w:r>
        <w:t xml:space="preserve">правоотношения, </w:t>
      </w:r>
      <w:proofErr w:type="gramStart"/>
      <w:r>
        <w:t>должностным лицом, осуществляющим полномочия по проведению</w:t>
      </w:r>
      <w:r w:rsidR="00762DE3">
        <w:t xml:space="preserve"> </w:t>
      </w:r>
      <w:r>
        <w:t>контрольных мероприятий составляются</w:t>
      </w:r>
      <w:proofErr w:type="gramEnd"/>
      <w:r>
        <w:t xml:space="preserve"> представления и (или) предписания.</w:t>
      </w:r>
    </w:p>
    <w:p w:rsidR="00685462" w:rsidRDefault="00685462" w:rsidP="00762DE3">
      <w:pPr>
        <w:jc w:val="both"/>
      </w:pPr>
      <w:r>
        <w:t>12.2</w:t>
      </w:r>
      <w:r w:rsidR="00A25AF2">
        <w:t xml:space="preserve">. </w:t>
      </w:r>
      <w:proofErr w:type="gramStart"/>
      <w:r>
        <w:t>По результатам проведения контрольных мероприятий должностное лицо,</w:t>
      </w:r>
      <w:r w:rsidR="00762DE3">
        <w:t xml:space="preserve"> </w:t>
      </w:r>
      <w:r>
        <w:t>осуществляющее полномочия по проведению контрольных мероприятий</w:t>
      </w:r>
      <w:r w:rsidR="00A25AF2">
        <w:t>,</w:t>
      </w:r>
      <w:r>
        <w:t xml:space="preserve"> вправе вносить в</w:t>
      </w:r>
      <w:r w:rsidR="00A25AF2">
        <w:t xml:space="preserve"> </w:t>
      </w:r>
      <w:r>
        <w:t>проверяемые объекты контроля, их должностным лицам представления для их рассмотрения</w:t>
      </w:r>
      <w:r w:rsidR="00A25AF2">
        <w:t xml:space="preserve"> </w:t>
      </w:r>
      <w:r>
        <w:t>и принятия мер по устранению выявленных нарушений и недостатков, предотвращению</w:t>
      </w:r>
      <w:r w:rsidR="00A25AF2">
        <w:t xml:space="preserve"> </w:t>
      </w:r>
      <w:r>
        <w:t xml:space="preserve">нанесения материального ущерба </w:t>
      </w:r>
      <w:proofErr w:type="spellStart"/>
      <w:r w:rsidR="00A25AF2" w:rsidRPr="00A25AF2">
        <w:t>Горноключевско</w:t>
      </w:r>
      <w:r w:rsidR="00A25AF2">
        <w:t>му</w:t>
      </w:r>
      <w:proofErr w:type="spellEnd"/>
      <w:r w:rsidR="00A25AF2" w:rsidRPr="00A25AF2">
        <w:t xml:space="preserve"> городско</w:t>
      </w:r>
      <w:r w:rsidR="00A25AF2">
        <w:t>му</w:t>
      </w:r>
      <w:r w:rsidR="00A25AF2" w:rsidRPr="00A25AF2">
        <w:t xml:space="preserve"> </w:t>
      </w:r>
      <w:r>
        <w:lastRenderedPageBreak/>
        <w:t>поселению или возмещению</w:t>
      </w:r>
      <w:r w:rsidR="00A25AF2">
        <w:t xml:space="preserve"> </w:t>
      </w:r>
      <w:r>
        <w:t>причиненного вреда, по привлечению к ответственности должностных лиц, виновных в</w:t>
      </w:r>
      <w:r w:rsidR="00A25AF2">
        <w:t xml:space="preserve"> </w:t>
      </w:r>
      <w:r>
        <w:t>допущенных нарушениях, а также мер по</w:t>
      </w:r>
      <w:proofErr w:type="gramEnd"/>
      <w:r>
        <w:t xml:space="preserve"> пресечению, устранению и предупреждению</w:t>
      </w:r>
      <w:r w:rsidR="00A25AF2">
        <w:t xml:space="preserve"> </w:t>
      </w:r>
      <w:r>
        <w:t>нарушений согласно приложению 3 к настоящему порядку.</w:t>
      </w:r>
    </w:p>
    <w:p w:rsidR="00685462" w:rsidRDefault="00685462" w:rsidP="00762DE3">
      <w:pPr>
        <w:jc w:val="both"/>
      </w:pPr>
      <w:r>
        <w:t>В представлении указывается:</w:t>
      </w:r>
    </w:p>
    <w:p w:rsidR="00685462" w:rsidRDefault="00685462" w:rsidP="00762DE3">
      <w:pPr>
        <w:jc w:val="both"/>
      </w:pPr>
      <w:r>
        <w:t>-</w:t>
      </w:r>
      <w:r>
        <w:tab/>
        <w:t>фамилия, имя, отчество руководителя организации - объекта контроля;</w:t>
      </w:r>
    </w:p>
    <w:p w:rsidR="00A25AF2" w:rsidRDefault="00685462" w:rsidP="00762DE3">
      <w:pPr>
        <w:jc w:val="both"/>
      </w:pPr>
      <w:r>
        <w:t>-</w:t>
      </w:r>
      <w:r>
        <w:tab/>
        <w:t>перечисляются факты выявленных проверкой (ревизией) нарушений бюджетного</w:t>
      </w:r>
      <w:r w:rsidR="00762DE3">
        <w:t xml:space="preserve"> </w:t>
      </w:r>
      <w:r>
        <w:t xml:space="preserve">законодательства Российской Федерации, с указанием </w:t>
      </w:r>
      <w:r w:rsidR="00A25AF2">
        <w:t>содержания</w:t>
      </w:r>
      <w:r>
        <w:t xml:space="preserve"> нарушения, суммы</w:t>
      </w:r>
      <w:r w:rsidR="00762DE3">
        <w:t xml:space="preserve"> </w:t>
      </w:r>
      <w:r>
        <w:t xml:space="preserve">нарушения, нормативного правового акта, положения которого </w:t>
      </w:r>
      <w:proofErr w:type="spellStart"/>
      <w:r>
        <w:t>йарушен</w:t>
      </w:r>
      <w:r w:rsidR="00A25AF2">
        <w:t>ы</w:t>
      </w:r>
      <w:proofErr w:type="spellEnd"/>
      <w:r w:rsidR="00A25AF2">
        <w:t>;</w:t>
      </w:r>
    </w:p>
    <w:p w:rsidR="00685462" w:rsidRDefault="00A25AF2" w:rsidP="00762DE3">
      <w:pPr>
        <w:jc w:val="both"/>
      </w:pPr>
      <w:r>
        <w:t xml:space="preserve">-          </w:t>
      </w:r>
      <w:r w:rsidR="00685462">
        <w:t>предложение о рассмотрении представления</w:t>
      </w:r>
      <w:r>
        <w:t>;</w:t>
      </w:r>
    </w:p>
    <w:p w:rsidR="00685462" w:rsidRDefault="00685462" w:rsidP="00762DE3">
      <w:pPr>
        <w:jc w:val="both"/>
      </w:pPr>
      <w:r>
        <w:t>-</w:t>
      </w:r>
      <w:r>
        <w:tab/>
        <w:t>предложение о применении мер по недопущению в дальнейшем совершения</w:t>
      </w:r>
      <w:r w:rsidR="00762DE3">
        <w:t xml:space="preserve"> </w:t>
      </w:r>
      <w:r>
        <w:t>указанных в представлении нарушений бюджетного законодательства Российской</w:t>
      </w:r>
      <w:r w:rsidR="00762DE3">
        <w:t xml:space="preserve"> </w:t>
      </w:r>
      <w:r>
        <w:t>Федерации;</w:t>
      </w:r>
    </w:p>
    <w:p w:rsidR="00685462" w:rsidRDefault="00685462" w:rsidP="00762DE3">
      <w:pPr>
        <w:jc w:val="both"/>
      </w:pPr>
      <w:r>
        <w:t>-</w:t>
      </w:r>
      <w:r>
        <w:tab/>
        <w:t xml:space="preserve">срок для рассмотрения представления и </w:t>
      </w:r>
      <w:proofErr w:type="gramStart"/>
      <w:r>
        <w:t>принятия</w:t>
      </w:r>
      <w:proofErr w:type="gramEnd"/>
      <w:r>
        <w:t xml:space="preserve"> соответствующих мер по</w:t>
      </w:r>
      <w:r w:rsidR="00762DE3">
        <w:t xml:space="preserve"> </w:t>
      </w:r>
      <w:r>
        <w:t>недопущению в дальнейшем совершения указанных в представлении нарушений</w:t>
      </w:r>
      <w:r w:rsidR="00762DE3">
        <w:t xml:space="preserve"> </w:t>
      </w:r>
      <w:r>
        <w:t>бюджетного законодательства Российской Федерации;</w:t>
      </w:r>
    </w:p>
    <w:p w:rsidR="00685462" w:rsidRDefault="00685462" w:rsidP="00762DE3">
      <w:pPr>
        <w:jc w:val="both"/>
      </w:pPr>
      <w:r>
        <w:t>-</w:t>
      </w:r>
      <w:r>
        <w:tab/>
        <w:t xml:space="preserve">срок извещения должностного лица, вынесшего представление, о принятии мер </w:t>
      </w:r>
      <w:proofErr w:type="gramStart"/>
      <w:r>
        <w:t>по</w:t>
      </w:r>
      <w:proofErr w:type="gramEnd"/>
    </w:p>
    <w:p w:rsidR="00685462" w:rsidRDefault="00685462" w:rsidP="00762DE3">
      <w:pPr>
        <w:jc w:val="both"/>
      </w:pPr>
      <w:r>
        <w:t>недопущению в дальнейшем совершения указанных в представлении нарушений</w:t>
      </w:r>
      <w:r w:rsidR="00762DE3">
        <w:t xml:space="preserve"> </w:t>
      </w:r>
      <w:r>
        <w:t>бюджетного законодательства Российской Федерации.</w:t>
      </w:r>
    </w:p>
    <w:p w:rsidR="00685462" w:rsidRDefault="00685462" w:rsidP="00762DE3">
      <w:pPr>
        <w:jc w:val="both"/>
      </w:pPr>
      <w:r>
        <w:t>Представления составляются должностным лицом, уполномоченным на проведение</w:t>
      </w:r>
      <w:r w:rsidR="00762DE3">
        <w:t xml:space="preserve"> </w:t>
      </w:r>
      <w:r>
        <w:t>контрольного мероприятия, либо руководителем контрольной группы и подписывается</w:t>
      </w:r>
      <w:r w:rsidR="00762DE3">
        <w:t xml:space="preserve"> </w:t>
      </w:r>
      <w:r>
        <w:t>главой поселения либо заместителем главы поселения.</w:t>
      </w:r>
    </w:p>
    <w:p w:rsidR="00685462" w:rsidRDefault="00685462" w:rsidP="00762DE3">
      <w:pPr>
        <w:jc w:val="both"/>
      </w:pPr>
      <w:r>
        <w:t>Объекты контроля и их должностные лица в течение 20 рабочих дней со дня</w:t>
      </w:r>
      <w:r w:rsidR="00762DE3">
        <w:t xml:space="preserve"> </w:t>
      </w:r>
      <w:r>
        <w:t>получения представления, если иное не установлено в представлении, обязаны уведомить в</w:t>
      </w:r>
      <w:r w:rsidR="00A25AF2">
        <w:t xml:space="preserve"> </w:t>
      </w:r>
      <w:r>
        <w:t>письменной форме администрацию поселения принятых по результатам рассмотрения</w:t>
      </w:r>
      <w:r w:rsidR="00762DE3">
        <w:t xml:space="preserve"> </w:t>
      </w:r>
      <w:r>
        <w:t>представления решениях и мерах.</w:t>
      </w:r>
    </w:p>
    <w:p w:rsidR="00685462" w:rsidRDefault="00685462" w:rsidP="00762DE3">
      <w:pPr>
        <w:jc w:val="both"/>
      </w:pPr>
      <w:r>
        <w:t>12.3.</w:t>
      </w:r>
      <w:r>
        <w:tab/>
      </w:r>
      <w:proofErr w:type="gramStart"/>
      <w:r>
        <w:t>В случаях выявления нарушений, требующих безотлагательных мер по их</w:t>
      </w:r>
      <w:r w:rsidR="00762DE3">
        <w:t xml:space="preserve"> </w:t>
      </w:r>
      <w:r>
        <w:t>пресечению и предупреждению, воспрепятствования проведению Рабочей группы</w:t>
      </w:r>
      <w:r w:rsidR="00762DE3">
        <w:t xml:space="preserve"> </w:t>
      </w:r>
      <w:r>
        <w:t>контрольных мероприятий, несоблюдения сроков рассмотрения представлений,</w:t>
      </w:r>
      <w:r w:rsidR="00762DE3">
        <w:t xml:space="preserve"> </w:t>
      </w:r>
      <w:r>
        <w:t>должностным лицом, осуществляющим полномочия по проведению контрольных</w:t>
      </w:r>
      <w:r w:rsidR="00762DE3">
        <w:t xml:space="preserve"> </w:t>
      </w:r>
      <w:r>
        <w:t>мероприятий направляется проверяемым объектам контроля и их должностным лицам</w:t>
      </w:r>
      <w:r w:rsidR="00762DE3">
        <w:t xml:space="preserve"> </w:t>
      </w:r>
      <w:r>
        <w:t>предписание, содержащее обязательные для исполнения в указанный в предписании срок</w:t>
      </w:r>
      <w:proofErr w:type="gramEnd"/>
    </w:p>
    <w:p w:rsidR="00685462" w:rsidRDefault="00685462" w:rsidP="00762DE3">
      <w:pPr>
        <w:jc w:val="both"/>
      </w:pPr>
      <w:r>
        <w:t>требования об устранении нарушений бюджетного законодательства Российской Федерации</w:t>
      </w:r>
      <w:r w:rsidR="00A25AF2">
        <w:t xml:space="preserve"> </w:t>
      </w:r>
      <w:r>
        <w:t>и иных нормативных правовых актов, регулирующих бюджетные правоотношения, и (или)</w:t>
      </w:r>
      <w:r w:rsidR="00A25AF2">
        <w:t xml:space="preserve"> </w:t>
      </w:r>
      <w:r>
        <w:t xml:space="preserve">требования о возмещении причиненного такими нарушениями ущерба </w:t>
      </w:r>
      <w:proofErr w:type="spellStart"/>
      <w:r w:rsidR="00A25AF2">
        <w:t>Горноключевскому</w:t>
      </w:r>
      <w:proofErr w:type="spellEnd"/>
      <w:r w:rsidR="00A25AF2">
        <w:t xml:space="preserve"> городскому</w:t>
      </w:r>
      <w:r>
        <w:t xml:space="preserve"> поселению согласно приложению 4 к настоящему Порядку.</w:t>
      </w:r>
    </w:p>
    <w:p w:rsidR="00685462" w:rsidRDefault="00685462" w:rsidP="00762DE3">
      <w:pPr>
        <w:jc w:val="both"/>
      </w:pPr>
      <w:r>
        <w:t>Предписание должно содержать указание на конкретные допущенные нарушения и</w:t>
      </w:r>
      <w:r w:rsidR="00762DE3">
        <w:t xml:space="preserve"> </w:t>
      </w:r>
      <w:r>
        <w:t>конкретные основания вынесения предписания.</w:t>
      </w:r>
    </w:p>
    <w:p w:rsidR="00685462" w:rsidRDefault="00685462" w:rsidP="00762DE3">
      <w:pPr>
        <w:jc w:val="both"/>
      </w:pPr>
      <w:r>
        <w:t>В предписании указываются:</w:t>
      </w:r>
    </w:p>
    <w:p w:rsidR="00685462" w:rsidRDefault="00685462" w:rsidP="00762DE3">
      <w:pPr>
        <w:jc w:val="both"/>
      </w:pPr>
      <w:r>
        <w:t>-</w:t>
      </w:r>
      <w:r>
        <w:tab/>
        <w:t>фамилия, имя, отчество руководителя проверенной организации;</w:t>
      </w:r>
    </w:p>
    <w:p w:rsidR="00685462" w:rsidRDefault="00685462" w:rsidP="00762DE3">
      <w:pPr>
        <w:jc w:val="both"/>
      </w:pPr>
      <w:r>
        <w:t>-</w:t>
      </w:r>
      <w:r>
        <w:tab/>
        <w:t>наименование юридического лица, руководителю которого выносится предписание;</w:t>
      </w:r>
    </w:p>
    <w:p w:rsidR="00685462" w:rsidRDefault="00685462" w:rsidP="00762DE3">
      <w:pPr>
        <w:jc w:val="both"/>
      </w:pPr>
      <w:r>
        <w:t>-</w:t>
      </w:r>
      <w:r>
        <w:tab/>
        <w:t>перечисляются конкретные факты выявленных проверкой (ревизией) нарушений</w:t>
      </w:r>
      <w:r w:rsidR="00762DE3">
        <w:t xml:space="preserve"> </w:t>
      </w:r>
      <w:r>
        <w:t>бюджетного законодательства Российской Федерации, с указанием содержания нарушения,</w:t>
      </w:r>
      <w:r w:rsidR="00A25AF2">
        <w:t xml:space="preserve"> </w:t>
      </w:r>
      <w:r>
        <w:t>суммы расчетно-платежной операции, совершенной с нарушением (по нарушениям,</w:t>
      </w:r>
      <w:r w:rsidR="00A25AF2">
        <w:t xml:space="preserve"> </w:t>
      </w:r>
      <w:r>
        <w:t>связанным с использованием денежных средств), нормативного правового акта, положения</w:t>
      </w:r>
      <w:r w:rsidR="00A25AF2">
        <w:t xml:space="preserve"> </w:t>
      </w:r>
      <w:r>
        <w:t>которого нарушены, документов, подтверждающих нарушение;</w:t>
      </w:r>
    </w:p>
    <w:p w:rsidR="00685462" w:rsidRDefault="00685462" w:rsidP="00762DE3">
      <w:pPr>
        <w:jc w:val="both"/>
      </w:pPr>
      <w:r>
        <w:t>-</w:t>
      </w:r>
      <w:r>
        <w:tab/>
        <w:t>требования по устранению выявленных проверкой (ревизией) нарушений бюджетного</w:t>
      </w:r>
      <w:r w:rsidR="00A25AF2">
        <w:t xml:space="preserve"> </w:t>
      </w:r>
      <w:r>
        <w:t>законодательства Российской Федерации;</w:t>
      </w:r>
    </w:p>
    <w:p w:rsidR="00685462" w:rsidRDefault="00685462" w:rsidP="00762DE3">
      <w:pPr>
        <w:jc w:val="both"/>
      </w:pPr>
      <w:r>
        <w:t>-</w:t>
      </w:r>
      <w:r>
        <w:tab/>
        <w:t>сроки принятия мер по устранению выявленных проверкой (ревизией) нарушений</w:t>
      </w:r>
    </w:p>
    <w:p w:rsidR="00685462" w:rsidRDefault="00685462" w:rsidP="00762DE3">
      <w:pPr>
        <w:jc w:val="both"/>
      </w:pPr>
      <w:r>
        <w:t>бюджетного законодательства Российской Федерации;</w:t>
      </w:r>
    </w:p>
    <w:p w:rsidR="00685462" w:rsidRDefault="00685462" w:rsidP="00762DE3">
      <w:pPr>
        <w:jc w:val="both"/>
      </w:pPr>
      <w:r>
        <w:lastRenderedPageBreak/>
        <w:t>-</w:t>
      </w:r>
      <w:r>
        <w:tab/>
        <w:t>срок извещения должностного лица, вынесшего предписание, о принятии мер по</w:t>
      </w:r>
      <w:r w:rsidR="00762DE3">
        <w:t xml:space="preserve"> </w:t>
      </w:r>
      <w:r>
        <w:t>устранению перечисленных в предписании нарушений бюджетного законодательства</w:t>
      </w:r>
      <w:r w:rsidR="00762DE3">
        <w:t xml:space="preserve"> </w:t>
      </w:r>
      <w:r>
        <w:t>Российской Федерации.</w:t>
      </w:r>
    </w:p>
    <w:p w:rsidR="00685462" w:rsidRDefault="00685462" w:rsidP="00762DE3">
      <w:pPr>
        <w:jc w:val="both"/>
      </w:pPr>
      <w:r>
        <w:t>Предписание должно быть исполнено в установленные в нем сроки, неисполнение или</w:t>
      </w:r>
      <w:r w:rsidR="00762DE3">
        <w:t xml:space="preserve"> </w:t>
      </w:r>
      <w:r>
        <w:t>ненадлежащее исполнение предписания влечет за собой ответственность, установленную</w:t>
      </w:r>
      <w:r w:rsidR="00762DE3">
        <w:t xml:space="preserve"> </w:t>
      </w:r>
      <w:r>
        <w:t>законодательством Российской Федерации.</w:t>
      </w:r>
    </w:p>
    <w:p w:rsidR="00685462" w:rsidRDefault="00685462" w:rsidP="00762DE3">
      <w:pPr>
        <w:jc w:val="both"/>
      </w:pPr>
      <w:r>
        <w:t>Предписание может быть обжаловано объектом контроля в судебном порядке.</w:t>
      </w:r>
      <w:r w:rsidR="00762DE3">
        <w:t xml:space="preserve"> </w:t>
      </w:r>
      <w:r>
        <w:t>Отмена представления, предписания, или внесение в них изменений осуществляется</w:t>
      </w:r>
      <w:r w:rsidR="00762DE3">
        <w:t xml:space="preserve"> </w:t>
      </w:r>
      <w:r>
        <w:t>должностным лицом, осуществляющим полномочия по проведению контрольных</w:t>
      </w:r>
      <w:r w:rsidR="00762DE3">
        <w:t xml:space="preserve"> </w:t>
      </w:r>
      <w:r>
        <w:t>мероприятий по результатам обжалования решений, действий (бездействия) должностных</w:t>
      </w:r>
    </w:p>
    <w:p w:rsidR="00685462" w:rsidRDefault="00685462" w:rsidP="00762DE3">
      <w:pPr>
        <w:jc w:val="both"/>
      </w:pPr>
      <w:r>
        <w:t>лиц.</w:t>
      </w:r>
    </w:p>
    <w:p w:rsidR="00685462" w:rsidRDefault="00685462" w:rsidP="00762DE3">
      <w:pPr>
        <w:jc w:val="both"/>
      </w:pPr>
      <w:r>
        <w:t>12.4.</w:t>
      </w:r>
      <w:r>
        <w:tab/>
        <w:t>Представления и предписания должны быть направлены представителю объекта</w:t>
      </w:r>
      <w:r w:rsidR="00762DE3">
        <w:t xml:space="preserve"> </w:t>
      </w:r>
      <w:r>
        <w:t>контроля в течение 3 рабочих дней со дня их подписания.</w:t>
      </w:r>
    </w:p>
    <w:p w:rsidR="00685462" w:rsidRDefault="00685462" w:rsidP="00762DE3">
      <w:pPr>
        <w:jc w:val="both"/>
      </w:pPr>
      <w:r>
        <w:t>Представление (предписание) по устранению нарушений и недостатков, изложенных в</w:t>
      </w:r>
      <w:r w:rsidR="00762DE3">
        <w:t xml:space="preserve"> </w:t>
      </w:r>
      <w:r>
        <w:t xml:space="preserve">акте проверки (ревизии), подлежат обязательному </w:t>
      </w:r>
      <w:r w:rsidR="00A25AF2">
        <w:t>исполнению руково</w:t>
      </w:r>
      <w:r>
        <w:t>дителями</w:t>
      </w:r>
      <w:r w:rsidR="00A25AF2">
        <w:t xml:space="preserve"> </w:t>
      </w:r>
      <w:r>
        <w:t xml:space="preserve">проверенных объектов контроля </w:t>
      </w:r>
      <w:r w:rsidR="00A25AF2">
        <w:t>в полном объеме.</w:t>
      </w:r>
      <w:r>
        <w:t xml:space="preserve"> </w:t>
      </w:r>
    </w:p>
    <w:p w:rsidR="00685462" w:rsidRDefault="00685462" w:rsidP="00762DE3">
      <w:pPr>
        <w:jc w:val="both"/>
      </w:pPr>
      <w:r>
        <w:t xml:space="preserve">12.5. </w:t>
      </w:r>
      <w:proofErr w:type="gramStart"/>
      <w:r>
        <w:t xml:space="preserve">При осуществлении контроля </w:t>
      </w:r>
      <w:r w:rsidR="00A25AF2">
        <w:t xml:space="preserve">в </w:t>
      </w:r>
      <w:r>
        <w:t>отношен</w:t>
      </w:r>
      <w:r w:rsidR="00A25AF2">
        <w:t xml:space="preserve">ии закупок для обеспечения </w:t>
      </w:r>
      <w:r>
        <w:t>муниципальных нужд при выявлении в ходе</w:t>
      </w:r>
      <w:proofErr w:type="gramEnd"/>
      <w:r w:rsidR="00A25AF2">
        <w:t xml:space="preserve"> контрольного мероприятия нарушений должностное </w:t>
      </w:r>
      <w:r>
        <w:t>лицо, осуществляющее полномочия по проведению контрольных мероприятий</w:t>
      </w:r>
      <w:r w:rsidR="00A25AF2">
        <w:t xml:space="preserve"> </w:t>
      </w:r>
      <w:r>
        <w:t>направляет объекту контроля предписания об устранении нарушений законодательства</w:t>
      </w:r>
      <w:r w:rsidR="00A25AF2">
        <w:t xml:space="preserve"> </w:t>
      </w:r>
      <w:r>
        <w:t>Российской Федерации и иных нормативных правовых актов о контрактной системе в сфере</w:t>
      </w:r>
      <w:r w:rsidR="00762DE3">
        <w:t xml:space="preserve"> </w:t>
      </w:r>
      <w:r>
        <w:t>закупок. Указанные нарушения подлежат устранению в срок, установленный в предписании.</w:t>
      </w:r>
      <w:r w:rsidR="00762DE3">
        <w:t xml:space="preserve"> </w:t>
      </w:r>
      <w:r>
        <w:t xml:space="preserve">В течение трех рабочих дней </w:t>
      </w:r>
      <w:proofErr w:type="gramStart"/>
      <w:r>
        <w:t>с даты выдачи</w:t>
      </w:r>
      <w:proofErr w:type="gramEnd"/>
      <w:r>
        <w:t xml:space="preserve"> предписания должностное лицо,</w:t>
      </w:r>
    </w:p>
    <w:p w:rsidR="00685462" w:rsidRDefault="00685462" w:rsidP="00762DE3">
      <w:pPr>
        <w:jc w:val="both"/>
      </w:pPr>
      <w:r>
        <w:t xml:space="preserve">осуществляющее полномочия по проведению контрольных мероприятий обязано </w:t>
      </w:r>
      <w:proofErr w:type="gramStart"/>
      <w:r>
        <w:t>разместить</w:t>
      </w:r>
      <w:proofErr w:type="gramEnd"/>
      <w:r w:rsidR="00762DE3">
        <w:t xml:space="preserve"> </w:t>
      </w:r>
      <w:r>
        <w:t>это предписание в единой информационной системе.</w:t>
      </w:r>
    </w:p>
    <w:p w:rsidR="00685462" w:rsidRDefault="00685462" w:rsidP="00762DE3">
      <w:pPr>
        <w:jc w:val="both"/>
      </w:pPr>
      <w:r>
        <w:t>12.6.</w:t>
      </w:r>
      <w:r>
        <w:tab/>
        <w:t>При выявлении в результате проведения контрольных мероприятий в сфере</w:t>
      </w:r>
      <w:r w:rsidR="00762DE3">
        <w:t xml:space="preserve"> </w:t>
      </w:r>
      <w:r>
        <w:t>закупок плановых и внеплановых проверок, уполномоченного органа, уполномоченного</w:t>
      </w:r>
    </w:p>
    <w:p w:rsidR="00685462" w:rsidRDefault="00685462" w:rsidP="00762DE3">
      <w:pPr>
        <w:jc w:val="both"/>
      </w:pPr>
      <w:r>
        <w:t>учреждения, специализированной организации, комиссии по осуществлению закупок</w:t>
      </w:r>
      <w:r w:rsidR="00762DE3">
        <w:t xml:space="preserve"> </w:t>
      </w:r>
      <w:r>
        <w:t>нарушений законодательства Российской Федерации и иных нормативных правовых актов о</w:t>
      </w:r>
      <w:r w:rsidR="00762DE3">
        <w:t xml:space="preserve"> </w:t>
      </w:r>
      <w:r>
        <w:t xml:space="preserve">контрактной системе в сфере закупок должностное лицо, уполномоченное на </w:t>
      </w:r>
      <w:r w:rsidR="00762DE3">
        <w:t>п</w:t>
      </w:r>
      <w:r>
        <w:t>роведение</w:t>
      </w:r>
      <w:r w:rsidR="00762DE3">
        <w:t xml:space="preserve"> </w:t>
      </w:r>
      <w:r>
        <w:t>контрольных мероприятий вправе:</w:t>
      </w:r>
    </w:p>
    <w:p w:rsidR="00685462" w:rsidRDefault="00685462" w:rsidP="00762DE3">
      <w:pPr>
        <w:jc w:val="both"/>
      </w:pPr>
      <w:r>
        <w:t>-</w:t>
      </w:r>
      <w:r>
        <w:tab/>
        <w:t>составлять протоколы об административных правонарушениях, связанных с</w:t>
      </w:r>
      <w:r w:rsidR="00762DE3">
        <w:t xml:space="preserve"> </w:t>
      </w:r>
      <w:r>
        <w:t>нарушениями законодательства Российской Федерации и иных нормативных правовых актов</w:t>
      </w:r>
      <w:r w:rsidR="00762DE3">
        <w:t xml:space="preserve"> </w:t>
      </w:r>
      <w:r>
        <w:t>о контрактной системе в сфере закупок, рассматривать дела о таких административных</w:t>
      </w:r>
      <w:r w:rsidR="00762DE3">
        <w:t xml:space="preserve"> </w:t>
      </w:r>
      <w:r>
        <w:t>правонарушениях и принимать меры по их предотвращению в соответствии с</w:t>
      </w:r>
      <w:r w:rsidR="00762DE3">
        <w:t xml:space="preserve"> </w:t>
      </w:r>
      <w:r>
        <w:t>законодательством об административных правонарушениях;</w:t>
      </w:r>
    </w:p>
    <w:p w:rsidR="00685462" w:rsidRDefault="00685462" w:rsidP="00762DE3">
      <w:pPr>
        <w:jc w:val="both"/>
      </w:pPr>
      <w:r>
        <w:t>-</w:t>
      </w:r>
      <w:r>
        <w:tab/>
        <w:t>выдавать обязательные для исполнения предписания об устранении таких</w:t>
      </w:r>
      <w:r w:rsidR="00762DE3">
        <w:t xml:space="preserve"> </w:t>
      </w:r>
      <w:r>
        <w:t>нарушений в соответствии с законодательством Российской Федерации, в том числе об</w:t>
      </w:r>
      <w:r w:rsidR="00762DE3">
        <w:t xml:space="preserve"> </w:t>
      </w:r>
      <w:r>
        <w:t>аннулировании определения поставщиков (подрядчиков, исполнителей);</w:t>
      </w:r>
    </w:p>
    <w:p w:rsidR="00685462" w:rsidRDefault="00685462" w:rsidP="00762DE3">
      <w:pPr>
        <w:jc w:val="both"/>
      </w:pPr>
      <w:r>
        <w:t>-</w:t>
      </w:r>
      <w:r>
        <w:tab/>
        <w:t>обращаться в суд, арбитражный суд с исками о признании осуществленных закупок</w:t>
      </w:r>
    </w:p>
    <w:p w:rsidR="00762DE3" w:rsidRDefault="00685462" w:rsidP="00762DE3">
      <w:pPr>
        <w:jc w:val="both"/>
      </w:pPr>
      <w:proofErr w:type="gramStart"/>
      <w:r>
        <w:t>недействительными</w:t>
      </w:r>
      <w:proofErr w:type="gramEnd"/>
      <w:r>
        <w:t xml:space="preserve"> в соответствии с Гражданским кодексом Российской Федерации.</w:t>
      </w:r>
      <w:r w:rsidR="00762DE3">
        <w:t xml:space="preserve"> </w:t>
      </w:r>
    </w:p>
    <w:p w:rsidR="00685462" w:rsidRDefault="00685462" w:rsidP="00762DE3">
      <w:pPr>
        <w:jc w:val="both"/>
      </w:pPr>
      <w:r>
        <w:t>12.7.</w:t>
      </w:r>
      <w:r>
        <w:tab/>
        <w:t>Информация объекта финансового контроля о принятых мерах, по устранению</w:t>
      </w:r>
      <w:r w:rsidR="00762DE3">
        <w:t xml:space="preserve"> </w:t>
      </w:r>
      <w:r>
        <w:t>выявленных в ходе ревизии или проверки нарушений представляется в администрацию</w:t>
      </w:r>
      <w:r w:rsidR="00762DE3">
        <w:t xml:space="preserve"> </w:t>
      </w:r>
      <w:r>
        <w:t>поселения не позднее 20 рабочих дней с момента получения представлений (предписаний),</w:t>
      </w:r>
      <w:r w:rsidR="00762DE3">
        <w:t xml:space="preserve"> </w:t>
      </w:r>
      <w:r>
        <w:t>если в них не указаны иные сроки ее представления.</w:t>
      </w:r>
    </w:p>
    <w:p w:rsidR="00685462" w:rsidRDefault="00685462" w:rsidP="00762DE3">
      <w:pPr>
        <w:jc w:val="both"/>
      </w:pPr>
      <w:r>
        <w:t>12.8.</w:t>
      </w:r>
      <w:r>
        <w:tab/>
        <w:t>По результатам контрольных мероприятий, в случаях установления нарушений</w:t>
      </w:r>
      <w:r w:rsidR="00762DE3">
        <w:t xml:space="preserve"> </w:t>
      </w:r>
      <w:r>
        <w:t>бюджетного законодательства Российской Федерации и иных нормативных правовых актов,</w:t>
      </w:r>
      <w:r w:rsidR="00762DE3">
        <w:t xml:space="preserve"> </w:t>
      </w:r>
      <w:r>
        <w:t>регулирующих бюджетные правоотношения, договоров (соглашений), на основании которых</w:t>
      </w:r>
      <w:r w:rsidR="00762DE3">
        <w:t xml:space="preserve"> </w:t>
      </w:r>
      <w:r>
        <w:t>предоставляются средства из бюджета</w:t>
      </w:r>
      <w:r w:rsidR="00762DE3">
        <w:t xml:space="preserve"> </w:t>
      </w:r>
      <w:r w:rsidR="00762DE3" w:rsidRPr="00762DE3">
        <w:t>Горноключевского городского</w:t>
      </w:r>
      <w:r>
        <w:t xml:space="preserve"> поселения</w:t>
      </w:r>
      <w:r w:rsidR="00762DE3">
        <w:t xml:space="preserve"> </w:t>
      </w:r>
      <w:r>
        <w:t>предусмотрено применение бюджетных мер принуждения</w:t>
      </w:r>
      <w:proofErr w:type="gramStart"/>
      <w:r>
        <w:t xml:space="preserve"> .</w:t>
      </w:r>
      <w:proofErr w:type="gramEnd"/>
      <w:r>
        <w:t>Бюджетные меры принуждения,</w:t>
      </w:r>
      <w:r w:rsidR="00762DE3">
        <w:t xml:space="preserve"> </w:t>
      </w:r>
      <w:r>
        <w:t>предусмотренные главой 30 Бюджетного Кодекса, подлежат применению должностным</w:t>
      </w:r>
      <w:r w:rsidR="00762DE3">
        <w:t xml:space="preserve"> </w:t>
      </w:r>
      <w:r>
        <w:t xml:space="preserve">лицом, осуществляющего внутренний финансовый контроль, контроля в </w:t>
      </w:r>
      <w:r>
        <w:lastRenderedPageBreak/>
        <w:t>течение 30</w:t>
      </w:r>
      <w:r w:rsidR="00762DE3">
        <w:t xml:space="preserve"> </w:t>
      </w:r>
      <w:r>
        <w:t>календарных дней после получения структурным подразделением уведомления о</w:t>
      </w:r>
      <w:r w:rsidR="00762DE3">
        <w:t xml:space="preserve"> </w:t>
      </w:r>
      <w:r>
        <w:t>применении бюджетных мер принуждения.</w:t>
      </w:r>
    </w:p>
    <w:p w:rsidR="00685462" w:rsidRDefault="00685462" w:rsidP="00762DE3">
      <w:pPr>
        <w:jc w:val="both"/>
      </w:pPr>
      <w:r>
        <w:t>12.9.</w:t>
      </w:r>
      <w:r>
        <w:tab/>
        <w:t>По результатам встречной проверки меры принуждения к объекту встречной</w:t>
      </w:r>
      <w:r w:rsidR="00762DE3">
        <w:t xml:space="preserve"> </w:t>
      </w:r>
      <w:r>
        <w:t>проверки не применяются.</w:t>
      </w:r>
    </w:p>
    <w:p w:rsidR="00685462" w:rsidRDefault="00685462" w:rsidP="00762DE3">
      <w:pPr>
        <w:jc w:val="both"/>
      </w:pPr>
      <w:r>
        <w:t>12.10.</w:t>
      </w:r>
      <w:r>
        <w:tab/>
        <w:t>Должностные лица, принимающие участие в контрольных мероприятиях,</w:t>
      </w:r>
      <w:r w:rsidR="00762DE3">
        <w:t xml:space="preserve"> </w:t>
      </w: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</w:t>
      </w:r>
      <w:r w:rsidR="00762DE3">
        <w:t xml:space="preserve"> п</w:t>
      </w:r>
      <w:r>
        <w:t>редписаний.</w:t>
      </w:r>
    </w:p>
    <w:p w:rsidR="00685462" w:rsidRDefault="00685462" w:rsidP="00762DE3">
      <w:pPr>
        <w:jc w:val="both"/>
      </w:pPr>
      <w:r>
        <w:t>В случае неисполнения, ненадлежащего исполнения представления и (или) предписания</w:t>
      </w:r>
      <w:r w:rsidR="00762DE3">
        <w:t xml:space="preserve"> </w:t>
      </w:r>
      <w:r>
        <w:t>должностное лицо докладывает главе поселения и выходит с предложением о применении к</w:t>
      </w:r>
      <w:r w:rsidR="00762DE3">
        <w:t xml:space="preserve"> </w:t>
      </w:r>
      <w:r>
        <w:t>не исполнившему представление и (или) предписание лицу меры ответственности в</w:t>
      </w:r>
      <w:r w:rsidR="00762DE3">
        <w:t xml:space="preserve"> </w:t>
      </w:r>
      <w:r>
        <w:t>соответствии с законодательством Российской Федерации.</w:t>
      </w:r>
    </w:p>
    <w:p w:rsidR="00685462" w:rsidRDefault="00685462" w:rsidP="00762DE3">
      <w:pPr>
        <w:jc w:val="both"/>
      </w:pPr>
      <w:r>
        <w:t>12.11.</w:t>
      </w:r>
      <w:r>
        <w:tab/>
        <w:t>Неисполнение</w:t>
      </w:r>
      <w:r>
        <w:tab/>
        <w:t>предписаний о возмещении причиненного нарушением</w:t>
      </w:r>
      <w:r w:rsidR="00762DE3">
        <w:t xml:space="preserve"> </w:t>
      </w:r>
      <w:r>
        <w:t xml:space="preserve">бюджетного законодательства Российской Федерации и </w:t>
      </w:r>
      <w:proofErr w:type="gramStart"/>
      <w:r>
        <w:t>иных нормативных правовых актов,</w:t>
      </w:r>
      <w:r w:rsidR="00762DE3">
        <w:t xml:space="preserve"> </w:t>
      </w:r>
      <w:r>
        <w:t xml:space="preserve">регулирующих бюджетные правоотношения </w:t>
      </w:r>
      <w:r w:rsidR="00762DE3" w:rsidRPr="00762DE3">
        <w:t xml:space="preserve">Горноключевского городского </w:t>
      </w:r>
      <w:r>
        <w:t>поселения ущерба</w:t>
      </w:r>
      <w:r w:rsidR="00762DE3">
        <w:t xml:space="preserve"> </w:t>
      </w:r>
      <w:r>
        <w:t>является</w:t>
      </w:r>
      <w:proofErr w:type="gramEnd"/>
      <w:r>
        <w:t xml:space="preserve"> основанием для обращения в суд с исковыми заявлениями о возмещении ущерба,</w:t>
      </w:r>
      <w:r w:rsidR="00762DE3">
        <w:t xml:space="preserve"> </w:t>
      </w:r>
      <w:r>
        <w:t>причиненного муниципальному образованию нарушением бюджетного законодательства</w:t>
      </w:r>
      <w:r w:rsidR="00762DE3">
        <w:t xml:space="preserve"> </w:t>
      </w:r>
      <w:r>
        <w:t>Российской Федерации и иных нормативных правовых актов, регулирующих бюджетные</w:t>
      </w:r>
      <w:r w:rsidR="00762DE3">
        <w:t xml:space="preserve"> </w:t>
      </w:r>
      <w:r>
        <w:t>правоотношения.</w:t>
      </w:r>
    </w:p>
    <w:p w:rsidR="00685462" w:rsidRDefault="00685462" w:rsidP="00762DE3">
      <w:pPr>
        <w:jc w:val="both"/>
      </w:pPr>
      <w:r>
        <w:t>12.12.</w:t>
      </w:r>
      <w:r>
        <w:tab/>
      </w:r>
      <w:proofErr w:type="gramStart"/>
      <w:r>
        <w:t>При выявлении в ходе проведения контрольных мероприятий</w:t>
      </w:r>
      <w:r w:rsidR="00762DE3">
        <w:t xml:space="preserve"> </w:t>
      </w:r>
      <w:r>
        <w:t>административных правонарушений, уполномоченные должностные лица осуществляют</w:t>
      </w:r>
      <w:r w:rsidR="00762DE3">
        <w:t xml:space="preserve"> </w:t>
      </w:r>
      <w:r>
        <w:t>производство по делам об административных правонарушениях в</w:t>
      </w:r>
      <w:r w:rsidR="00762DE3">
        <w:t xml:space="preserve"> </w:t>
      </w:r>
      <w:r>
        <w:t>установленном</w:t>
      </w:r>
      <w:r w:rsidR="00762DE3">
        <w:t xml:space="preserve"> </w:t>
      </w:r>
      <w:r>
        <w:t>законодательством Росси</w:t>
      </w:r>
      <w:r w:rsidR="00762DE3">
        <w:t>йской Федерации об административных правонарушениях.</w:t>
      </w:r>
      <w:proofErr w:type="gramEnd"/>
    </w:p>
    <w:p w:rsidR="00762DE3" w:rsidRDefault="00685462" w:rsidP="00762DE3">
      <w:pPr>
        <w:jc w:val="both"/>
      </w:pPr>
      <w:r>
        <w:t>12.13.</w:t>
      </w:r>
      <w:r>
        <w:tab/>
      </w:r>
      <w:proofErr w:type="gramStart"/>
      <w:r>
        <w:t xml:space="preserve">В случае выявления обстоятельств и фактов, </w:t>
      </w:r>
      <w:r w:rsidR="00762DE3">
        <w:t xml:space="preserve">свидетельствующих о признаках </w:t>
      </w:r>
      <w:r>
        <w:t>нарушений, относящихся к компетенции другого</w:t>
      </w:r>
      <w:r w:rsidR="00762DE3">
        <w:t xml:space="preserve"> муниципального органа (должностного </w:t>
      </w:r>
      <w:r>
        <w:t xml:space="preserve">лица), должностные лица на основании </w:t>
      </w:r>
      <w:r w:rsidR="00762DE3">
        <w:t xml:space="preserve">указания Руководителя по письменному согласованию с главой </w:t>
      </w:r>
      <w:r>
        <w:t xml:space="preserve">администрации </w:t>
      </w:r>
      <w:r w:rsidR="00762DE3" w:rsidRPr="00762DE3">
        <w:t xml:space="preserve">Горноключевского городского </w:t>
      </w:r>
      <w:r>
        <w:t>поселения такие материалы направляют в муниципальный орган (должностному лицу) по компетенции для рассмотрения в порядке, установленном законодательством Российской Федерации.</w:t>
      </w:r>
      <w:proofErr w:type="gramEnd"/>
    </w:p>
    <w:p w:rsidR="00762DE3" w:rsidRDefault="00762DE3" w:rsidP="00685462"/>
    <w:p w:rsidR="00685462" w:rsidRPr="0028249C" w:rsidRDefault="00685462" w:rsidP="0028249C">
      <w:pPr>
        <w:jc w:val="center"/>
        <w:rPr>
          <w:b/>
        </w:rPr>
      </w:pPr>
      <w:r w:rsidRPr="0028249C">
        <w:rPr>
          <w:b/>
        </w:rPr>
        <w:t>Раздел 1</w:t>
      </w:r>
      <w:r w:rsidR="0028249C" w:rsidRPr="0028249C">
        <w:rPr>
          <w:b/>
        </w:rPr>
        <w:t>3</w:t>
      </w:r>
      <w:r w:rsidRPr="0028249C">
        <w:rPr>
          <w:b/>
        </w:rPr>
        <w:t>. Требования к составлению и представлению отчетности о результатах проведения контрольных мероприятий</w:t>
      </w:r>
    </w:p>
    <w:p w:rsidR="00685462" w:rsidRDefault="00685462" w:rsidP="00981FDD">
      <w:pPr>
        <w:jc w:val="both"/>
      </w:pPr>
      <w:r>
        <w:t>1</w:t>
      </w:r>
      <w:r w:rsidR="0028249C">
        <w:t>3</w:t>
      </w:r>
      <w:r>
        <w:t>.1.</w:t>
      </w:r>
      <w:r>
        <w:tab/>
        <w:t xml:space="preserve">В целях раскрытия информации о полноте и своевременности выполнения плана </w:t>
      </w:r>
      <w:r w:rsidR="00FB43B6">
        <w:t>к</w:t>
      </w:r>
      <w:r>
        <w:t xml:space="preserve">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 составляется ежеквартальная и годовая отчетность, и </w:t>
      </w:r>
      <w:r w:rsidR="00981FDD">
        <w:t>представляется главе поселения:</w:t>
      </w:r>
    </w:p>
    <w:p w:rsidR="00685462" w:rsidRDefault="00685462" w:rsidP="00981FDD">
      <w:pPr>
        <w:jc w:val="both"/>
      </w:pPr>
      <w:r>
        <w:t>-</w:t>
      </w:r>
      <w:r>
        <w:tab/>
        <w:t xml:space="preserve">ежегодно - до 1 </w:t>
      </w:r>
      <w:r w:rsidR="00981FDD">
        <w:t>марта</w:t>
      </w:r>
      <w:r>
        <w:t xml:space="preserve"> года, следующего за истекшим годом.</w:t>
      </w:r>
    </w:p>
    <w:p w:rsidR="00685462" w:rsidRDefault="00A44C40" w:rsidP="00981FDD">
      <w:pPr>
        <w:jc w:val="both"/>
      </w:pPr>
      <w:r w:rsidRPr="00A44C40">
        <w:t>13</w:t>
      </w:r>
      <w:r w:rsidR="00685462">
        <w:t>.2.</w:t>
      </w:r>
      <w:r w:rsidR="00685462">
        <w:tab/>
        <w:t>В состав отчета включаются формы отчетов о результатах проведения контрольных мероприятий и пояснительная записка.</w:t>
      </w:r>
    </w:p>
    <w:p w:rsidR="00685462" w:rsidRDefault="00A44C40" w:rsidP="00981FDD">
      <w:pPr>
        <w:jc w:val="both"/>
      </w:pPr>
      <w:r w:rsidRPr="00A44C40">
        <w:t>13</w:t>
      </w:r>
      <w:r w:rsidR="00685462">
        <w:t>.3.</w:t>
      </w:r>
      <w:r w:rsidR="00685462">
        <w:tab/>
        <w:t>В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685462" w:rsidRDefault="00A44C40" w:rsidP="00981FDD">
      <w:pPr>
        <w:jc w:val="both"/>
      </w:pPr>
      <w:r w:rsidRPr="00A44C40">
        <w:t>13</w:t>
      </w:r>
      <w:r>
        <w:t>.</w:t>
      </w:r>
      <w:r w:rsidR="00685462">
        <w:t>4.</w:t>
      </w:r>
      <w:r w:rsidR="00685462">
        <w:tab/>
        <w:t>К результатам проведения контрольных мероприятий, подлежащим обязательному раскрытию в формах отчетов, относятся:</w:t>
      </w:r>
    </w:p>
    <w:p w:rsidR="00685462" w:rsidRDefault="00685462" w:rsidP="00981FDD">
      <w:pPr>
        <w:jc w:val="both"/>
      </w:pPr>
      <w:r>
        <w:t>-</w:t>
      </w:r>
      <w:r>
        <w:tab/>
        <w:t>объем проверенных средств бюджета поселения (количество проверенных закупок);</w:t>
      </w:r>
    </w:p>
    <w:p w:rsidR="00685462" w:rsidRDefault="00685462" w:rsidP="00981FDD">
      <w:pPr>
        <w:jc w:val="both"/>
      </w:pPr>
      <w:r>
        <w:t>-выявленные нарушения в количественном и денежном выражении по видам нарушений;</w:t>
      </w:r>
    </w:p>
    <w:p w:rsidR="00685462" w:rsidRDefault="00685462" w:rsidP="00981FDD">
      <w:pPr>
        <w:jc w:val="both"/>
      </w:pPr>
      <w:r>
        <w:t>-</w:t>
      </w:r>
      <w:r>
        <w:tab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685462" w:rsidRDefault="00685462" w:rsidP="00981FDD">
      <w:pPr>
        <w:jc w:val="both"/>
      </w:pPr>
      <w:r>
        <w:t>-</w:t>
      </w:r>
      <w:r>
        <w:tab/>
        <w:t>количество направленных и исполненных (неисполненных) уведомлений о применении бюджетных мер принуждения;</w:t>
      </w:r>
    </w:p>
    <w:p w:rsidR="00685462" w:rsidRDefault="00685462" w:rsidP="00981FDD">
      <w:pPr>
        <w:jc w:val="both"/>
      </w:pPr>
      <w:r>
        <w:lastRenderedPageBreak/>
        <w:t>-</w:t>
      </w:r>
      <w:r>
        <w:tab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685462" w:rsidRDefault="00685462" w:rsidP="00981FDD">
      <w:pPr>
        <w:jc w:val="both"/>
      </w:pPr>
      <w:r>
        <w:t>-</w:t>
      </w:r>
      <w:r>
        <w:tab/>
        <w:t>количество поданных и (или) удовлетворенных жалоб (исков) на решения должностных лиц, осуществляющих полномочия по проведению контрольных мероприятий, а также на их действия (бездействие) в рамках осуществленной ими контрольной деятельности.</w:t>
      </w:r>
    </w:p>
    <w:p w:rsidR="00685462" w:rsidRDefault="00A44C40" w:rsidP="00981FDD">
      <w:pPr>
        <w:jc w:val="both"/>
      </w:pPr>
      <w:r w:rsidRPr="00A44C40">
        <w:t>13</w:t>
      </w:r>
      <w:r w:rsidR="00685462">
        <w:t>.5.</w:t>
      </w:r>
      <w:r w:rsidR="00685462">
        <w:tab/>
        <w:t>В пояснительной записке приводятся сведения об основных направлениях контрольной деятельности должностного лица, осуществляющего внутренний финансовый контроль, включая:</w:t>
      </w:r>
    </w:p>
    <w:p w:rsidR="00685462" w:rsidRDefault="00685462" w:rsidP="00981FDD">
      <w:pPr>
        <w:jc w:val="both"/>
      </w:pPr>
      <w:r>
        <w:t>-</w:t>
      </w:r>
      <w:r>
        <w:tab/>
        <w:t>количество должностных лиц, осуществляющих контроль по каждому направлению контрольной деятельности;</w:t>
      </w:r>
    </w:p>
    <w:p w:rsidR="00685462" w:rsidRDefault="00685462" w:rsidP="00981FDD">
      <w:pPr>
        <w:jc w:val="both"/>
      </w:pPr>
      <w:r>
        <w:t>-</w:t>
      </w:r>
      <w:r>
        <w:tab/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685462" w:rsidRDefault="00685462" w:rsidP="00981FDD">
      <w:pPr>
        <w:jc w:val="both"/>
      </w:pPr>
      <w:r>
        <w:t>-</w:t>
      </w:r>
      <w:r>
        <w:tab/>
        <w:t>сведения о затратах на проведение контрольных мероприятий;</w:t>
      </w:r>
    </w:p>
    <w:p w:rsidR="00685462" w:rsidRDefault="00685462" w:rsidP="00981FDD">
      <w:pPr>
        <w:jc w:val="both"/>
      </w:pPr>
      <w:r>
        <w:t>-</w:t>
      </w:r>
      <w:r>
        <w:tab/>
        <w:t>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685462" w:rsidRDefault="00A44C40" w:rsidP="00981FDD">
      <w:pPr>
        <w:jc w:val="both"/>
      </w:pPr>
      <w:r w:rsidRPr="00A44C40">
        <w:t>13</w:t>
      </w:r>
      <w:r w:rsidR="00685462">
        <w:t>.6.</w:t>
      </w:r>
      <w:r w:rsidR="00685462">
        <w:tab/>
        <w:t xml:space="preserve">Результаты проведения контрольных мероприятий размещаются на официальном сайте администрации </w:t>
      </w:r>
      <w:r w:rsidR="00981FDD">
        <w:t>Горноключевского городского</w:t>
      </w:r>
      <w:r w:rsidR="00685462">
        <w:t xml:space="preserve"> поселения в информационно-телекоммуникационной сети "Интернет"</w:t>
      </w:r>
      <w:r w:rsidR="00981FDD">
        <w:t xml:space="preserve"> </w:t>
      </w:r>
      <w:r w:rsidR="00685462">
        <w:t>в течение десяти рабочих дней со дня завершения контрольного мероприятия.</w:t>
      </w:r>
    </w:p>
    <w:p w:rsidR="00685462" w:rsidRDefault="00685462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981FDD" w:rsidRDefault="00981FDD" w:rsidP="00685462"/>
    <w:p w:rsidR="00685462" w:rsidRDefault="00685462" w:rsidP="008829B8">
      <w:pPr>
        <w:ind w:left="5812"/>
        <w:jc w:val="right"/>
      </w:pPr>
      <w:r>
        <w:lastRenderedPageBreak/>
        <w:t xml:space="preserve">Приложение 1 к Порядку осуществления внутреннего муниципального финансового контроля и контроля в сфере закупок администрации </w:t>
      </w:r>
      <w:r w:rsidR="008829B8">
        <w:t>Горноключевского городского</w:t>
      </w:r>
      <w:r>
        <w:t xml:space="preserve"> поселения</w:t>
      </w:r>
    </w:p>
    <w:p w:rsidR="00F835AB" w:rsidRDefault="00F835AB" w:rsidP="00685462"/>
    <w:p w:rsidR="00F835AB" w:rsidRDefault="00F835AB" w:rsidP="00685462"/>
    <w:p w:rsidR="00685462" w:rsidRDefault="00685462" w:rsidP="00F835AB">
      <w:pPr>
        <w:jc w:val="right"/>
      </w:pPr>
      <w:r>
        <w:t>Примерная форма</w:t>
      </w:r>
    </w:p>
    <w:p w:rsidR="00F835AB" w:rsidRDefault="00F835AB" w:rsidP="00685462"/>
    <w:p w:rsidR="00F835AB" w:rsidRDefault="00685462" w:rsidP="00F835AB">
      <w:pPr>
        <w:jc w:val="center"/>
      </w:pPr>
      <w:r>
        <w:t>АДМИНИСТРАЦИЯ</w:t>
      </w:r>
    </w:p>
    <w:p w:rsidR="00F835AB" w:rsidRDefault="00F835AB" w:rsidP="00F835AB">
      <w:pPr>
        <w:jc w:val="center"/>
      </w:pPr>
      <w:r>
        <w:t xml:space="preserve">ГОРНОКЛЮЧЕВСКОГО ГОРОДСКОГО </w:t>
      </w:r>
      <w:r w:rsidR="00685462">
        <w:t>ПОСЕЛЕНИЯ</w:t>
      </w:r>
    </w:p>
    <w:p w:rsidR="00685462" w:rsidRDefault="00F835AB" w:rsidP="00F835AB">
      <w:pPr>
        <w:jc w:val="center"/>
      </w:pPr>
      <w:r>
        <w:t>КИРОВСКОГО</w:t>
      </w:r>
      <w:r w:rsidR="00685462">
        <w:t xml:space="preserve"> МУНИЦИПАЛЬНОГО РАЙОНА ПРИМОРСКОГО КРАЯ РАСПОРЯЖЕНИЕ</w:t>
      </w:r>
    </w:p>
    <w:p w:rsidR="00F835AB" w:rsidRDefault="00F835AB" w:rsidP="00F835AB">
      <w:pPr>
        <w:jc w:val="center"/>
      </w:pPr>
    </w:p>
    <w:p w:rsidR="00685462" w:rsidRDefault="00685462" w:rsidP="00685462">
      <w:r>
        <w:t>от 00.00.000№ 00</w:t>
      </w:r>
      <w:r w:rsidR="00F835AB">
        <w:t xml:space="preserve">                                                                                </w:t>
      </w:r>
      <w:r>
        <w:tab/>
      </w:r>
      <w:proofErr w:type="spellStart"/>
      <w:r w:rsidR="00F835AB">
        <w:t>кп</w:t>
      </w:r>
      <w:proofErr w:type="gramStart"/>
      <w:r w:rsidR="00F835AB">
        <w:t>.Г</w:t>
      </w:r>
      <w:proofErr w:type="gramEnd"/>
      <w:r w:rsidR="00F835AB">
        <w:t>орные</w:t>
      </w:r>
      <w:proofErr w:type="spellEnd"/>
      <w:r w:rsidR="00F835AB">
        <w:t xml:space="preserve"> Ключи</w:t>
      </w:r>
    </w:p>
    <w:p w:rsidR="00685462" w:rsidRPr="00F835AB" w:rsidRDefault="00685462" w:rsidP="00F835AB">
      <w:pPr>
        <w:jc w:val="center"/>
        <w:rPr>
          <w:b/>
        </w:rPr>
      </w:pPr>
      <w:r w:rsidRPr="00F835AB">
        <w:rPr>
          <w:b/>
        </w:rPr>
        <w:t>О проведении контрольного мероприятия</w:t>
      </w:r>
    </w:p>
    <w:p w:rsidR="00685462" w:rsidRDefault="00685462" w:rsidP="00F835AB">
      <w:pPr>
        <w:jc w:val="center"/>
      </w:pPr>
      <w:r>
        <w:t>(указать метод проверки, наименование проверяемой организации)</w:t>
      </w:r>
    </w:p>
    <w:p w:rsidR="00685462" w:rsidRDefault="00685462" w:rsidP="00685462"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r w:rsidR="00F835AB">
        <w:t>_____________________________________________________________</w:t>
      </w:r>
      <w:r>
        <w:tab/>
      </w:r>
    </w:p>
    <w:p w:rsidR="00685462" w:rsidRPr="00F835AB" w:rsidRDefault="00F835AB" w:rsidP="00685462">
      <w:pPr>
        <w:rPr>
          <w:sz w:val="16"/>
          <w:szCs w:val="16"/>
        </w:rPr>
      </w:pPr>
      <w:r>
        <w:t xml:space="preserve">                                                       </w:t>
      </w:r>
      <w:r w:rsidR="00685462" w:rsidRPr="00F835AB">
        <w:rPr>
          <w:sz w:val="16"/>
          <w:szCs w:val="16"/>
        </w:rPr>
        <w:t>(указать основание проведения контрольного мероприятия*)</w:t>
      </w:r>
    </w:p>
    <w:p w:rsidR="00685462" w:rsidRDefault="00685462" w:rsidP="00685462">
      <w:r>
        <w:t>1.</w:t>
      </w:r>
      <w:r>
        <w:tab/>
        <w:t>Провести в период с «</w:t>
      </w:r>
      <w:r w:rsidR="00F835AB">
        <w:t>____</w:t>
      </w:r>
      <w:r>
        <w:tab/>
        <w:t>»</w:t>
      </w:r>
      <w:r w:rsidR="00F835AB">
        <w:t>____</w:t>
      </w:r>
      <w:r>
        <w:t xml:space="preserve"> </w:t>
      </w:r>
      <w:r>
        <w:tab/>
        <w:t xml:space="preserve"> 20</w:t>
      </w:r>
      <w:r w:rsidR="00F835AB">
        <w:t>__</w:t>
      </w:r>
      <w:r>
        <w:t xml:space="preserve"> года по «</w:t>
      </w:r>
      <w:r w:rsidR="00F835AB">
        <w:t>___</w:t>
      </w:r>
      <w:r>
        <w:t>»</w:t>
      </w:r>
      <w:r w:rsidR="00F835AB">
        <w:t>_____</w:t>
      </w:r>
      <w:r>
        <w:t xml:space="preserve"> 20</w:t>
      </w:r>
      <w:r w:rsidR="00F835AB">
        <w:t>__</w:t>
      </w:r>
      <w:r>
        <w:t xml:space="preserve"> года</w:t>
      </w:r>
    </w:p>
    <w:p w:rsidR="00F835AB" w:rsidRDefault="00F835AB" w:rsidP="00685462">
      <w:r>
        <w:t>____________________________________________________________________________</w:t>
      </w:r>
    </w:p>
    <w:p w:rsidR="00F835AB" w:rsidRDefault="00F835AB" w:rsidP="00685462">
      <w:r>
        <w:t xml:space="preserve">                                             </w:t>
      </w:r>
      <w:r w:rsidR="00685462" w:rsidRPr="00F835AB">
        <w:rPr>
          <w:sz w:val="16"/>
          <w:szCs w:val="16"/>
        </w:rPr>
        <w:t>(указать тему контрольного мероприятия)</w:t>
      </w:r>
      <w:r w:rsidR="00685462">
        <w:t xml:space="preserve"> </w:t>
      </w:r>
    </w:p>
    <w:p w:rsidR="00685462" w:rsidRDefault="00685462" w:rsidP="00685462">
      <w:r>
        <w:t>за период с «</w:t>
      </w:r>
      <w:r w:rsidR="00F835AB">
        <w:t>___</w:t>
      </w:r>
      <w:r>
        <w:t>»</w:t>
      </w:r>
      <w:r w:rsidR="00F835AB">
        <w:t>________</w:t>
      </w:r>
      <w:r>
        <w:tab/>
        <w:t>20</w:t>
      </w:r>
      <w:r w:rsidR="00F835AB">
        <w:t>__</w:t>
      </w:r>
      <w:r>
        <w:t>года по «</w:t>
      </w:r>
      <w:r>
        <w:tab/>
      </w:r>
      <w:r w:rsidR="00F835AB">
        <w:t>___</w:t>
      </w:r>
      <w:r>
        <w:t>»</w:t>
      </w:r>
      <w:r w:rsidR="00F835AB">
        <w:t>_______</w:t>
      </w:r>
      <w:r>
        <w:tab/>
        <w:t>20</w:t>
      </w:r>
      <w:r>
        <w:tab/>
      </w:r>
    </w:p>
    <w:p w:rsidR="00685462" w:rsidRDefault="00685462" w:rsidP="00F835AB">
      <w:pPr>
        <w:jc w:val="both"/>
      </w:pPr>
      <w:r>
        <w:t>2.</w:t>
      </w:r>
      <w:r>
        <w:tab/>
        <w:t>Утвердить состав должностных лиц для проведения контрольного мероприятия в следующем составе:</w:t>
      </w:r>
    </w:p>
    <w:p w:rsidR="00685462" w:rsidRDefault="00685462" w:rsidP="00F835AB">
      <w:pPr>
        <w:jc w:val="both"/>
      </w:pPr>
      <w:r>
        <w:t>фамилия, имя, отчество, должность - руководитель проверочной (ревизионной) группы;</w:t>
      </w:r>
    </w:p>
    <w:p w:rsidR="00685462" w:rsidRDefault="00685462" w:rsidP="00F835AB">
      <w:pPr>
        <w:jc w:val="both"/>
      </w:pPr>
      <w:r>
        <w:t>Члены комиссии:</w:t>
      </w:r>
    </w:p>
    <w:p w:rsidR="00685462" w:rsidRDefault="00685462" w:rsidP="00F835AB">
      <w:pPr>
        <w:jc w:val="both"/>
      </w:pPr>
      <w:r>
        <w:t>фамилия, имя, отчество, должность;</w:t>
      </w:r>
    </w:p>
    <w:p w:rsidR="00685462" w:rsidRDefault="00685462" w:rsidP="00F835AB">
      <w:pPr>
        <w:jc w:val="both"/>
      </w:pPr>
      <w:r>
        <w:t>фамилия, имя, отчество, должность.</w:t>
      </w:r>
    </w:p>
    <w:p w:rsidR="00685462" w:rsidRDefault="00685462" w:rsidP="00F835AB">
      <w:pPr>
        <w:jc w:val="both"/>
      </w:pPr>
      <w:r>
        <w:t>3.</w:t>
      </w:r>
      <w:r>
        <w:tab/>
        <w:t>Руководителю проверочной (ревизионной) групп</w:t>
      </w:r>
      <w:proofErr w:type="gramStart"/>
      <w:r>
        <w:t>ы(</w:t>
      </w:r>
      <w:proofErr w:type="gramEnd"/>
      <w:r>
        <w:t>Ф.И.О.)провести контрольное мероприятие в соответствии с прилагаемым планом-заданием.</w:t>
      </w:r>
    </w:p>
    <w:p w:rsidR="00685462" w:rsidRDefault="00F835AB" w:rsidP="00F835AB">
      <w:pPr>
        <w:jc w:val="both"/>
      </w:pPr>
      <w:r>
        <w:t>4</w:t>
      </w:r>
      <w:r w:rsidR="00685462">
        <w:t>. Руководителю проверочной (ревизионной) групп</w:t>
      </w:r>
      <w:proofErr w:type="gramStart"/>
      <w:r w:rsidR="00685462">
        <w:t>ы(</w:t>
      </w:r>
      <w:proofErr w:type="gramEnd"/>
      <w:r w:rsidR="00685462">
        <w:t>Ф.И.О.) в срок до «</w:t>
      </w:r>
      <w:r>
        <w:t>___</w:t>
      </w:r>
      <w:r w:rsidR="00685462">
        <w:t>»</w:t>
      </w:r>
      <w:r>
        <w:t>___</w:t>
      </w:r>
      <w:r w:rsidR="00685462">
        <w:t>20года предоставить результаты контрольного мероприятия.</w:t>
      </w:r>
    </w:p>
    <w:p w:rsidR="00685462" w:rsidRDefault="00685462" w:rsidP="00F835AB">
      <w:pPr>
        <w:jc w:val="both"/>
      </w:pPr>
      <w:r>
        <w:t>5. Контроль за исполнением настоящего распоряжения возложить н</w:t>
      </w:r>
      <w:proofErr w:type="gramStart"/>
      <w:r>
        <w:t>а(</w:t>
      </w:r>
      <w:proofErr w:type="gramEnd"/>
      <w:r>
        <w:t>должность, Ф.</w:t>
      </w:r>
    </w:p>
    <w:p w:rsidR="00685462" w:rsidRDefault="00685462" w:rsidP="00F835AB">
      <w:pPr>
        <w:jc w:val="both"/>
      </w:pPr>
      <w:r>
        <w:t>И.О.)</w:t>
      </w:r>
    </w:p>
    <w:p w:rsidR="00F835AB" w:rsidRDefault="00F835AB" w:rsidP="00F835AB">
      <w:pPr>
        <w:jc w:val="both"/>
      </w:pPr>
    </w:p>
    <w:p w:rsidR="00685462" w:rsidRDefault="00685462" w:rsidP="00F835AB">
      <w:pPr>
        <w:jc w:val="both"/>
      </w:pPr>
      <w:proofErr w:type="gramStart"/>
      <w:r>
        <w:t xml:space="preserve">&lt;*&gt; Указывается правовое основание проведения проверки (например, статьи Бюджетного Кодекса РФ, статьи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</w:r>
      <w:r w:rsidR="00F835AB">
        <w:t>Кировского</w:t>
      </w:r>
      <w:r>
        <w:t xml:space="preserve"> района о порядке осуществления внутреннего муниципального финансового контроля и контроля в сфере закупок и т.д.).</w:t>
      </w:r>
      <w:proofErr w:type="gramEnd"/>
      <w:r>
        <w:t xml:space="preserve"> Кроме того, указывается при проведении плановой проверки соответствующий пункт утвержденного плана проверок, а при проведении внеплановой проверки - иные документы, факты и т.д., явившиеся основанием для назначения внеплановой проверки.</w:t>
      </w:r>
    </w:p>
    <w:p w:rsidR="00F835AB" w:rsidRDefault="00F835AB" w:rsidP="00685462"/>
    <w:p w:rsidR="00F835AB" w:rsidRDefault="00F835AB" w:rsidP="00685462"/>
    <w:p w:rsidR="00685462" w:rsidRDefault="00685462" w:rsidP="00685462">
      <w:r>
        <w:t>Г лава поселения личная подпись инициалы и фамилия</w:t>
      </w:r>
    </w:p>
    <w:p w:rsidR="00685462" w:rsidRDefault="00685462" w:rsidP="00685462">
      <w:r>
        <w:t xml:space="preserve"> </w:t>
      </w:r>
    </w:p>
    <w:p w:rsidR="003F7A04" w:rsidRDefault="003F7A04" w:rsidP="003F7A04">
      <w:pPr>
        <w:ind w:left="5529"/>
        <w:jc w:val="right"/>
      </w:pPr>
    </w:p>
    <w:p w:rsidR="003F7A04" w:rsidRDefault="003F7A04" w:rsidP="003F7A04">
      <w:pPr>
        <w:ind w:left="5529"/>
        <w:jc w:val="right"/>
      </w:pPr>
    </w:p>
    <w:p w:rsidR="003F7A04" w:rsidRDefault="00685462" w:rsidP="003F7A04">
      <w:pPr>
        <w:ind w:left="5529"/>
        <w:jc w:val="right"/>
      </w:pPr>
      <w:r>
        <w:lastRenderedPageBreak/>
        <w:t xml:space="preserve">Приложение 2 </w:t>
      </w:r>
    </w:p>
    <w:p w:rsidR="00685462" w:rsidRDefault="00685462" w:rsidP="003F7A04">
      <w:pPr>
        <w:ind w:left="5529"/>
        <w:jc w:val="right"/>
      </w:pPr>
      <w:r>
        <w:t xml:space="preserve">к Порядку осуществления внутреннего муниципального финансового контроля и контроля в сфере закупок администрации </w:t>
      </w:r>
      <w:r w:rsidR="003F7A04">
        <w:t>Горноключевского</w:t>
      </w:r>
      <w:r>
        <w:t xml:space="preserve"> </w:t>
      </w:r>
      <w:r w:rsidR="003F7A04">
        <w:t>городского</w:t>
      </w:r>
      <w:r>
        <w:t xml:space="preserve"> поселения</w:t>
      </w:r>
    </w:p>
    <w:p w:rsidR="003F7A04" w:rsidRDefault="003F7A04" w:rsidP="003F7A04">
      <w:pPr>
        <w:jc w:val="center"/>
      </w:pPr>
    </w:p>
    <w:p w:rsidR="00685462" w:rsidRDefault="00685462" w:rsidP="003F7A04">
      <w:pPr>
        <w:jc w:val="center"/>
      </w:pPr>
      <w:r>
        <w:t>СПРАВКА</w:t>
      </w:r>
    </w:p>
    <w:p w:rsidR="003F7A04" w:rsidRDefault="00685462" w:rsidP="003F7A04">
      <w:pPr>
        <w:jc w:val="center"/>
      </w:pPr>
      <w:proofErr w:type="gramStart"/>
      <w:r>
        <w:t>О ПРОВЕДЕННОГО КОНТРОЛЬНОГО МЕРОПРИЯТИЯ</w:t>
      </w:r>
      <w:proofErr w:type="gramEnd"/>
    </w:p>
    <w:p w:rsidR="003F7A04" w:rsidRDefault="003F7A04" w:rsidP="003F7A04">
      <w:pPr>
        <w:jc w:val="center"/>
      </w:pPr>
    </w:p>
    <w:p w:rsidR="00685462" w:rsidRDefault="00685462" w:rsidP="003F7A04">
      <w:pPr>
        <w:jc w:val="both"/>
      </w:pPr>
      <w:r>
        <w:t>от «</w:t>
      </w:r>
      <w:r>
        <w:tab/>
        <w:t>»</w:t>
      </w:r>
      <w:r>
        <w:tab/>
        <w:t>20</w:t>
      </w:r>
      <w:r>
        <w:tab/>
        <w:t>года</w:t>
      </w:r>
      <w:r>
        <w:tab/>
        <w:t>№</w:t>
      </w:r>
    </w:p>
    <w:p w:rsidR="003F7A04" w:rsidRDefault="003F7A04" w:rsidP="00685462"/>
    <w:p w:rsidR="00685462" w:rsidRDefault="00685462" w:rsidP="00685462">
      <w:r>
        <w:t xml:space="preserve">На основании Распоряжения администрации </w:t>
      </w:r>
      <w:r w:rsidR="00ED3C7D">
        <w:t>Горноключевского городского</w:t>
      </w:r>
      <w:r>
        <w:t xml:space="preserve"> поселения</w:t>
      </w:r>
    </w:p>
    <w:p w:rsidR="00685462" w:rsidRDefault="00685462" w:rsidP="00685462">
      <w:proofErr w:type="gramStart"/>
      <w:r>
        <w:t>от «</w:t>
      </w:r>
      <w:r w:rsidR="00ED3C7D">
        <w:t>___»_____</w:t>
      </w:r>
      <w:r>
        <w:t>20</w:t>
      </w:r>
      <w:r w:rsidR="00ED3C7D">
        <w:t>__</w:t>
      </w:r>
      <w:r>
        <w:tab/>
        <w:t xml:space="preserve"> года №</w:t>
      </w:r>
      <w:r w:rsidR="00ED3C7D">
        <w:t>____</w:t>
      </w:r>
      <w:r>
        <w:tab/>
        <w:t xml:space="preserve"> проведено контрольное мероприятие (указать</w:t>
      </w:r>
      <w:proofErr w:type="gramEnd"/>
    </w:p>
    <w:p w:rsidR="00685462" w:rsidRDefault="00685462" w:rsidP="00685462">
      <w:r>
        <w:t>выездная,</w:t>
      </w:r>
      <w:r>
        <w:tab/>
        <w:t>камеральная</w:t>
      </w:r>
      <w:r>
        <w:tab/>
        <w:t>проверка</w:t>
      </w:r>
      <w:r>
        <w:tab/>
        <w:t>(ревизия)</w:t>
      </w:r>
      <w:r>
        <w:tab/>
        <w:t>и</w:t>
      </w:r>
      <w:r>
        <w:tab/>
        <w:t>т.д.)</w:t>
      </w:r>
    </w:p>
    <w:p w:rsidR="00685462" w:rsidRDefault="00685462" w:rsidP="00685462">
      <w:r>
        <w:t>в</w:t>
      </w:r>
      <w:r w:rsidR="00ED3C7D">
        <w:t>__________________________________________________________________________________________________________________________________________________________</w:t>
      </w:r>
    </w:p>
    <w:p w:rsidR="00685462" w:rsidRPr="00ED3C7D" w:rsidRDefault="00685462" w:rsidP="00ED3C7D">
      <w:pPr>
        <w:jc w:val="center"/>
        <w:rPr>
          <w:sz w:val="18"/>
          <w:szCs w:val="18"/>
        </w:rPr>
      </w:pPr>
      <w:r w:rsidRPr="00ED3C7D">
        <w:rPr>
          <w:sz w:val="18"/>
          <w:szCs w:val="18"/>
        </w:rPr>
        <w:t>(полное наименование организации (филиала, представительства), ИНН, КПП)</w:t>
      </w:r>
    </w:p>
    <w:p w:rsidR="00685462" w:rsidRDefault="00685462" w:rsidP="00685462">
      <w:r>
        <w:t>по вопросам</w:t>
      </w:r>
      <w:r>
        <w:tab/>
      </w:r>
      <w:r w:rsidR="00ED3C7D">
        <w:t xml:space="preserve">__________________________________________________________________ </w:t>
      </w:r>
    </w:p>
    <w:p w:rsidR="00ED3C7D" w:rsidRDefault="00ED3C7D" w:rsidP="00685462">
      <w:r>
        <w:t>_____________________________________________________________________________</w:t>
      </w:r>
    </w:p>
    <w:p w:rsidR="00685462" w:rsidRPr="00ED3C7D" w:rsidRDefault="00685462" w:rsidP="00ED3C7D">
      <w:pPr>
        <w:jc w:val="center"/>
        <w:rPr>
          <w:sz w:val="18"/>
          <w:szCs w:val="18"/>
        </w:rPr>
      </w:pPr>
      <w:r w:rsidRPr="00ED3C7D">
        <w:rPr>
          <w:sz w:val="18"/>
          <w:szCs w:val="18"/>
        </w:rPr>
        <w:t>(указывается перечень вопросов в соответствии с Приказом о проведении контрольного мероприятия</w:t>
      </w:r>
      <w:proofErr w:type="gramStart"/>
      <w:r w:rsidRPr="00ED3C7D">
        <w:rPr>
          <w:sz w:val="18"/>
          <w:szCs w:val="18"/>
        </w:rPr>
        <w:t>,)</w:t>
      </w:r>
      <w:proofErr w:type="gramEnd"/>
    </w:p>
    <w:p w:rsidR="00ED3C7D" w:rsidRDefault="00ED3C7D" w:rsidP="00685462"/>
    <w:p w:rsidR="00685462" w:rsidRDefault="00685462" w:rsidP="00685462">
      <w:r>
        <w:t>за период с«</w:t>
      </w:r>
      <w:r w:rsidR="00ED3C7D">
        <w:t>___</w:t>
      </w:r>
      <w:r>
        <w:t>»</w:t>
      </w:r>
      <w:r w:rsidR="00ED3C7D">
        <w:t>________</w:t>
      </w:r>
      <w:r>
        <w:t>20</w:t>
      </w:r>
      <w:r w:rsidR="00ED3C7D">
        <w:t>__г</w:t>
      </w:r>
      <w:r>
        <w:t>ода по «</w:t>
      </w:r>
      <w:r w:rsidR="00ED3C7D">
        <w:t>___</w:t>
      </w:r>
      <w:r>
        <w:t>»</w:t>
      </w:r>
      <w:r w:rsidR="00ED3C7D">
        <w:t>_______</w:t>
      </w:r>
      <w:r>
        <w:t>20</w:t>
      </w:r>
      <w:r w:rsidR="00ED3C7D">
        <w:t>___</w:t>
      </w:r>
      <w:r>
        <w:t>года</w:t>
      </w:r>
    </w:p>
    <w:p w:rsidR="00ED3C7D" w:rsidRDefault="00ED3C7D" w:rsidP="00685462"/>
    <w:p w:rsidR="00ED3C7D" w:rsidRDefault="00685462" w:rsidP="00685462">
      <w:r>
        <w:t xml:space="preserve">Срок проведения </w:t>
      </w:r>
    </w:p>
    <w:p w:rsidR="00685462" w:rsidRDefault="00685462" w:rsidP="00685462">
      <w:r>
        <w:t>контрольного мероприятия:</w:t>
      </w:r>
    </w:p>
    <w:p w:rsidR="00685462" w:rsidRDefault="00685462" w:rsidP="00685462">
      <w:r>
        <w:t>начало</w:t>
      </w:r>
      <w:r>
        <w:tab/>
      </w:r>
      <w:r>
        <w:tab/>
      </w:r>
      <w:r w:rsidR="00ED3C7D">
        <w:t>_______________________</w:t>
      </w:r>
    </w:p>
    <w:p w:rsidR="00685462" w:rsidRPr="00ED3C7D" w:rsidRDefault="00ED3C7D" w:rsidP="00685462">
      <w:pPr>
        <w:rPr>
          <w:sz w:val="18"/>
          <w:szCs w:val="18"/>
        </w:rPr>
      </w:pPr>
      <w:r>
        <w:t xml:space="preserve">                                         </w:t>
      </w:r>
      <w:r w:rsidR="00685462" w:rsidRPr="00ED3C7D">
        <w:rPr>
          <w:sz w:val="18"/>
          <w:szCs w:val="18"/>
        </w:rPr>
        <w:t>(дата)</w:t>
      </w:r>
    </w:p>
    <w:p w:rsidR="00D2064E" w:rsidRDefault="00685462" w:rsidP="00685462">
      <w:r>
        <w:t xml:space="preserve">Срок проведения </w:t>
      </w:r>
    </w:p>
    <w:p w:rsidR="00685462" w:rsidRDefault="00685462" w:rsidP="00685462">
      <w:r>
        <w:t>контрольного мероприятия:</w:t>
      </w:r>
    </w:p>
    <w:p w:rsidR="00685462" w:rsidRDefault="00685462" w:rsidP="00685462">
      <w:r>
        <w:t>окончание</w:t>
      </w:r>
      <w:r>
        <w:tab/>
      </w:r>
      <w:r w:rsidR="00D2064E">
        <w:t>_______________________</w:t>
      </w:r>
      <w:r>
        <w:tab/>
      </w:r>
    </w:p>
    <w:p w:rsidR="00685462" w:rsidRPr="00D2064E" w:rsidRDefault="00D2064E" w:rsidP="00685462">
      <w:pPr>
        <w:rPr>
          <w:sz w:val="18"/>
          <w:szCs w:val="18"/>
        </w:rPr>
      </w:pPr>
      <w:r>
        <w:t xml:space="preserve">                                          </w:t>
      </w:r>
      <w:r w:rsidR="00685462" w:rsidRPr="00D2064E">
        <w:rPr>
          <w:sz w:val="18"/>
          <w:szCs w:val="18"/>
        </w:rPr>
        <w:t>(дата)</w:t>
      </w:r>
    </w:p>
    <w:p w:rsidR="00D2064E" w:rsidRDefault="00D2064E" w:rsidP="00685462"/>
    <w:p w:rsidR="00685462" w:rsidRDefault="00685462" w:rsidP="00685462">
      <w:r>
        <w:t>Подпись должностного контролирующего лица:</w:t>
      </w:r>
    </w:p>
    <w:p w:rsidR="00D2064E" w:rsidRDefault="00D2064E" w:rsidP="00685462">
      <w:r>
        <w:t>________________________________________</w:t>
      </w:r>
    </w:p>
    <w:p w:rsidR="00685462" w:rsidRDefault="00D2064E" w:rsidP="00685462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85462" w:rsidRPr="00D2064E">
        <w:rPr>
          <w:sz w:val="18"/>
          <w:szCs w:val="18"/>
        </w:rPr>
        <w:t>(должность, наименование организации)</w:t>
      </w:r>
    </w:p>
    <w:p w:rsidR="00D2064E" w:rsidRPr="00D2064E" w:rsidRDefault="00D2064E" w:rsidP="00685462">
      <w:pPr>
        <w:rPr>
          <w:sz w:val="26"/>
          <w:szCs w:val="26"/>
        </w:rPr>
      </w:pPr>
      <w:r>
        <w:rPr>
          <w:sz w:val="26"/>
          <w:szCs w:val="26"/>
        </w:rPr>
        <w:t>_________________   __________________</w:t>
      </w:r>
    </w:p>
    <w:p w:rsidR="00685462" w:rsidRPr="00D2064E" w:rsidRDefault="00D2064E" w:rsidP="006854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685462" w:rsidRPr="00D2064E">
        <w:rPr>
          <w:sz w:val="18"/>
          <w:szCs w:val="18"/>
        </w:rPr>
        <w:t>(подпись)</w:t>
      </w:r>
      <w:r w:rsidR="00685462" w:rsidRPr="00D2064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="00685462" w:rsidRPr="00D2064E">
        <w:rPr>
          <w:sz w:val="18"/>
          <w:szCs w:val="18"/>
        </w:rPr>
        <w:t>(Ф.И.О.)</w:t>
      </w:r>
    </w:p>
    <w:p w:rsidR="00D2064E" w:rsidRDefault="00D2064E" w:rsidP="00685462"/>
    <w:p w:rsidR="00D2064E" w:rsidRDefault="00D2064E" w:rsidP="00685462"/>
    <w:p w:rsidR="00685462" w:rsidRDefault="00685462" w:rsidP="00685462">
      <w:r>
        <w:t>Справку о проведенном контрольном мероприятии получил:</w:t>
      </w:r>
    </w:p>
    <w:p w:rsidR="00D2064E" w:rsidRDefault="00D2064E" w:rsidP="00685462">
      <w:r>
        <w:t>__________________________________________________________________________</w:t>
      </w:r>
    </w:p>
    <w:p w:rsidR="00685462" w:rsidRDefault="00685462" w:rsidP="00D2064E">
      <w:pPr>
        <w:jc w:val="center"/>
        <w:rPr>
          <w:sz w:val="18"/>
          <w:szCs w:val="18"/>
        </w:rPr>
      </w:pPr>
      <w:proofErr w:type="gramStart"/>
      <w:r w:rsidRPr="00D2064E">
        <w:rPr>
          <w:sz w:val="18"/>
          <w:szCs w:val="18"/>
        </w:rPr>
        <w:t>(должность, Ф.И.О. руководителя организации (Ф.И.О. физического лица)</w:t>
      </w:r>
      <w:proofErr w:type="gramEnd"/>
    </w:p>
    <w:p w:rsidR="00D2064E" w:rsidRDefault="00D2064E" w:rsidP="00D2064E">
      <w:pPr>
        <w:jc w:val="center"/>
        <w:rPr>
          <w:sz w:val="18"/>
          <w:szCs w:val="18"/>
        </w:rPr>
      </w:pPr>
    </w:p>
    <w:p w:rsidR="00D2064E" w:rsidRDefault="00D2064E" w:rsidP="00D2064E">
      <w:pPr>
        <w:jc w:val="center"/>
        <w:rPr>
          <w:sz w:val="18"/>
          <w:szCs w:val="18"/>
        </w:rPr>
      </w:pPr>
    </w:p>
    <w:p w:rsidR="00D2064E" w:rsidRDefault="00D2064E" w:rsidP="00D2064E">
      <w:pPr>
        <w:jc w:val="center"/>
        <w:rPr>
          <w:sz w:val="18"/>
          <w:szCs w:val="18"/>
        </w:rPr>
      </w:pPr>
    </w:p>
    <w:p w:rsidR="00D2064E" w:rsidRPr="00D2064E" w:rsidRDefault="00D2064E" w:rsidP="00D2064E">
      <w:pPr>
        <w:rPr>
          <w:sz w:val="18"/>
          <w:szCs w:val="18"/>
        </w:rPr>
      </w:pPr>
      <w:r>
        <w:rPr>
          <w:sz w:val="18"/>
          <w:szCs w:val="18"/>
        </w:rPr>
        <w:t>__________________________                                                    ____________________________________</w:t>
      </w:r>
    </w:p>
    <w:p w:rsidR="00685462" w:rsidRPr="00D2064E" w:rsidRDefault="00D2064E" w:rsidP="00685462">
      <w:pPr>
        <w:rPr>
          <w:sz w:val="18"/>
          <w:szCs w:val="18"/>
        </w:rPr>
      </w:pPr>
      <w:r w:rsidRPr="00D2064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D2064E">
        <w:rPr>
          <w:sz w:val="18"/>
          <w:szCs w:val="18"/>
        </w:rPr>
        <w:t xml:space="preserve">   </w:t>
      </w:r>
      <w:r w:rsidR="00685462" w:rsidRPr="00D2064E">
        <w:rPr>
          <w:sz w:val="18"/>
          <w:szCs w:val="18"/>
        </w:rPr>
        <w:t>(дата)</w:t>
      </w:r>
      <w:r w:rsidRPr="00D2064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</w:t>
      </w:r>
      <w:r w:rsidRPr="00D2064E">
        <w:rPr>
          <w:sz w:val="18"/>
          <w:szCs w:val="18"/>
        </w:rPr>
        <w:t xml:space="preserve">                                                  </w:t>
      </w:r>
      <w:r w:rsidR="00685462" w:rsidRPr="00D2064E">
        <w:rPr>
          <w:sz w:val="18"/>
          <w:szCs w:val="18"/>
        </w:rPr>
        <w:t>(подпись)</w:t>
      </w:r>
    </w:p>
    <w:p w:rsidR="00685462" w:rsidRDefault="00685462" w:rsidP="00685462">
      <w:r>
        <w:t xml:space="preserve"> </w:t>
      </w:r>
    </w:p>
    <w:p w:rsidR="00D2064E" w:rsidRDefault="00D2064E" w:rsidP="00685462"/>
    <w:p w:rsidR="00D2064E" w:rsidRDefault="00D2064E" w:rsidP="00685462"/>
    <w:p w:rsidR="00D2064E" w:rsidRDefault="00D2064E" w:rsidP="00685462"/>
    <w:p w:rsidR="00D2064E" w:rsidRDefault="00D2064E" w:rsidP="00685462"/>
    <w:p w:rsidR="00A81C56" w:rsidRDefault="00A81C56" w:rsidP="00A81C56">
      <w:pPr>
        <w:ind w:left="5103"/>
      </w:pPr>
    </w:p>
    <w:p w:rsidR="00A81C56" w:rsidRDefault="00685462" w:rsidP="00A81C56">
      <w:pPr>
        <w:ind w:left="5103"/>
      </w:pPr>
      <w:r>
        <w:lastRenderedPageBreak/>
        <w:t xml:space="preserve">Приложение 3 </w:t>
      </w:r>
    </w:p>
    <w:p w:rsidR="00685462" w:rsidRDefault="00685462" w:rsidP="00A81C56">
      <w:pPr>
        <w:ind w:left="5103"/>
      </w:pPr>
      <w:r>
        <w:t xml:space="preserve">к Порядку осуществления внутреннего муниципального финансового контроля и контроля в сфере закупок администрации </w:t>
      </w:r>
      <w:r w:rsidR="00A81C56">
        <w:t>Горноключевского городского</w:t>
      </w:r>
      <w:r>
        <w:t xml:space="preserve"> поселения</w:t>
      </w:r>
    </w:p>
    <w:p w:rsidR="00A81C56" w:rsidRDefault="00A81C56" w:rsidP="00685462"/>
    <w:p w:rsidR="00685462" w:rsidRDefault="00685462" w:rsidP="00A81C56">
      <w:pPr>
        <w:jc w:val="center"/>
      </w:pPr>
      <w:r>
        <w:t>ПРЕДСТАВЛЕНИЕ</w:t>
      </w:r>
    </w:p>
    <w:p w:rsidR="00A81C56" w:rsidRDefault="00685462" w:rsidP="00A81C56">
      <w:pPr>
        <w:jc w:val="center"/>
      </w:pPr>
      <w:r>
        <w:t>об устранении нарушений бюджетного законодательства</w:t>
      </w:r>
    </w:p>
    <w:p w:rsidR="00A81C56" w:rsidRDefault="00685462" w:rsidP="00A81C56">
      <w:pPr>
        <w:jc w:val="center"/>
      </w:pPr>
      <w:r>
        <w:t>Российской Федерации и иных нормативных правовых актов,</w:t>
      </w:r>
    </w:p>
    <w:p w:rsidR="00685462" w:rsidRDefault="00685462" w:rsidP="00A81C56">
      <w:pPr>
        <w:jc w:val="center"/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A81C56" w:rsidRDefault="00A81C56" w:rsidP="00685462"/>
    <w:p w:rsidR="00A81C56" w:rsidRDefault="00A81C56" w:rsidP="00685462">
      <w:r>
        <w:t>_______________________                                            ______________________________</w:t>
      </w:r>
    </w:p>
    <w:p w:rsidR="00A81C56" w:rsidRDefault="00A81C56" w:rsidP="00685462">
      <w:pPr>
        <w:rPr>
          <w:sz w:val="18"/>
          <w:szCs w:val="18"/>
        </w:rPr>
      </w:pPr>
      <w:r w:rsidRPr="00A81C5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</w:t>
      </w:r>
      <w:r w:rsidRPr="00A81C56">
        <w:rPr>
          <w:sz w:val="18"/>
          <w:szCs w:val="18"/>
        </w:rPr>
        <w:t xml:space="preserve">    </w:t>
      </w:r>
      <w:proofErr w:type="gramStart"/>
      <w:r w:rsidRPr="00A81C56">
        <w:rPr>
          <w:sz w:val="18"/>
          <w:szCs w:val="18"/>
        </w:rPr>
        <w:t xml:space="preserve">(дата)                                               </w:t>
      </w:r>
      <w:r>
        <w:rPr>
          <w:sz w:val="18"/>
          <w:szCs w:val="18"/>
        </w:rPr>
        <w:t xml:space="preserve">                        </w:t>
      </w:r>
      <w:r w:rsidRPr="00A81C56">
        <w:rPr>
          <w:sz w:val="18"/>
          <w:szCs w:val="18"/>
        </w:rPr>
        <w:t xml:space="preserve">                           </w:t>
      </w:r>
      <w:r w:rsidR="00685462" w:rsidRPr="00A81C56">
        <w:rPr>
          <w:sz w:val="18"/>
          <w:szCs w:val="18"/>
        </w:rPr>
        <w:t xml:space="preserve">(место предъявления представления: </w:t>
      </w:r>
      <w:proofErr w:type="gramEnd"/>
    </w:p>
    <w:p w:rsidR="00685462" w:rsidRPr="00A81C56" w:rsidRDefault="00A81C56" w:rsidP="006854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85462" w:rsidRPr="00A81C56">
        <w:rPr>
          <w:sz w:val="18"/>
          <w:szCs w:val="18"/>
        </w:rPr>
        <w:t>наименование населенного пункта)</w:t>
      </w:r>
    </w:p>
    <w:p w:rsidR="00685462" w:rsidRDefault="00685462" w:rsidP="00685462">
      <w:r>
        <w:t>Главный распорядитель</w:t>
      </w:r>
    </w:p>
    <w:p w:rsidR="00685462" w:rsidRDefault="00685462" w:rsidP="00685462">
      <w:r>
        <w:t>(распорядитель),</w:t>
      </w:r>
      <w:r w:rsidR="00A77056">
        <w:t>______________________________________________________________</w:t>
      </w:r>
      <w:r>
        <w:tab/>
      </w:r>
    </w:p>
    <w:p w:rsidR="00685462" w:rsidRDefault="00685462" w:rsidP="00685462">
      <w:r>
        <w:t>получатель бюджетных средств</w:t>
      </w:r>
      <w:r w:rsidR="00A77056">
        <w:t>_________________________________________________</w:t>
      </w:r>
      <w:r>
        <w:tab/>
      </w:r>
    </w:p>
    <w:p w:rsidR="00A77056" w:rsidRDefault="00A77056" w:rsidP="00685462"/>
    <w:p w:rsidR="00685462" w:rsidRDefault="00685462" w:rsidP="00685462">
      <w:r>
        <w:t>В период с «</w:t>
      </w:r>
      <w:r>
        <w:tab/>
        <w:t>»</w:t>
      </w:r>
      <w:r>
        <w:tab/>
        <w:t>20</w:t>
      </w:r>
      <w:r>
        <w:tab/>
        <w:t>года по «</w:t>
      </w:r>
      <w:r>
        <w:tab/>
        <w:t>»</w:t>
      </w:r>
      <w:r>
        <w:tab/>
        <w:t>20</w:t>
      </w:r>
      <w:r>
        <w:tab/>
        <w:t>года должностными лицами</w:t>
      </w:r>
    </w:p>
    <w:p w:rsidR="00685462" w:rsidRDefault="00685462" w:rsidP="00685462">
      <w:r>
        <w:t xml:space="preserve">администрации </w:t>
      </w:r>
      <w:r w:rsidR="00A77056">
        <w:t>Горноключевского городского поселения</w:t>
      </w:r>
      <w:r>
        <w:t xml:space="preserve"> </w:t>
      </w:r>
      <w:proofErr w:type="spellStart"/>
      <w:proofErr w:type="gramStart"/>
      <w:r>
        <w:t>поселения</w:t>
      </w:r>
      <w:proofErr w:type="spellEnd"/>
      <w:proofErr w:type="gramEnd"/>
      <w:r>
        <w:t xml:space="preserve"> проведено контрольное мероприятие</w:t>
      </w:r>
      <w:r>
        <w:tab/>
      </w:r>
      <w:r w:rsidR="00A77056">
        <w:t xml:space="preserve">_____________________________________________________ </w:t>
      </w:r>
    </w:p>
    <w:p w:rsidR="00A77056" w:rsidRDefault="00A77056" w:rsidP="00685462">
      <w:r>
        <w:t>_____________________________________________________________________________</w:t>
      </w:r>
    </w:p>
    <w:p w:rsidR="00685462" w:rsidRPr="00A77056" w:rsidRDefault="00685462" w:rsidP="00A77056">
      <w:pPr>
        <w:jc w:val="center"/>
        <w:rPr>
          <w:sz w:val="18"/>
          <w:szCs w:val="18"/>
        </w:rPr>
      </w:pPr>
      <w:r w:rsidRPr="00A77056">
        <w:rPr>
          <w:sz w:val="18"/>
          <w:szCs w:val="18"/>
        </w:rPr>
        <w:t>(указать выездная, камеральная проверка (ревизия) и т.д.)</w:t>
      </w:r>
    </w:p>
    <w:p w:rsidR="00685462" w:rsidRDefault="00685462" w:rsidP="00685462">
      <w:proofErr w:type="gramStart"/>
      <w:r>
        <w:t>В ходе</w:t>
      </w:r>
      <w:r>
        <w:tab/>
      </w:r>
      <w:r w:rsidR="00A77056">
        <w:t>_______________________________________</w:t>
      </w:r>
      <w:r>
        <w:t>установлены нарушения бюджетного</w:t>
      </w:r>
      <w:proofErr w:type="gramEnd"/>
    </w:p>
    <w:p w:rsidR="00685462" w:rsidRDefault="00685462" w:rsidP="00685462">
      <w:r>
        <w:t>законодательства и иных нормативных правовых актов, регулирующих бюджетные правоотношения в виде:</w:t>
      </w:r>
    </w:p>
    <w:p w:rsidR="00A77056" w:rsidRDefault="00A77056" w:rsidP="00685462">
      <w:r>
        <w:t xml:space="preserve">_____________________________________________________________________________ </w:t>
      </w:r>
    </w:p>
    <w:p w:rsidR="00685462" w:rsidRDefault="00685462" w:rsidP="00A77056">
      <w:pPr>
        <w:jc w:val="center"/>
        <w:rPr>
          <w:sz w:val="18"/>
          <w:szCs w:val="18"/>
        </w:rPr>
      </w:pPr>
      <w:r w:rsidRPr="00A77056">
        <w:rPr>
          <w:sz w:val="18"/>
          <w:szCs w:val="18"/>
        </w:rPr>
        <w:t>(указать состав нарушения со ссылкой на законодательный, нормативный правовой акт)</w:t>
      </w:r>
    </w:p>
    <w:p w:rsidR="00A77056" w:rsidRDefault="00A77056" w:rsidP="00A77056">
      <w:r>
        <w:t xml:space="preserve">_____________________________________________________________________________ </w:t>
      </w:r>
    </w:p>
    <w:p w:rsidR="00A77056" w:rsidRDefault="00A77056" w:rsidP="00A77056">
      <w:r>
        <w:t xml:space="preserve">_____________________________________________________________________________ </w:t>
      </w:r>
    </w:p>
    <w:p w:rsidR="00A77056" w:rsidRDefault="00A77056" w:rsidP="00A77056">
      <w:r>
        <w:t xml:space="preserve">_____________________________________________________________________________ </w:t>
      </w:r>
    </w:p>
    <w:p w:rsidR="00A77056" w:rsidRPr="00A77056" w:rsidRDefault="00A77056" w:rsidP="00A77056">
      <w:r>
        <w:t>_____________________________________________________________________________</w:t>
      </w:r>
    </w:p>
    <w:p w:rsidR="00685462" w:rsidRDefault="00685462" w:rsidP="00685462">
      <w:r>
        <w:t>С учетом изложенного, на основании статьи 270.2Бюджетного кодекса Российской Федерации</w:t>
      </w:r>
    </w:p>
    <w:p w:rsidR="00A77056" w:rsidRDefault="00A77056" w:rsidP="00685462"/>
    <w:p w:rsidR="00685462" w:rsidRDefault="00685462" w:rsidP="00685462">
      <w:r>
        <w:t>ТРЕБУЮ:</w:t>
      </w:r>
    </w:p>
    <w:p w:rsidR="00685462" w:rsidRDefault="00685462" w:rsidP="00685462">
      <w:r>
        <w:t>1.</w:t>
      </w:r>
      <w:r>
        <w:tab/>
        <w:t xml:space="preserve">Рассмотреть информацию о выявленных нарушениях бюджетного </w:t>
      </w:r>
      <w:r w:rsidR="00A77056">
        <w:t>з</w:t>
      </w:r>
      <w:r>
        <w:t>аконодательства и иных нормативных правовых актов, регулирующих бюджетные правоотношения;</w:t>
      </w:r>
    </w:p>
    <w:p w:rsidR="00685462" w:rsidRDefault="00685462" w:rsidP="00685462">
      <w:r>
        <w:t>2.</w:t>
      </w:r>
      <w:r>
        <w:tab/>
        <w:t xml:space="preserve">Принять меры по устранению нарушений бюджетного законодательства и иных нормативных правовых актов, регулирующих бюджетные правоотношения. Указанные нарушения надлежит устранить в срок </w:t>
      </w:r>
      <w:proofErr w:type="gramStart"/>
      <w:r>
        <w:t>до</w:t>
      </w:r>
      <w:proofErr w:type="gramEnd"/>
      <w:r w:rsidR="00A77056">
        <w:t>__________________</w:t>
      </w:r>
      <w:r>
        <w:t>;</w:t>
      </w:r>
    </w:p>
    <w:p w:rsidR="00685462" w:rsidRDefault="00685462" w:rsidP="00685462">
      <w:r>
        <w:t>3.</w:t>
      </w:r>
      <w:r>
        <w:tab/>
        <w:t>Принять меры по устранению причин и условий таких нарушений.</w:t>
      </w:r>
    </w:p>
    <w:p w:rsidR="00685462" w:rsidRDefault="00685462" w:rsidP="00685462">
      <w:r>
        <w:t>4.</w:t>
      </w:r>
      <w:r>
        <w:tab/>
        <w:t>Об исполнении настоящего представления в срок до</w:t>
      </w:r>
      <w:r w:rsidR="00A77056">
        <w:t xml:space="preserve"> ______________</w:t>
      </w:r>
      <w:r>
        <w:t>20</w:t>
      </w:r>
      <w:r w:rsidR="00A77056">
        <w:t>__</w:t>
      </w:r>
      <w:r>
        <w:t xml:space="preserve"> года</w:t>
      </w:r>
    </w:p>
    <w:p w:rsidR="00685462" w:rsidRDefault="00685462" w:rsidP="00685462">
      <w:r>
        <w:t xml:space="preserve">сообщить должностным лицам администрации </w:t>
      </w:r>
      <w:r w:rsidR="00A77056">
        <w:t xml:space="preserve">Горноключевского городского поселения </w:t>
      </w:r>
      <w:proofErr w:type="spellStart"/>
      <w:proofErr w:type="gramStart"/>
      <w:r>
        <w:t>поселения</w:t>
      </w:r>
      <w:proofErr w:type="spellEnd"/>
      <w:proofErr w:type="gramEnd"/>
      <w:r>
        <w:t xml:space="preserve"> в письменной форме и представить копии документов, подтверждающих исполнение настоящего представления.</w:t>
      </w:r>
    </w:p>
    <w:p w:rsidR="00A77056" w:rsidRDefault="00A77056" w:rsidP="00685462">
      <w:r>
        <w:t>____________________________________________________________________________</w:t>
      </w:r>
    </w:p>
    <w:p w:rsidR="00685462" w:rsidRPr="00A77056" w:rsidRDefault="00685462" w:rsidP="00A77056">
      <w:pPr>
        <w:jc w:val="center"/>
        <w:rPr>
          <w:sz w:val="18"/>
          <w:szCs w:val="18"/>
        </w:rPr>
      </w:pPr>
      <w:proofErr w:type="gramStart"/>
      <w:r w:rsidRPr="00A77056">
        <w:rPr>
          <w:sz w:val="18"/>
          <w:szCs w:val="18"/>
        </w:rPr>
        <w:t>(отметка о получении настоящего Представления главным распорядителем (распорядителем,</w:t>
      </w:r>
      <w:r w:rsidR="00A77056">
        <w:rPr>
          <w:sz w:val="18"/>
          <w:szCs w:val="18"/>
        </w:rPr>
        <w:t xml:space="preserve"> </w:t>
      </w:r>
      <w:r w:rsidRPr="00A77056">
        <w:rPr>
          <w:sz w:val="18"/>
          <w:szCs w:val="18"/>
        </w:rPr>
        <w:t>получателем бюджетных средств)</w:t>
      </w:r>
      <w:proofErr w:type="gramEnd"/>
    </w:p>
    <w:p w:rsidR="00685462" w:rsidRDefault="00685462" w:rsidP="00685462">
      <w:r>
        <w:t>Ответственный</w:t>
      </w:r>
    </w:p>
    <w:p w:rsidR="00685462" w:rsidRDefault="00685462" w:rsidP="00685462">
      <w:r>
        <w:t>исполнитель</w:t>
      </w:r>
      <w:r>
        <w:tab/>
      </w:r>
      <w:r w:rsidR="00A77056">
        <w:t>________________  _________________  ___________________</w:t>
      </w:r>
    </w:p>
    <w:p w:rsidR="00685462" w:rsidRPr="00A77056" w:rsidRDefault="00A77056" w:rsidP="00685462">
      <w:pPr>
        <w:rPr>
          <w:sz w:val="18"/>
          <w:szCs w:val="18"/>
        </w:rPr>
      </w:pPr>
      <w:r>
        <w:t xml:space="preserve">                               </w:t>
      </w:r>
      <w:r w:rsidR="00685462" w:rsidRPr="00A77056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                    </w:t>
      </w:r>
      <w:r w:rsidR="00685462" w:rsidRPr="00A77056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(расшифровка подписи)</w:t>
      </w:r>
    </w:p>
    <w:p w:rsidR="00AF5E18" w:rsidRDefault="00685462" w:rsidP="00AF5E18">
      <w:pPr>
        <w:ind w:left="5387"/>
      </w:pPr>
      <w:r>
        <w:lastRenderedPageBreak/>
        <w:t xml:space="preserve">Приложение 4 </w:t>
      </w:r>
    </w:p>
    <w:p w:rsidR="00685462" w:rsidRDefault="00685462" w:rsidP="00AF5E18">
      <w:pPr>
        <w:ind w:left="5387"/>
      </w:pPr>
      <w:r>
        <w:t xml:space="preserve">к Порядку осуществления внутреннего муниципального финансового контроля и контроля в сфере закупок администрации </w:t>
      </w:r>
      <w:r w:rsidR="00AF5E18">
        <w:t xml:space="preserve">Горноключевского городского </w:t>
      </w:r>
      <w:r>
        <w:t>поселения</w:t>
      </w:r>
    </w:p>
    <w:p w:rsidR="00685462" w:rsidRDefault="00685462" w:rsidP="007078DE">
      <w:pPr>
        <w:jc w:val="center"/>
      </w:pPr>
      <w:r>
        <w:t>ПРЕДПИСАНИЕ №</w:t>
      </w:r>
    </w:p>
    <w:p w:rsidR="007078DE" w:rsidRDefault="00685462" w:rsidP="007078DE">
      <w:pPr>
        <w:jc w:val="center"/>
      </w:pPr>
      <w:r>
        <w:t>об устранении нарушений бюджетного законодательства</w:t>
      </w:r>
    </w:p>
    <w:p w:rsidR="007078DE" w:rsidRDefault="00685462" w:rsidP="007078DE">
      <w:pPr>
        <w:jc w:val="center"/>
      </w:pPr>
      <w:r>
        <w:t>Российской Федерации и иных нормативных правовых актов,</w:t>
      </w:r>
    </w:p>
    <w:p w:rsidR="00685462" w:rsidRDefault="00685462" w:rsidP="007078DE">
      <w:pPr>
        <w:jc w:val="center"/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685462" w:rsidRDefault="007078DE" w:rsidP="00685462">
      <w:r>
        <w:t>«____»_____________</w:t>
      </w:r>
      <w:r w:rsidR="00685462">
        <w:t xml:space="preserve"> 20</w:t>
      </w:r>
      <w:r>
        <w:t>___</w:t>
      </w:r>
      <w:r w:rsidR="00685462">
        <w:t xml:space="preserve"> г.</w:t>
      </w:r>
      <w:r w:rsidR="00685462">
        <w:tab/>
      </w:r>
      <w:r>
        <w:t xml:space="preserve">              ___________________________________</w:t>
      </w:r>
      <w:r w:rsidR="00685462">
        <w:tab/>
      </w:r>
    </w:p>
    <w:p w:rsidR="007078DE" w:rsidRDefault="007078DE" w:rsidP="006854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="00685462" w:rsidRPr="007078DE">
        <w:rPr>
          <w:sz w:val="18"/>
          <w:szCs w:val="18"/>
        </w:rPr>
        <w:t xml:space="preserve">(место предъявления предписания: </w:t>
      </w:r>
      <w:proofErr w:type="gramEnd"/>
    </w:p>
    <w:p w:rsidR="00685462" w:rsidRPr="007078DE" w:rsidRDefault="007078DE" w:rsidP="006854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685462" w:rsidRPr="007078DE">
        <w:rPr>
          <w:sz w:val="18"/>
          <w:szCs w:val="18"/>
        </w:rPr>
        <w:t>наименование населенного пункта)</w:t>
      </w:r>
    </w:p>
    <w:p w:rsidR="00685462" w:rsidRDefault="00685462" w:rsidP="00685462">
      <w:r>
        <w:t>Главный распорядитель</w:t>
      </w:r>
    </w:p>
    <w:p w:rsidR="007078DE" w:rsidRDefault="007078DE" w:rsidP="00685462">
      <w:r>
        <w:t>(распорядитель)_______________________________________________________________,</w:t>
      </w:r>
    </w:p>
    <w:p w:rsidR="00685462" w:rsidRDefault="00685462" w:rsidP="00685462">
      <w:r>
        <w:t>получатель бюджетных средств</w:t>
      </w:r>
      <w:r w:rsidR="007078DE">
        <w:t>_________________________________________________</w:t>
      </w:r>
    </w:p>
    <w:p w:rsidR="00685462" w:rsidRDefault="00685462" w:rsidP="00685462">
      <w:r>
        <w:t>В период с «</w:t>
      </w:r>
      <w:r>
        <w:tab/>
        <w:t>»</w:t>
      </w:r>
      <w:r>
        <w:tab/>
        <w:t>20</w:t>
      </w:r>
      <w:r>
        <w:tab/>
        <w:t>года по «</w:t>
      </w:r>
      <w:r>
        <w:tab/>
        <w:t>»</w:t>
      </w:r>
      <w:r>
        <w:tab/>
        <w:t>20_ года уполномоченными</w:t>
      </w:r>
    </w:p>
    <w:p w:rsidR="00685462" w:rsidRDefault="00685462" w:rsidP="00685462">
      <w:r>
        <w:t>должностными лицами по проведению внутреннего финансового контроля проводилось контрольное мероприятие:</w:t>
      </w:r>
      <w:r>
        <w:tab/>
      </w:r>
      <w:r w:rsidR="007078DE">
        <w:t>____________________________________________________</w:t>
      </w:r>
    </w:p>
    <w:p w:rsidR="007078DE" w:rsidRDefault="007078DE" w:rsidP="00685462">
      <w:r>
        <w:t>____________________________________________________________________________</w:t>
      </w:r>
    </w:p>
    <w:p w:rsidR="00685462" w:rsidRPr="007078DE" w:rsidRDefault="00685462" w:rsidP="007078DE">
      <w:pPr>
        <w:jc w:val="center"/>
        <w:rPr>
          <w:sz w:val="18"/>
          <w:szCs w:val="18"/>
        </w:rPr>
      </w:pPr>
      <w:r w:rsidRPr="007078DE">
        <w:rPr>
          <w:sz w:val="18"/>
          <w:szCs w:val="18"/>
        </w:rPr>
        <w:t>(наименование контрольного мероприятия)</w:t>
      </w:r>
    </w:p>
    <w:p w:rsidR="00685462" w:rsidRDefault="00685462" w:rsidP="00685462">
      <w:r>
        <w:t>на объекте</w:t>
      </w:r>
      <w:r w:rsidR="007078DE">
        <w:t>___________________________________________________________________</w:t>
      </w:r>
      <w:r>
        <w:tab/>
      </w:r>
    </w:p>
    <w:p w:rsidR="00685462" w:rsidRPr="007078DE" w:rsidRDefault="00685462" w:rsidP="007078DE">
      <w:pPr>
        <w:jc w:val="center"/>
        <w:rPr>
          <w:sz w:val="18"/>
          <w:szCs w:val="18"/>
        </w:rPr>
      </w:pPr>
      <w:r w:rsidRPr="007078DE">
        <w:rPr>
          <w:sz w:val="18"/>
          <w:szCs w:val="18"/>
        </w:rPr>
        <w:t>(наименование объекта контрольного мероприятия)</w:t>
      </w:r>
    </w:p>
    <w:p w:rsidR="00685462" w:rsidRDefault="00685462" w:rsidP="00685462">
      <w:r>
        <w:t>В ходе проведения контрольного мероприятия выявлены следующие нарушения, наносящие</w:t>
      </w:r>
      <w:r w:rsidR="007078DE">
        <w:t xml:space="preserve"> </w:t>
      </w:r>
      <w:r>
        <w:t xml:space="preserve">ущерб </w:t>
      </w:r>
      <w:proofErr w:type="spellStart"/>
      <w:r w:rsidR="007078DE">
        <w:t>Горноключевскому</w:t>
      </w:r>
      <w:proofErr w:type="spellEnd"/>
      <w:r w:rsidR="007078DE">
        <w:t xml:space="preserve"> городскому</w:t>
      </w:r>
      <w:r>
        <w:t xml:space="preserve"> поселению:</w:t>
      </w:r>
    </w:p>
    <w:p w:rsidR="00685462" w:rsidRDefault="00685462" w:rsidP="00685462">
      <w:r>
        <w:t>1.</w:t>
      </w:r>
      <w:r w:rsidR="007078DE">
        <w:t>___________________________________________________________________________</w:t>
      </w:r>
      <w:r>
        <w:tab/>
      </w:r>
    </w:p>
    <w:p w:rsidR="00685462" w:rsidRDefault="00685462" w:rsidP="00685462">
      <w:r>
        <w:t>2.</w:t>
      </w:r>
      <w:r w:rsidR="007078DE">
        <w:t>___________________________________________________________________________</w:t>
      </w:r>
      <w:r>
        <w:tab/>
      </w:r>
    </w:p>
    <w:p w:rsidR="00685462" w:rsidRDefault="00685462" w:rsidP="00685462">
      <w:r>
        <w:t>(указываются факты нарушений, конкретные статьи законов и (или</w:t>
      </w:r>
      <w:proofErr w:type="gramStart"/>
      <w:r>
        <w:t>)п</w:t>
      </w:r>
      <w:proofErr w:type="gramEnd"/>
      <w:r>
        <w:t>унктов иных</w:t>
      </w:r>
    </w:p>
    <w:p w:rsidR="00685462" w:rsidRDefault="00685462" w:rsidP="00685462">
      <w:r>
        <w:t>нормативных правовых актов, требования которых нарушены, а также оценка ущерба,</w:t>
      </w:r>
    </w:p>
    <w:p w:rsidR="00685462" w:rsidRDefault="00685462" w:rsidP="00685462">
      <w:r>
        <w:t>причиненного Новопокровскому сельскому поселению, невыполнения представлений</w:t>
      </w:r>
    </w:p>
    <w:p w:rsidR="00685462" w:rsidRDefault="00685462" w:rsidP="00685462">
      <w:r>
        <w:t xml:space="preserve">должностного лица, несоблюдения сроков их рассмотрения, создания препятствий </w:t>
      </w:r>
      <w:proofErr w:type="gramStart"/>
      <w:r>
        <w:t>для</w:t>
      </w:r>
      <w:proofErr w:type="gramEnd"/>
    </w:p>
    <w:p w:rsidR="00685462" w:rsidRDefault="00685462" w:rsidP="00685462">
      <w:r>
        <w:t>проведения контрольных мероприятий).</w:t>
      </w:r>
    </w:p>
    <w:p w:rsidR="00685462" w:rsidRDefault="00685462" w:rsidP="00685462">
      <w:proofErr w:type="gramStart"/>
      <w:r>
        <w:t>С учетом изложенного и на основании статьи 270.2Бюджетного кодекса Российской</w:t>
      </w:r>
      <w:proofErr w:type="gramEnd"/>
    </w:p>
    <w:p w:rsidR="00685462" w:rsidRDefault="00685462" w:rsidP="00685462">
      <w:r>
        <w:t>Федерации</w:t>
      </w:r>
      <w:r w:rsidR="007078DE">
        <w:t>___________________________________________________________________</w:t>
      </w:r>
      <w:r>
        <w:tab/>
      </w:r>
    </w:p>
    <w:p w:rsidR="00685462" w:rsidRPr="007078DE" w:rsidRDefault="00685462" w:rsidP="007078DE">
      <w:pPr>
        <w:jc w:val="center"/>
        <w:rPr>
          <w:sz w:val="18"/>
          <w:szCs w:val="18"/>
        </w:rPr>
      </w:pPr>
      <w:r w:rsidRPr="007078DE">
        <w:rPr>
          <w:sz w:val="18"/>
          <w:szCs w:val="18"/>
        </w:rPr>
        <w:t>(наименование объекта контрольного мероприятия)</w:t>
      </w:r>
    </w:p>
    <w:p w:rsidR="00685462" w:rsidRDefault="00685462" w:rsidP="00685462">
      <w:r>
        <w:t>ТРЕБУЮ:</w:t>
      </w:r>
    </w:p>
    <w:p w:rsidR="00685462" w:rsidRDefault="00685462" w:rsidP="00685462">
      <w:r>
        <w:t>1.</w:t>
      </w:r>
      <w:r>
        <w:tab/>
        <w:t xml:space="preserve">В срок </w:t>
      </w:r>
      <w:proofErr w:type="spellStart"/>
      <w:r>
        <w:t>до</w:t>
      </w:r>
      <w:r w:rsidR="007078DE">
        <w:t>______________</w:t>
      </w:r>
      <w:r>
        <w:t>года</w:t>
      </w:r>
      <w:proofErr w:type="spellEnd"/>
      <w:r>
        <w:t xml:space="preserve"> незамедлительно устранить нарушения бюджетного</w:t>
      </w:r>
    </w:p>
    <w:p w:rsidR="00685462" w:rsidRDefault="00685462" w:rsidP="00685462">
      <w:r>
        <w:t>законодательства Российской Федерации и иные нормативные правовые акты,</w:t>
      </w:r>
    </w:p>
    <w:p w:rsidR="00685462" w:rsidRDefault="00685462" w:rsidP="00685462">
      <w:r>
        <w:t>регулирующие бюджетные правоотношения:</w:t>
      </w:r>
    </w:p>
    <w:p w:rsidR="00685462" w:rsidRDefault="00685462" w:rsidP="00685462">
      <w:r>
        <w:t xml:space="preserve">1. </w:t>
      </w:r>
      <w:r w:rsidR="007078DE">
        <w:t>__________________________________________________________________________</w:t>
      </w:r>
      <w:r>
        <w:tab/>
      </w:r>
    </w:p>
    <w:p w:rsidR="00685462" w:rsidRDefault="00685462" w:rsidP="00685462">
      <w:r>
        <w:t>2</w:t>
      </w:r>
      <w:r w:rsidR="007078DE">
        <w:t>.___________________________________________________________________________</w:t>
      </w:r>
      <w:r>
        <w:tab/>
      </w:r>
    </w:p>
    <w:p w:rsidR="00685462" w:rsidRDefault="00685462" w:rsidP="00685462">
      <w:r>
        <w:t xml:space="preserve">Возместить нанесенный </w:t>
      </w:r>
      <w:proofErr w:type="spellStart"/>
      <w:r w:rsidR="007078DE">
        <w:t>Горноключевскому</w:t>
      </w:r>
      <w:proofErr w:type="spellEnd"/>
      <w:r w:rsidR="007078DE">
        <w:t xml:space="preserve"> городскому</w:t>
      </w:r>
      <w:r>
        <w:t xml:space="preserve"> поселению ущерб в сумме</w:t>
      </w:r>
      <w:r w:rsidR="007078DE">
        <w:t>_____</w:t>
      </w:r>
      <w:r>
        <w:tab/>
      </w:r>
    </w:p>
    <w:p w:rsidR="00685462" w:rsidRDefault="00685462" w:rsidP="00685462">
      <w:r>
        <w:t>рублей.</w:t>
      </w:r>
    </w:p>
    <w:p w:rsidR="00685462" w:rsidRDefault="00685462" w:rsidP="00685462">
      <w:r>
        <w:t>1. О выполнении настоящего предписания и принятых мерах необходимо</w:t>
      </w:r>
    </w:p>
    <w:p w:rsidR="00685462" w:rsidRDefault="00685462" w:rsidP="00685462">
      <w:r>
        <w:t xml:space="preserve">проинформировать должностное лицо администрации </w:t>
      </w:r>
      <w:r w:rsidR="007078DE">
        <w:t xml:space="preserve">Горноключевского </w:t>
      </w:r>
      <w:proofErr w:type="gramStart"/>
      <w:r w:rsidR="007078DE">
        <w:t>городского</w:t>
      </w:r>
      <w:proofErr w:type="gramEnd"/>
    </w:p>
    <w:p w:rsidR="00685462" w:rsidRDefault="00685462" w:rsidP="00685462">
      <w:r>
        <w:t xml:space="preserve">поселения до </w:t>
      </w:r>
      <w:r w:rsidR="007078DE">
        <w:t>_______________г</w:t>
      </w:r>
      <w:r>
        <w:t xml:space="preserve">ода (в </w:t>
      </w:r>
      <w:proofErr w:type="spellStart"/>
      <w:r>
        <w:t>течение</w:t>
      </w:r>
      <w:r w:rsidR="007078DE">
        <w:t>____</w:t>
      </w:r>
      <w:r>
        <w:t>дней</w:t>
      </w:r>
      <w:proofErr w:type="spellEnd"/>
      <w:r>
        <w:t xml:space="preserve"> со дня получения предписания).</w:t>
      </w:r>
    </w:p>
    <w:p w:rsidR="00685462" w:rsidRDefault="00685462" w:rsidP="007078DE">
      <w:r>
        <w:t xml:space="preserve">Неисполнение предписания должностного лица администрации </w:t>
      </w:r>
      <w:r w:rsidR="007078DE">
        <w:t>Горноключевского городского</w:t>
      </w:r>
      <w:r>
        <w:t xml:space="preserve"> поселения, о возмещении причиненного нарушением бюджетного</w:t>
      </w:r>
    </w:p>
    <w:p w:rsidR="00685462" w:rsidRDefault="00685462" w:rsidP="00685462">
      <w:r>
        <w:t>законодательства Российской Федерации и иных нормативных правовых актов,</w:t>
      </w:r>
    </w:p>
    <w:p w:rsidR="00685462" w:rsidRDefault="00685462" w:rsidP="00685462">
      <w:r>
        <w:t xml:space="preserve">регулирующих бюджетные правоотношения </w:t>
      </w:r>
      <w:r w:rsidR="007078DE">
        <w:t xml:space="preserve">Горноключевского городского </w:t>
      </w:r>
      <w:r>
        <w:t>поселения ущерба,</w:t>
      </w:r>
      <w:r w:rsidR="007078DE">
        <w:t xml:space="preserve"> </w:t>
      </w:r>
      <w:r>
        <w:t>является основанием для обращения в суд с исковыми заявлениями о возмещении ущерба,</w:t>
      </w:r>
      <w:r w:rsidR="007078DE">
        <w:t xml:space="preserve"> </w:t>
      </w:r>
      <w:r>
        <w:t xml:space="preserve">причиненного </w:t>
      </w:r>
      <w:proofErr w:type="spellStart"/>
      <w:r w:rsidR="007078DE">
        <w:t>Горноключевскому</w:t>
      </w:r>
      <w:proofErr w:type="spellEnd"/>
      <w:r w:rsidR="007078DE">
        <w:t xml:space="preserve"> городскому</w:t>
      </w:r>
      <w:r>
        <w:t xml:space="preserve"> поселению нарушением </w:t>
      </w:r>
      <w:r>
        <w:lastRenderedPageBreak/>
        <w:t>бюджетного</w:t>
      </w:r>
      <w:r w:rsidR="007078DE">
        <w:t xml:space="preserve"> </w:t>
      </w:r>
      <w:r>
        <w:t>законодательства Российской Федерации и иных нормативных правовых актов,</w:t>
      </w:r>
      <w:r w:rsidR="007078DE">
        <w:t xml:space="preserve"> </w:t>
      </w:r>
      <w:r>
        <w:t>регулирующих бюджетные правоотношения.</w:t>
      </w:r>
    </w:p>
    <w:p w:rsidR="007078DE" w:rsidRDefault="007078DE" w:rsidP="00685462">
      <w:r>
        <w:t>_________________________________________________________________________</w:t>
      </w:r>
    </w:p>
    <w:p w:rsidR="00685462" w:rsidRPr="007078DE" w:rsidRDefault="00685462" w:rsidP="00685462">
      <w:pPr>
        <w:rPr>
          <w:sz w:val="18"/>
          <w:szCs w:val="18"/>
        </w:rPr>
      </w:pPr>
      <w:r w:rsidRPr="007078DE">
        <w:rPr>
          <w:sz w:val="18"/>
          <w:szCs w:val="18"/>
        </w:rPr>
        <w:t>(отметка о получении настоящего предписания</w:t>
      </w:r>
      <w:r w:rsidR="007078DE">
        <w:rPr>
          <w:sz w:val="18"/>
          <w:szCs w:val="18"/>
        </w:rPr>
        <w:t xml:space="preserve"> главным распорядителем</w:t>
      </w:r>
      <w:r w:rsidR="00B17E73">
        <w:rPr>
          <w:sz w:val="18"/>
          <w:szCs w:val="18"/>
        </w:rPr>
        <w:t xml:space="preserve"> (получателем) бюджетных средств)</w:t>
      </w:r>
    </w:p>
    <w:p w:rsidR="00B17E73" w:rsidRDefault="00B17E73" w:rsidP="00685462"/>
    <w:p w:rsidR="00685462" w:rsidRDefault="00685462" w:rsidP="00685462">
      <w:r>
        <w:t>Ответственный</w:t>
      </w:r>
    </w:p>
    <w:p w:rsidR="00685462" w:rsidRDefault="00685462" w:rsidP="00685462">
      <w:r>
        <w:t>исполнитель</w:t>
      </w:r>
      <w:r>
        <w:tab/>
      </w:r>
      <w:r w:rsidR="00B17E73">
        <w:t>______________  _______________  __________________</w:t>
      </w:r>
    </w:p>
    <w:p w:rsidR="00685462" w:rsidRPr="00B17E73" w:rsidRDefault="00B17E73" w:rsidP="00685462">
      <w:pPr>
        <w:rPr>
          <w:sz w:val="18"/>
          <w:szCs w:val="18"/>
        </w:rPr>
      </w:pPr>
      <w:r w:rsidRPr="00B17E73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</w:t>
      </w:r>
      <w:r w:rsidRPr="00B17E73">
        <w:rPr>
          <w:sz w:val="18"/>
          <w:szCs w:val="18"/>
        </w:rPr>
        <w:t xml:space="preserve">     </w:t>
      </w:r>
      <w:r w:rsidR="00685462" w:rsidRPr="00B17E73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                  (подпись)                  (расшифровка подписи)</w:t>
      </w:r>
    </w:p>
    <w:p w:rsidR="00B17E73" w:rsidRDefault="00B17E73" w:rsidP="00685462"/>
    <w:p w:rsidR="00685462" w:rsidRDefault="00685462" w:rsidP="00685462">
      <w:r>
        <w:t>"</w:t>
      </w:r>
      <w:r w:rsidR="00B17E73">
        <w:t>___</w:t>
      </w:r>
      <w:r>
        <w:t>"</w:t>
      </w:r>
      <w:r w:rsidR="00B17E73">
        <w:t>_____________</w:t>
      </w:r>
      <w:r>
        <w:tab/>
        <w:t>20</w:t>
      </w:r>
      <w:r w:rsidR="00B17E73">
        <w:t>___</w:t>
      </w:r>
      <w:r>
        <w:t xml:space="preserve"> г.</w:t>
      </w:r>
    </w:p>
    <w:p w:rsidR="00685462" w:rsidRDefault="00685462" w:rsidP="00685462">
      <w:r>
        <w:t xml:space="preserve"> </w:t>
      </w:r>
    </w:p>
    <w:p w:rsidR="00C4123A" w:rsidRDefault="00C4123A"/>
    <w:sectPr w:rsidR="00C4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3A"/>
    <w:rsid w:val="000369BF"/>
    <w:rsid w:val="00042F08"/>
    <w:rsid w:val="00100274"/>
    <w:rsid w:val="00115020"/>
    <w:rsid w:val="001A7949"/>
    <w:rsid w:val="0028249C"/>
    <w:rsid w:val="002C00AB"/>
    <w:rsid w:val="002C0214"/>
    <w:rsid w:val="003F7A04"/>
    <w:rsid w:val="004361AC"/>
    <w:rsid w:val="004A407E"/>
    <w:rsid w:val="004F244A"/>
    <w:rsid w:val="00530E0F"/>
    <w:rsid w:val="005E6600"/>
    <w:rsid w:val="00685462"/>
    <w:rsid w:val="007078DE"/>
    <w:rsid w:val="00762DE3"/>
    <w:rsid w:val="008829B8"/>
    <w:rsid w:val="008D3494"/>
    <w:rsid w:val="00981FDD"/>
    <w:rsid w:val="00A25AF2"/>
    <w:rsid w:val="00A41B0A"/>
    <w:rsid w:val="00A44C40"/>
    <w:rsid w:val="00A66495"/>
    <w:rsid w:val="00A77056"/>
    <w:rsid w:val="00A81C56"/>
    <w:rsid w:val="00AF5E18"/>
    <w:rsid w:val="00B17E73"/>
    <w:rsid w:val="00B35886"/>
    <w:rsid w:val="00B77962"/>
    <w:rsid w:val="00C4123A"/>
    <w:rsid w:val="00C80867"/>
    <w:rsid w:val="00D2064E"/>
    <w:rsid w:val="00D71A68"/>
    <w:rsid w:val="00D77279"/>
    <w:rsid w:val="00ED3C7D"/>
    <w:rsid w:val="00F43646"/>
    <w:rsid w:val="00F7362C"/>
    <w:rsid w:val="00F835AB"/>
    <w:rsid w:val="00FB2618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B825-9E3B-4DD2-8548-E913A5E0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21</Pages>
  <Words>9193</Words>
  <Characters>52402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Ангелина</dc:creator>
  <cp:lastModifiedBy>Матвеева Ангелина</cp:lastModifiedBy>
  <cp:revision>27</cp:revision>
  <dcterms:created xsi:type="dcterms:W3CDTF">2018-02-07T00:26:00Z</dcterms:created>
  <dcterms:modified xsi:type="dcterms:W3CDTF">2018-02-21T01:16:00Z</dcterms:modified>
</cp:coreProperties>
</file>