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C40FB6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 w:rsidR="001362EB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 xml:space="preserve">отдела </w:t>
      </w:r>
      <w:r w:rsidR="001362EB">
        <w:rPr>
          <w:rFonts w:ascii="Times New Roman" w:hAnsi="Times New Roman"/>
          <w:b/>
          <w:sz w:val="26"/>
          <w:szCs w:val="26"/>
        </w:rPr>
        <w:t xml:space="preserve">архитектуры и жизнеобеспечения </w:t>
      </w:r>
      <w:r w:rsidR="001362EB" w:rsidRPr="009403C6">
        <w:rPr>
          <w:rFonts w:ascii="Times New Roman" w:hAnsi="Times New Roman"/>
          <w:b/>
          <w:sz w:val="26"/>
          <w:szCs w:val="26"/>
        </w:rPr>
        <w:t>администрации</w:t>
      </w:r>
      <w:r w:rsidR="001362EB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 xml:space="preserve">Горноключевского городского поселения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="00C40FB6">
        <w:rPr>
          <w:rFonts w:ascii="Times New Roman" w:hAnsi="Times New Roman"/>
          <w:sz w:val="26"/>
          <w:szCs w:val="26"/>
        </w:rPr>
        <w:t>высшее</w:t>
      </w:r>
      <w:r w:rsidRPr="00773FCF">
        <w:rPr>
          <w:rFonts w:ascii="Times New Roman" w:hAnsi="Times New Roman"/>
          <w:sz w:val="26"/>
          <w:szCs w:val="26"/>
        </w:rPr>
        <w:t xml:space="preserve">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="00AA1FA9">
        <w:rPr>
          <w:rFonts w:ascii="Times New Roman" w:hAnsi="Times New Roman"/>
          <w:sz w:val="26"/>
          <w:szCs w:val="26"/>
        </w:rPr>
        <w:t xml:space="preserve"> направлению деятельности.</w:t>
      </w:r>
    </w:p>
    <w:p w:rsidR="000A16F4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</w:t>
      </w:r>
      <w:r w:rsidR="000A16F4">
        <w:rPr>
          <w:rFonts w:ascii="Times New Roman" w:hAnsi="Times New Roman"/>
          <w:sz w:val="26"/>
          <w:szCs w:val="26"/>
        </w:rPr>
        <w:t>ернет», работы с базами данных.</w:t>
      </w:r>
    </w:p>
    <w:p w:rsidR="000A16F4" w:rsidRDefault="000A16F4" w:rsidP="001362EB">
      <w:pPr>
        <w:rPr>
          <w:rFonts w:ascii="Times New Roman" w:hAnsi="Times New Roman"/>
          <w:sz w:val="26"/>
          <w:szCs w:val="26"/>
        </w:rPr>
      </w:pPr>
    </w:p>
    <w:p w:rsidR="000A16F4" w:rsidRPr="000A16F4" w:rsidRDefault="000A16F4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Резюме отправлять на 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admingk</w:t>
      </w:r>
      <w:r w:rsidRPr="000A16F4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0A16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2E57B9" w:rsidRDefault="002E57B9">
      <w:bookmarkStart w:id="0" w:name="_GoBack"/>
      <w:bookmarkEnd w:id="0"/>
    </w:p>
    <w:sectPr w:rsidR="002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0A16F4"/>
    <w:rsid w:val="001362EB"/>
    <w:rsid w:val="002E57B9"/>
    <w:rsid w:val="008753FD"/>
    <w:rsid w:val="00AA1FA9"/>
    <w:rsid w:val="00C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3</cp:revision>
  <dcterms:created xsi:type="dcterms:W3CDTF">2020-08-03T00:16:00Z</dcterms:created>
  <dcterms:modified xsi:type="dcterms:W3CDTF">2021-09-12T23:58:00Z</dcterms:modified>
</cp:coreProperties>
</file>