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086BB5">
        <w:rPr>
          <w:b/>
          <w:szCs w:val="28"/>
        </w:rPr>
        <w:t>29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8D336C">
        <w:rPr>
          <w:b/>
          <w:szCs w:val="28"/>
        </w:rPr>
        <w:t>ноября</w:t>
      </w:r>
      <w:r w:rsidR="00491A42">
        <w:rPr>
          <w:b/>
          <w:szCs w:val="28"/>
        </w:rPr>
        <w:t xml:space="preserve"> </w:t>
      </w:r>
      <w:bookmarkStart w:id="0" w:name="_GoBack"/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F91763">
        <w:rPr>
          <w:b/>
          <w:szCs w:val="28"/>
        </w:rPr>
        <w:t>8</w:t>
      </w:r>
      <w:bookmarkEnd w:id="0"/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</w:t>
      </w:r>
      <w:r w:rsidR="00086BB5">
        <w:rPr>
          <w:b/>
          <w:szCs w:val="28"/>
        </w:rPr>
        <w:t>366</w:t>
      </w:r>
      <w:r w:rsidRPr="00831AC2">
        <w:rPr>
          <w:b/>
          <w:szCs w:val="28"/>
        </w:rPr>
        <w:t xml:space="preserve"> 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DD7897" w:rsidRPr="009E6C13" w:rsidRDefault="00674C7A" w:rsidP="00305248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DF4038" w:rsidRPr="00C233D8">
        <w:rPr>
          <w:b/>
          <w:szCs w:val="28"/>
        </w:rPr>
        <w:t>«</w:t>
      </w:r>
      <w:r w:rsidR="00DD7897" w:rsidRPr="00C233D8">
        <w:rPr>
          <w:b/>
          <w:szCs w:val="28"/>
        </w:rPr>
        <w:t xml:space="preserve">О Бюджете Горноключевского городского поселения Кировского муниципального района </w:t>
      </w:r>
      <w:r w:rsidRPr="00C233D8">
        <w:rPr>
          <w:b/>
          <w:szCs w:val="28"/>
        </w:rPr>
        <w:t xml:space="preserve">на </w:t>
      </w:r>
      <w:r w:rsidR="00DD7897" w:rsidRPr="00C233D8">
        <w:rPr>
          <w:b/>
          <w:szCs w:val="28"/>
        </w:rPr>
        <w:t>201</w:t>
      </w:r>
      <w:r w:rsidR="008D336C" w:rsidRPr="00C233D8">
        <w:rPr>
          <w:b/>
          <w:szCs w:val="28"/>
        </w:rPr>
        <w:t>9</w:t>
      </w:r>
      <w:r w:rsidR="00DF4038" w:rsidRPr="00C233D8">
        <w:rPr>
          <w:b/>
          <w:szCs w:val="28"/>
        </w:rPr>
        <w:t xml:space="preserve"> год</w:t>
      </w:r>
      <w:r w:rsidR="00086BB5" w:rsidRPr="00C233D8">
        <w:rPr>
          <w:b/>
          <w:szCs w:val="28"/>
        </w:rPr>
        <w:t xml:space="preserve"> в первом чтении</w:t>
      </w:r>
      <w:r w:rsidR="00DF4038" w:rsidRPr="00C233D8">
        <w:rPr>
          <w:b/>
          <w:szCs w:val="28"/>
        </w:rPr>
        <w:t>»</w:t>
      </w:r>
    </w:p>
    <w:p w:rsidR="00DD7897" w:rsidRDefault="00DD7897" w:rsidP="00305248">
      <w:pPr>
        <w:jc w:val="right"/>
      </w:pP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proofErr w:type="gramStart"/>
      <w:r w:rsidR="00D532A4">
        <w:t>М</w:t>
      </w:r>
      <w:r w:rsidRPr="008415E7">
        <w:t>униципального</w:t>
      </w:r>
      <w:proofErr w:type="gramEnd"/>
      <w:r w:rsidRPr="008415E7">
        <w:t xml:space="preserve">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7E0703" w:rsidRDefault="007E0703" w:rsidP="007E0703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 w:rsidR="002C6CDB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№ </w:t>
      </w:r>
      <w:r w:rsidR="00086BB5">
        <w:rPr>
          <w:sz w:val="24"/>
          <w:szCs w:val="24"/>
        </w:rPr>
        <w:t xml:space="preserve">365 </w:t>
      </w:r>
      <w:r w:rsidR="007C35B7">
        <w:rPr>
          <w:sz w:val="24"/>
          <w:szCs w:val="24"/>
        </w:rPr>
        <w:t>от</w:t>
      </w:r>
      <w:r w:rsidR="00771AC6">
        <w:rPr>
          <w:sz w:val="24"/>
          <w:szCs w:val="24"/>
        </w:rPr>
        <w:t xml:space="preserve"> </w:t>
      </w:r>
      <w:r w:rsidR="00086BB5">
        <w:rPr>
          <w:sz w:val="24"/>
          <w:szCs w:val="24"/>
        </w:rPr>
        <w:t>29.11.2018</w:t>
      </w:r>
      <w:r w:rsidR="007C35B7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 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767492" w:rsidRDefault="00DD7897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proofErr w:type="gramStart"/>
      <w:r w:rsidRPr="008F1980">
        <w:rPr>
          <w:sz w:val="26"/>
          <w:szCs w:val="26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</w:t>
      </w:r>
      <w:r w:rsidR="008F1980" w:rsidRPr="008F1980">
        <w:rPr>
          <w:sz w:val="26"/>
          <w:szCs w:val="26"/>
        </w:rPr>
        <w:t>,</w:t>
      </w:r>
      <w:r w:rsidRPr="008F1980">
        <w:rPr>
          <w:sz w:val="26"/>
          <w:szCs w:val="26"/>
        </w:rPr>
        <w:t xml:space="preserve"> принятого решением муниципального комитета Горноключевского городского поселения  от 10.08.2011 года № 78,</w:t>
      </w:r>
      <w:r w:rsidR="00D57DBF" w:rsidRPr="00D57DBF">
        <w:t xml:space="preserve"> </w:t>
      </w:r>
      <w:r w:rsidR="005D289D" w:rsidRPr="005D289D">
        <w:rPr>
          <w:sz w:val="26"/>
          <w:szCs w:val="26"/>
        </w:rPr>
        <w:t>протокола публичных слушаний от 23.11.2018 г., заседания бюджетной комиссии от 28.11.2018 г., Устава Горноключевского городского поселения, утвержденного решением муниципального комитета Горноключевского городского поселения</w:t>
      </w:r>
      <w:proofErr w:type="gramEnd"/>
      <w:r w:rsidR="005D289D" w:rsidRPr="005D289D">
        <w:rPr>
          <w:sz w:val="26"/>
          <w:szCs w:val="26"/>
        </w:rPr>
        <w:t xml:space="preserve"> </w:t>
      </w:r>
      <w:r w:rsidR="00D57DBF" w:rsidRPr="00D57DBF">
        <w:rPr>
          <w:sz w:val="26"/>
          <w:szCs w:val="26"/>
        </w:rPr>
        <w:t>№ 304 от 16.02.2018 г., Муниципальный комитет Горноключевского городского поселения</w:t>
      </w:r>
    </w:p>
    <w:p w:rsidR="00D57DBF" w:rsidRDefault="00D57DBF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Default="00DD7897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РЕШИЛ:</w:t>
      </w:r>
    </w:p>
    <w:p w:rsidR="007C35B7" w:rsidRPr="008F1980" w:rsidRDefault="007C35B7" w:rsidP="00305248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4A2CB9" w:rsidRPr="008F1980" w:rsidRDefault="004A2CB9" w:rsidP="004A2CB9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1.  Основные характеристики и иные показатели бюджета Горноключевского городского поселения на 201</w:t>
      </w:r>
      <w:r>
        <w:rPr>
          <w:b/>
          <w:sz w:val="26"/>
          <w:szCs w:val="26"/>
        </w:rPr>
        <w:t>9</w:t>
      </w:r>
      <w:r w:rsidRPr="008F1980">
        <w:rPr>
          <w:b/>
          <w:sz w:val="26"/>
          <w:szCs w:val="26"/>
        </w:rPr>
        <w:t xml:space="preserve"> год </w:t>
      </w:r>
    </w:p>
    <w:p w:rsidR="004A2CB9" w:rsidRPr="008F1980" w:rsidRDefault="004A2CB9" w:rsidP="004A2CB9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201</w:t>
      </w:r>
      <w:r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год:</w:t>
      </w:r>
    </w:p>
    <w:p w:rsidR="004A2CB9" w:rsidRPr="008F1980" w:rsidRDefault="004A2CB9" w:rsidP="004A2CB9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>
        <w:rPr>
          <w:sz w:val="26"/>
          <w:szCs w:val="26"/>
        </w:rPr>
        <w:t>22 025,82</w:t>
      </w:r>
      <w:r w:rsidRPr="008F1980">
        <w:rPr>
          <w:sz w:val="26"/>
          <w:szCs w:val="26"/>
        </w:rPr>
        <w:t xml:space="preserve"> тыс. руб. </w:t>
      </w:r>
    </w:p>
    <w:p w:rsidR="004A2CB9" w:rsidRPr="008F1980" w:rsidRDefault="004A2CB9" w:rsidP="004A2CB9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>
        <w:rPr>
          <w:sz w:val="26"/>
          <w:szCs w:val="26"/>
        </w:rPr>
        <w:t>20 935,50</w:t>
      </w:r>
      <w:r w:rsidRPr="008F1980">
        <w:rPr>
          <w:sz w:val="26"/>
          <w:szCs w:val="26"/>
        </w:rPr>
        <w:t xml:space="preserve"> тыс. рублей</w:t>
      </w:r>
    </w:p>
    <w:p w:rsidR="004A2CB9" w:rsidRDefault="004A2CB9" w:rsidP="004A2CB9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>
        <w:rPr>
          <w:sz w:val="26"/>
          <w:szCs w:val="26"/>
        </w:rPr>
        <w:t>24 108,82</w:t>
      </w:r>
      <w:r w:rsidRPr="008F1980">
        <w:rPr>
          <w:sz w:val="26"/>
          <w:szCs w:val="26"/>
        </w:rPr>
        <w:t xml:space="preserve"> тыс. руб.</w:t>
      </w:r>
    </w:p>
    <w:p w:rsidR="004A2CB9" w:rsidRDefault="004A2CB9" w:rsidP="004A2CB9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2 083,00</w:t>
      </w:r>
      <w:r w:rsidRPr="00744772">
        <w:rPr>
          <w:sz w:val="26"/>
          <w:szCs w:val="26"/>
        </w:rPr>
        <w:t xml:space="preserve"> тыс. руб.</w:t>
      </w:r>
      <w:r w:rsidRPr="00F512F1">
        <w:rPr>
          <w:rFonts w:eastAsia="Times New Roman"/>
          <w:sz w:val="26"/>
          <w:szCs w:val="26"/>
        </w:rPr>
        <w:t xml:space="preserve"> </w:t>
      </w:r>
    </w:p>
    <w:p w:rsidR="004A2CB9" w:rsidRPr="008F1980" w:rsidRDefault="004A2CB9" w:rsidP="004A2CB9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2. Установить иные показатели бюджета поселения  на 201</w:t>
      </w:r>
      <w:r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год:</w:t>
      </w:r>
    </w:p>
    <w:p w:rsidR="004A2CB9" w:rsidRPr="008F1980" w:rsidRDefault="004A2CB9" w:rsidP="004A2CB9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1) предельный объем  муниципального долга  Горноключевского городского поселения в сумме  - </w:t>
      </w:r>
      <w:r>
        <w:rPr>
          <w:sz w:val="26"/>
          <w:szCs w:val="26"/>
        </w:rPr>
        <w:t>1 952,5</w:t>
      </w:r>
      <w:r w:rsidRPr="008F1980">
        <w:rPr>
          <w:sz w:val="26"/>
          <w:szCs w:val="26"/>
        </w:rPr>
        <w:t>0 тыс. руб.;</w:t>
      </w:r>
    </w:p>
    <w:p w:rsidR="004A2CB9" w:rsidRPr="008F1980" w:rsidRDefault="004A2CB9" w:rsidP="004A2CB9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2) верхний предел муниципального внутреннего долга  Горноключевского городского поселения  на 1 января 20</w:t>
      </w:r>
      <w:r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4 035,50</w:t>
      </w:r>
      <w:r w:rsidRPr="008F1980">
        <w:rPr>
          <w:sz w:val="26"/>
          <w:szCs w:val="26"/>
        </w:rPr>
        <w:t xml:space="preserve"> тыс. руб.; в том числе верхний предел долга по муниципальным гарантиям Горноключевского городского поселения  в сумме </w:t>
      </w:r>
      <w:r>
        <w:rPr>
          <w:sz w:val="26"/>
          <w:szCs w:val="26"/>
        </w:rPr>
        <w:t>0,00</w:t>
      </w:r>
      <w:r w:rsidRPr="008F1980">
        <w:rPr>
          <w:sz w:val="26"/>
          <w:szCs w:val="26"/>
        </w:rPr>
        <w:t xml:space="preserve"> тыс. руб</w:t>
      </w:r>
      <w:proofErr w:type="gramStart"/>
      <w:r w:rsidRPr="008F1980">
        <w:rPr>
          <w:sz w:val="26"/>
          <w:szCs w:val="26"/>
        </w:rPr>
        <w:t>..</w:t>
      </w:r>
      <w:proofErr w:type="gramEnd"/>
    </w:p>
    <w:p w:rsidR="004A2CB9" w:rsidRPr="008F1980" w:rsidRDefault="004A2CB9" w:rsidP="004A2CB9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3) предельный объем расходов на обслуживание муниципального внутреннего долга Горноключевского городского поселения в  сумме   </w:t>
      </w:r>
      <w:r>
        <w:rPr>
          <w:sz w:val="26"/>
          <w:szCs w:val="26"/>
        </w:rPr>
        <w:t>240,00</w:t>
      </w:r>
      <w:r w:rsidRPr="008F1980">
        <w:rPr>
          <w:sz w:val="26"/>
          <w:szCs w:val="26"/>
        </w:rPr>
        <w:t xml:space="preserve">  </w:t>
      </w:r>
      <w:proofErr w:type="spellStart"/>
      <w:r w:rsidRPr="008F1980">
        <w:rPr>
          <w:sz w:val="26"/>
          <w:szCs w:val="26"/>
        </w:rPr>
        <w:t>тыс</w:t>
      </w:r>
      <w:proofErr w:type="gramStart"/>
      <w:r w:rsidRPr="008F1980">
        <w:rPr>
          <w:sz w:val="26"/>
          <w:szCs w:val="26"/>
        </w:rPr>
        <w:t>.р</w:t>
      </w:r>
      <w:proofErr w:type="gramEnd"/>
      <w:r w:rsidRPr="008F1980">
        <w:rPr>
          <w:sz w:val="26"/>
          <w:szCs w:val="26"/>
        </w:rPr>
        <w:t>уб</w:t>
      </w:r>
      <w:proofErr w:type="spellEnd"/>
      <w:r w:rsidRPr="008F1980">
        <w:rPr>
          <w:sz w:val="26"/>
          <w:szCs w:val="26"/>
        </w:rPr>
        <w:t>..</w:t>
      </w:r>
    </w:p>
    <w:p w:rsidR="004A2CB9" w:rsidRPr="008F1980" w:rsidRDefault="004A2CB9" w:rsidP="004A2CB9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4) Общий объем бюджетных  ассигнований  на исполнение публичных  нормативных обязательств на 201</w:t>
      </w:r>
      <w:r w:rsidR="0092075D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  в сумме  6</w:t>
      </w:r>
      <w:r>
        <w:rPr>
          <w:sz w:val="26"/>
          <w:szCs w:val="26"/>
        </w:rPr>
        <w:t>0</w:t>
      </w:r>
      <w:r w:rsidRPr="008F1980">
        <w:rPr>
          <w:sz w:val="26"/>
          <w:szCs w:val="26"/>
        </w:rPr>
        <w:t xml:space="preserve">,0 тыс. руб. </w:t>
      </w:r>
    </w:p>
    <w:p w:rsidR="004A2CB9" w:rsidRPr="008F1980" w:rsidRDefault="004A2CB9" w:rsidP="004A2CB9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3. Утвердить:</w:t>
      </w:r>
    </w:p>
    <w:p w:rsidR="004A2CB9" w:rsidRPr="008F1980" w:rsidRDefault="004A2CB9" w:rsidP="004A2CB9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3.1. Приложение №4 «Объемы доходов бюджета городского поселения на 201</w:t>
      </w:r>
      <w:r>
        <w:rPr>
          <w:sz w:val="26"/>
          <w:szCs w:val="26"/>
        </w:rPr>
        <w:t>9</w:t>
      </w:r>
      <w:r w:rsidRPr="008F1980">
        <w:rPr>
          <w:sz w:val="26"/>
          <w:szCs w:val="26"/>
        </w:rPr>
        <w:t>год.</w:t>
      </w:r>
    </w:p>
    <w:p w:rsidR="004A2CB9" w:rsidRPr="008F1980" w:rsidRDefault="004A2CB9" w:rsidP="004A2CB9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3.2.Приложение №5 «Распределение бюджетных ассигнований из бюджета Горноключевского городского поселения на 201</w:t>
      </w:r>
      <w:r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г. по разделам, подразделам, целевым статьям и видам расходов в соответствии с классификацией расходов».</w:t>
      </w:r>
    </w:p>
    <w:p w:rsidR="004A2CB9" w:rsidRPr="008F1980" w:rsidRDefault="004A2CB9" w:rsidP="004A2CB9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4.3.Приложение №6 «Распределение бюджетных ассигнований из бюджета Горноключевского городского поселения на 201</w:t>
      </w:r>
      <w:r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г. в ведомственной структуре расходов  бюджета поселения».</w:t>
      </w:r>
    </w:p>
    <w:p w:rsidR="004A2CB9" w:rsidRPr="008F1980" w:rsidRDefault="004A2CB9" w:rsidP="004A2CB9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4A2CB9" w:rsidRPr="008F1980" w:rsidRDefault="004A2CB9" w:rsidP="004A2CB9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 поселения, главные администраторы </w:t>
      </w:r>
      <w:proofErr w:type="gramStart"/>
      <w:r w:rsidRPr="008F1980">
        <w:rPr>
          <w:b/>
          <w:sz w:val="26"/>
          <w:szCs w:val="26"/>
        </w:rPr>
        <w:t>источников финансирования дефицита бюджета поселения</w:t>
      </w:r>
      <w:proofErr w:type="gramEnd"/>
    </w:p>
    <w:p w:rsidR="004A2CB9" w:rsidRPr="008F1980" w:rsidRDefault="004A2CB9" w:rsidP="004A2CB9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4A2CB9" w:rsidRPr="008F1980" w:rsidRDefault="004A2CB9" w:rsidP="004A2CB9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№1  к настоящему решению.</w:t>
      </w:r>
    </w:p>
    <w:p w:rsidR="004A2CB9" w:rsidRPr="008F1980" w:rsidRDefault="004A2CB9" w:rsidP="004A2CB9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2. Утвердить перечень, коды  главных администраторов доходов бюджета Горноключевского городского поселения – органа  местного самоуправления Горноключевского городского поселения, Кировского муниципального района   и закрепляемые за ними виды (подвиды) доходов бюджета 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 № 1 к настоящему  решению.</w:t>
      </w:r>
    </w:p>
    <w:p w:rsidR="004A2CB9" w:rsidRPr="008F1980" w:rsidRDefault="004A2CB9" w:rsidP="004A2CB9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2. </w:t>
      </w:r>
    </w:p>
    <w:p w:rsidR="004A2CB9" w:rsidRPr="008F1980" w:rsidRDefault="004A2CB9" w:rsidP="004A2CB9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</w:t>
      </w:r>
      <w:proofErr w:type="gramStart"/>
      <w:r w:rsidRPr="008F1980">
        <w:rPr>
          <w:sz w:val="26"/>
          <w:szCs w:val="26"/>
        </w:rPr>
        <w:t>администраторов источников  внутреннего финансирования дефицита местного  бюджета</w:t>
      </w:r>
      <w:proofErr w:type="gramEnd"/>
      <w:r w:rsidRPr="008F1980">
        <w:rPr>
          <w:sz w:val="26"/>
          <w:szCs w:val="26"/>
        </w:rPr>
        <w:t xml:space="preserve"> Горноключевского городского поселения согласно приложению №  3 к настоящему решению.</w:t>
      </w:r>
    </w:p>
    <w:p w:rsidR="004A2CB9" w:rsidRPr="008F1980" w:rsidRDefault="004A2CB9" w:rsidP="004A2CB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4A2CB9" w:rsidRPr="008F1980" w:rsidRDefault="004A2CB9" w:rsidP="004A2CB9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Формирование доходов бюджета поселения</w:t>
      </w:r>
    </w:p>
    <w:p w:rsidR="004A2CB9" w:rsidRPr="008F1980" w:rsidRDefault="004A2CB9" w:rsidP="004A2CB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4A2CB9" w:rsidRPr="008F1980" w:rsidRDefault="004A2CB9" w:rsidP="004A2CB9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201</w:t>
      </w:r>
      <w:r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г. формируются за счет:</w:t>
      </w:r>
    </w:p>
    <w:p w:rsidR="004A2CB9" w:rsidRPr="008F1980" w:rsidRDefault="004A2CB9" w:rsidP="004A2CB9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4A2CB9" w:rsidRPr="008F1980" w:rsidRDefault="004A2CB9" w:rsidP="004A2CB9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4A2CB9" w:rsidRPr="008F1980" w:rsidRDefault="004A2CB9" w:rsidP="004A2CB9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4A2CB9" w:rsidRPr="008F1980" w:rsidRDefault="004A2CB9" w:rsidP="004A2CB9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</w:t>
      </w:r>
      <w:proofErr w:type="gramStart"/>
      <w:r w:rsidRPr="008F1980">
        <w:rPr>
          <w:sz w:val="26"/>
          <w:szCs w:val="26"/>
        </w:rPr>
        <w:t>а(</w:t>
      </w:r>
      <w:proofErr w:type="gramEnd"/>
      <w:r w:rsidRPr="008F1980">
        <w:rPr>
          <w:sz w:val="26"/>
          <w:szCs w:val="26"/>
        </w:rPr>
        <w:t>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4A2CB9" w:rsidRDefault="004A2CB9" w:rsidP="004A2CB9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4A2CB9" w:rsidRPr="008F1980" w:rsidRDefault="004A2CB9" w:rsidP="004A2CB9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- доходов от продажи земельных участков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 xml:space="preserve">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4A2CB9" w:rsidRPr="008F1980" w:rsidRDefault="004A2CB9" w:rsidP="004A2CB9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4A2CB9" w:rsidRPr="008F1980" w:rsidRDefault="004A2CB9" w:rsidP="004A2CB9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4A2CB9" w:rsidRPr="008F1980" w:rsidRDefault="004A2CB9" w:rsidP="004A2CB9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4A2CB9" w:rsidRDefault="004A2CB9" w:rsidP="004A2CB9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</w:t>
      </w:r>
      <w:r>
        <w:rPr>
          <w:sz w:val="26"/>
          <w:szCs w:val="26"/>
        </w:rPr>
        <w:t xml:space="preserve"> прочих</w:t>
      </w:r>
      <w:r w:rsidRPr="008F1980">
        <w:rPr>
          <w:sz w:val="26"/>
          <w:szCs w:val="26"/>
        </w:rPr>
        <w:t xml:space="preserve"> безвозмездных поступлений</w:t>
      </w:r>
      <w:r>
        <w:rPr>
          <w:sz w:val="26"/>
          <w:szCs w:val="26"/>
        </w:rPr>
        <w:t xml:space="preserve"> в бюджет поселения;</w:t>
      </w:r>
    </w:p>
    <w:p w:rsidR="004A2CB9" w:rsidRPr="003B61D2" w:rsidRDefault="004A2CB9" w:rsidP="004A2CB9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4A2CB9" w:rsidRPr="003B61D2" w:rsidRDefault="004A2CB9" w:rsidP="004A2CB9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4A2CB9" w:rsidRDefault="004A2CB9" w:rsidP="004A2CB9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4A2CB9" w:rsidRPr="008F1980" w:rsidRDefault="004A2CB9" w:rsidP="004A2CB9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4A2CB9" w:rsidRPr="008F1980" w:rsidRDefault="004A2CB9" w:rsidP="004A2CB9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Установить, что в доходы  бюджета Горноключевского  городского поселения  зачисляются 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4A2CB9" w:rsidRPr="008F1980" w:rsidRDefault="004A2CB9" w:rsidP="004A2CB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4A2CB9" w:rsidRPr="008F1980" w:rsidRDefault="004A2CB9" w:rsidP="004A2CB9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4. Объем доходов бюджета поселения</w:t>
      </w:r>
    </w:p>
    <w:p w:rsidR="004A2CB9" w:rsidRPr="008F1980" w:rsidRDefault="004A2CB9" w:rsidP="004A2CB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4A2CB9" w:rsidRPr="008F1980" w:rsidRDefault="004A2CB9" w:rsidP="004A2CB9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Учесть в бюджете поселения на 201</w:t>
      </w:r>
      <w:r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г. объемы поступлений доходов по основным источникам  согласно приложению  № 4  к настоящему решению.</w:t>
      </w:r>
    </w:p>
    <w:p w:rsidR="004A2CB9" w:rsidRPr="008F1980" w:rsidRDefault="004A2CB9" w:rsidP="004A2CB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4A2CB9" w:rsidRPr="008F1980" w:rsidRDefault="004A2CB9" w:rsidP="004A2CB9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Особенности зачисления и использования средств, получаемых  бюджетом   поселения   </w:t>
      </w:r>
    </w:p>
    <w:p w:rsidR="004A2CB9" w:rsidRPr="008F1980" w:rsidRDefault="004A2CB9" w:rsidP="004A2CB9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4A2CB9" w:rsidRPr="008F1980" w:rsidRDefault="004A2CB9" w:rsidP="004A2CB9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4A2CB9" w:rsidRPr="008F1980" w:rsidRDefault="004A2CB9" w:rsidP="004A2CB9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4A2CB9" w:rsidRPr="008F1980" w:rsidRDefault="004A2CB9" w:rsidP="004A2CB9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 xml:space="preserve">3.Заключение договоров и оплата счетов 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4A2CB9" w:rsidRPr="008F1980" w:rsidRDefault="004A2CB9" w:rsidP="004A2CB9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4A2CB9" w:rsidRPr="008F1980" w:rsidRDefault="004A2CB9" w:rsidP="004A2CB9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СТАТЬЯ 6. Бюджетные ассигнования бюджета поселения на 201</w:t>
      </w:r>
      <w:r>
        <w:rPr>
          <w:b/>
          <w:sz w:val="26"/>
          <w:szCs w:val="26"/>
        </w:rPr>
        <w:t>9</w:t>
      </w:r>
      <w:r w:rsidRPr="008F1980">
        <w:rPr>
          <w:b/>
          <w:sz w:val="26"/>
          <w:szCs w:val="26"/>
        </w:rPr>
        <w:t xml:space="preserve"> г. </w:t>
      </w:r>
    </w:p>
    <w:p w:rsidR="004A2CB9" w:rsidRPr="008F1980" w:rsidRDefault="004A2CB9" w:rsidP="004A2CB9">
      <w:pPr>
        <w:ind w:left="284"/>
        <w:jc w:val="both"/>
        <w:rPr>
          <w:b/>
          <w:sz w:val="26"/>
          <w:szCs w:val="26"/>
        </w:rPr>
      </w:pPr>
    </w:p>
    <w:p w:rsidR="004A2CB9" w:rsidRPr="008F1980" w:rsidRDefault="004A2CB9" w:rsidP="004A2CB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 по </w:t>
      </w:r>
      <w:r w:rsidRPr="008F1980">
        <w:rPr>
          <w:sz w:val="26"/>
          <w:szCs w:val="26"/>
        </w:rPr>
        <w:lastRenderedPageBreak/>
        <w:t>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№5  к настоящему решению.</w:t>
      </w:r>
    </w:p>
    <w:p w:rsidR="004A2CB9" w:rsidRPr="008F1980" w:rsidRDefault="004A2CB9" w:rsidP="004A2CB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201</w:t>
      </w:r>
      <w:r w:rsidR="0092075D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№6 к настоящему решению.</w:t>
      </w:r>
    </w:p>
    <w:p w:rsidR="004A2CB9" w:rsidRDefault="004A2CB9" w:rsidP="004A2CB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>3. Установить, что в соответствии с пунктом 3 статьи 217 Бюджетного кодекса  Российской Федерации, в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4A2CB9" w:rsidRDefault="004A2CB9" w:rsidP="004A2CB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4A2CB9" w:rsidRDefault="004A2CB9" w:rsidP="004A2CB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отсутствии потребности указанных средств;</w:t>
      </w:r>
    </w:p>
    <w:p w:rsidR="004A2CB9" w:rsidRPr="008F1980" w:rsidRDefault="004A2CB9" w:rsidP="004A2CB9">
      <w:pPr>
        <w:ind w:left="284"/>
        <w:jc w:val="both"/>
        <w:rPr>
          <w:b/>
          <w:sz w:val="26"/>
          <w:szCs w:val="26"/>
        </w:rPr>
      </w:pPr>
    </w:p>
    <w:p w:rsidR="004A2CB9" w:rsidRPr="008F1980" w:rsidRDefault="004A2CB9" w:rsidP="004A2CB9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Горноключевского городского поселения</w:t>
      </w:r>
    </w:p>
    <w:p w:rsidR="004A2CB9" w:rsidRPr="008F1980" w:rsidRDefault="004A2CB9" w:rsidP="004A2CB9">
      <w:pPr>
        <w:ind w:left="284" w:firstLine="567"/>
        <w:jc w:val="both"/>
        <w:rPr>
          <w:b/>
          <w:sz w:val="26"/>
          <w:szCs w:val="26"/>
        </w:rPr>
      </w:pPr>
    </w:p>
    <w:p w:rsidR="004A2CB9" w:rsidRDefault="004A2CB9" w:rsidP="004A2CB9">
      <w:pPr>
        <w:ind w:left="284" w:firstLine="567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 201</w:t>
      </w:r>
      <w:r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год, норматив численности в количестве 1 единицы и норматив расходов на обеспечение деятельности </w:t>
      </w:r>
      <w:r>
        <w:rPr>
          <w:sz w:val="26"/>
          <w:szCs w:val="26"/>
        </w:rPr>
        <w:t>253 320</w:t>
      </w:r>
      <w:r w:rsidRPr="008F1980">
        <w:rPr>
          <w:sz w:val="26"/>
          <w:szCs w:val="26"/>
        </w:rPr>
        <w:t>,00  руб.</w:t>
      </w:r>
    </w:p>
    <w:p w:rsidR="004A2CB9" w:rsidRDefault="004A2CB9" w:rsidP="004A2CB9">
      <w:pPr>
        <w:ind w:left="284" w:firstLine="567"/>
        <w:jc w:val="both"/>
        <w:rPr>
          <w:sz w:val="26"/>
          <w:szCs w:val="26"/>
        </w:rPr>
      </w:pPr>
    </w:p>
    <w:p w:rsidR="004A2CB9" w:rsidRPr="007F5CBD" w:rsidRDefault="004A2CB9" w:rsidP="004A2CB9">
      <w:pPr>
        <w:ind w:left="284" w:firstLine="567"/>
        <w:jc w:val="both"/>
        <w:rPr>
          <w:b/>
          <w:sz w:val="26"/>
          <w:szCs w:val="26"/>
        </w:rPr>
      </w:pPr>
      <w:r w:rsidRPr="007F5CBD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7F5CBD">
        <w:rPr>
          <w:b/>
          <w:sz w:val="26"/>
          <w:szCs w:val="26"/>
        </w:rPr>
        <w:t xml:space="preserve">.  Дорожный фонд </w:t>
      </w:r>
      <w:r>
        <w:rPr>
          <w:b/>
          <w:sz w:val="26"/>
          <w:szCs w:val="26"/>
        </w:rPr>
        <w:t>Горноключевского городского поселения</w:t>
      </w:r>
    </w:p>
    <w:p w:rsidR="004A2CB9" w:rsidRPr="007F5CBD" w:rsidRDefault="004A2CB9" w:rsidP="004A2CB9">
      <w:pPr>
        <w:ind w:left="284" w:firstLine="567"/>
        <w:jc w:val="both"/>
        <w:rPr>
          <w:b/>
          <w:sz w:val="26"/>
          <w:szCs w:val="26"/>
        </w:rPr>
      </w:pPr>
    </w:p>
    <w:p w:rsidR="004A2CB9" w:rsidRDefault="004A2CB9" w:rsidP="004A2CB9">
      <w:pPr>
        <w:ind w:left="284" w:firstLine="567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201</w:t>
      </w:r>
      <w:r>
        <w:rPr>
          <w:sz w:val="26"/>
          <w:szCs w:val="26"/>
        </w:rPr>
        <w:t>9</w:t>
      </w:r>
      <w:r w:rsidRPr="007F5CBD">
        <w:rPr>
          <w:sz w:val="26"/>
          <w:szCs w:val="26"/>
        </w:rPr>
        <w:t xml:space="preserve">  год в размере </w:t>
      </w:r>
      <w:r>
        <w:rPr>
          <w:sz w:val="26"/>
          <w:szCs w:val="26"/>
        </w:rPr>
        <w:t>3 546,89</w:t>
      </w:r>
      <w:r w:rsidRPr="007F5CBD">
        <w:rPr>
          <w:sz w:val="26"/>
          <w:szCs w:val="26"/>
        </w:rPr>
        <w:t xml:space="preserve"> тыс. рублей</w:t>
      </w:r>
    </w:p>
    <w:p w:rsidR="004A2CB9" w:rsidRPr="008F1980" w:rsidRDefault="004A2CB9" w:rsidP="004A2CB9">
      <w:pPr>
        <w:ind w:left="284" w:firstLine="567"/>
        <w:jc w:val="both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780"/>
      </w:tblGrid>
      <w:tr w:rsidR="004A2CB9" w:rsidRPr="00217EA9" w:rsidTr="004A2CB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2CB9" w:rsidRPr="00217EA9" w:rsidRDefault="004A2CB9" w:rsidP="004A2CB9">
            <w:pPr>
              <w:ind w:left="284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2CB9" w:rsidRPr="00217EA9" w:rsidRDefault="004A2CB9" w:rsidP="004A2CB9">
            <w:pPr>
              <w:ind w:left="284" w:firstLine="56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9. Муниципальные</w:t>
            </w:r>
            <w:r w:rsidRPr="00217E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внутренние</w:t>
            </w:r>
            <w:r w:rsidRPr="00217EA9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заимствования</w:t>
            </w:r>
          </w:p>
        </w:tc>
      </w:tr>
    </w:tbl>
    <w:p w:rsidR="004A2CB9" w:rsidRPr="00217EA9" w:rsidRDefault="004A2CB9" w:rsidP="004A2CB9">
      <w:pPr>
        <w:ind w:left="284" w:firstLine="567"/>
        <w:jc w:val="both"/>
        <w:rPr>
          <w:sz w:val="26"/>
          <w:szCs w:val="26"/>
        </w:rPr>
      </w:pPr>
    </w:p>
    <w:p w:rsidR="004A2CB9" w:rsidRPr="00217EA9" w:rsidRDefault="004A2CB9" w:rsidP="004A2CB9">
      <w:pPr>
        <w:ind w:left="284" w:firstLine="567"/>
        <w:jc w:val="both"/>
        <w:rPr>
          <w:sz w:val="26"/>
          <w:szCs w:val="26"/>
        </w:rPr>
      </w:pPr>
      <w:r w:rsidRPr="00217EA9">
        <w:rPr>
          <w:sz w:val="26"/>
          <w:szCs w:val="26"/>
        </w:rPr>
        <w:t xml:space="preserve">Утвердить Программу </w:t>
      </w:r>
      <w:r>
        <w:rPr>
          <w:sz w:val="26"/>
          <w:szCs w:val="26"/>
        </w:rPr>
        <w:t>муниципальных</w:t>
      </w:r>
      <w:r w:rsidRPr="00217EA9">
        <w:rPr>
          <w:sz w:val="26"/>
          <w:szCs w:val="26"/>
        </w:rPr>
        <w:t xml:space="preserve"> внутренних заимствований </w:t>
      </w:r>
      <w:r>
        <w:rPr>
          <w:sz w:val="26"/>
          <w:szCs w:val="26"/>
        </w:rPr>
        <w:t>Горноключевского городского поселения</w:t>
      </w:r>
      <w:r w:rsidRPr="00217EA9">
        <w:rPr>
          <w:sz w:val="26"/>
          <w:szCs w:val="26"/>
        </w:rPr>
        <w:t xml:space="preserve"> на 201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Решению.</w:t>
      </w:r>
    </w:p>
    <w:p w:rsidR="004A2CB9" w:rsidRDefault="004A2CB9" w:rsidP="004A2CB9">
      <w:pPr>
        <w:ind w:left="284" w:firstLine="567"/>
        <w:jc w:val="both"/>
        <w:rPr>
          <w:sz w:val="26"/>
          <w:szCs w:val="26"/>
        </w:rPr>
      </w:pPr>
    </w:p>
    <w:p w:rsidR="004A2CB9" w:rsidRPr="008F1980" w:rsidRDefault="004A2CB9" w:rsidP="004A2CB9">
      <w:pPr>
        <w:ind w:left="284" w:firstLine="567"/>
        <w:jc w:val="both"/>
        <w:rPr>
          <w:b/>
          <w:sz w:val="26"/>
          <w:szCs w:val="26"/>
        </w:rPr>
      </w:pPr>
      <w:r w:rsidRPr="00270FA7">
        <w:rPr>
          <w:sz w:val="26"/>
          <w:szCs w:val="26"/>
        </w:rPr>
        <w:tab/>
      </w:r>
    </w:p>
    <w:p w:rsidR="004A2CB9" w:rsidRPr="008F1980" w:rsidRDefault="004A2CB9" w:rsidP="004A2CB9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СТАТЬЯ </w:t>
      </w:r>
      <w:r>
        <w:rPr>
          <w:b/>
          <w:sz w:val="26"/>
          <w:szCs w:val="26"/>
        </w:rPr>
        <w:t>10</w:t>
      </w:r>
      <w:r w:rsidRPr="008F1980">
        <w:rPr>
          <w:b/>
          <w:sz w:val="26"/>
          <w:szCs w:val="26"/>
        </w:rPr>
        <w:t>.  Вступление в силу  настоящего решения</w:t>
      </w:r>
    </w:p>
    <w:p w:rsidR="004A2CB9" w:rsidRPr="008F1980" w:rsidRDefault="004A2CB9" w:rsidP="004A2CB9">
      <w:pPr>
        <w:ind w:left="284" w:firstLine="425"/>
        <w:rPr>
          <w:b/>
          <w:sz w:val="26"/>
          <w:szCs w:val="26"/>
        </w:rPr>
      </w:pPr>
    </w:p>
    <w:p w:rsidR="004A2CB9" w:rsidRPr="008F1980" w:rsidRDefault="004A2CB9" w:rsidP="004A2CB9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с 01 января 2019 г.</w:t>
      </w:r>
    </w:p>
    <w:p w:rsidR="004A2CB9" w:rsidRPr="008F1980" w:rsidRDefault="004A2CB9" w:rsidP="004A2CB9">
      <w:pPr>
        <w:ind w:left="284" w:firstLine="720"/>
        <w:rPr>
          <w:sz w:val="26"/>
          <w:szCs w:val="26"/>
        </w:rPr>
      </w:pPr>
    </w:p>
    <w:p w:rsidR="004A2CB9" w:rsidRPr="008F1980" w:rsidRDefault="004A2CB9" w:rsidP="004A2CB9">
      <w:pPr>
        <w:ind w:left="284"/>
        <w:rPr>
          <w:sz w:val="26"/>
          <w:szCs w:val="26"/>
        </w:rPr>
      </w:pPr>
    </w:p>
    <w:p w:rsidR="004A2CB9" w:rsidRPr="008F1980" w:rsidRDefault="004A2CB9" w:rsidP="004A2CB9">
      <w:pPr>
        <w:ind w:left="284"/>
        <w:rPr>
          <w:sz w:val="26"/>
          <w:szCs w:val="26"/>
        </w:rPr>
      </w:pPr>
    </w:p>
    <w:p w:rsidR="004A2CB9" w:rsidRPr="008F1980" w:rsidRDefault="004A2CB9" w:rsidP="004A2CB9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4A2CB9" w:rsidRPr="008F1980" w:rsidRDefault="004A2CB9" w:rsidP="004A2CB9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         Ф.И. Сальников  </w:t>
      </w:r>
    </w:p>
    <w:tbl>
      <w:tblPr>
        <w:tblW w:w="9846" w:type="dxa"/>
        <w:tblInd w:w="93" w:type="dxa"/>
        <w:tblLook w:val="04A0" w:firstRow="1" w:lastRow="0" w:firstColumn="1" w:lastColumn="0" w:noHBand="0" w:noVBand="1"/>
      </w:tblPr>
      <w:tblGrid>
        <w:gridCol w:w="1596"/>
        <w:gridCol w:w="446"/>
        <w:gridCol w:w="2094"/>
        <w:gridCol w:w="746"/>
        <w:gridCol w:w="5024"/>
        <w:gridCol w:w="126"/>
      </w:tblGrid>
      <w:tr w:rsidR="00D57DBF" w:rsidRPr="000E36AE" w:rsidTr="00D57DBF">
        <w:trPr>
          <w:trHeight w:val="15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3D8" w:rsidRDefault="00C233D8" w:rsidP="00C233D8">
            <w:pPr>
              <w:rPr>
                <w:rFonts w:eastAsia="Times New Roman"/>
                <w:sz w:val="22"/>
                <w:szCs w:val="22"/>
              </w:rPr>
            </w:pPr>
          </w:p>
          <w:p w:rsidR="00C233D8" w:rsidRDefault="00C233D8" w:rsidP="00C233D8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D57DBF" w:rsidRPr="000E36AE" w:rsidRDefault="00D57DBF" w:rsidP="00C233D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Приложение № 1</w:t>
            </w:r>
            <w:r w:rsidRPr="000E36AE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0E36AE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0E36AE">
              <w:rPr>
                <w:rFonts w:eastAsia="Times New Roman"/>
                <w:sz w:val="22"/>
                <w:szCs w:val="22"/>
              </w:rPr>
              <w:br/>
            </w:r>
            <w:r w:rsidR="00C233D8" w:rsidRPr="00C233D8">
              <w:rPr>
                <w:rFonts w:eastAsia="Times New Roman"/>
                <w:sz w:val="22"/>
                <w:szCs w:val="22"/>
              </w:rPr>
              <w:t>№ 36</w:t>
            </w:r>
            <w:r w:rsidR="00C233D8">
              <w:rPr>
                <w:rFonts w:eastAsia="Times New Roman"/>
                <w:sz w:val="22"/>
                <w:szCs w:val="22"/>
              </w:rPr>
              <w:t>6</w:t>
            </w:r>
            <w:r w:rsidR="00C233D8" w:rsidRPr="00C233D8">
              <w:rPr>
                <w:rFonts w:eastAsia="Times New Roman"/>
                <w:sz w:val="22"/>
                <w:szCs w:val="22"/>
              </w:rPr>
              <w:t xml:space="preserve"> от 29.11.2018 </w:t>
            </w:r>
            <w:r w:rsidR="00C233D8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="00C233D8" w:rsidRPr="00C233D8">
              <w:rPr>
                <w:rFonts w:eastAsia="Times New Roman"/>
                <w:sz w:val="22"/>
                <w:szCs w:val="22"/>
              </w:rPr>
              <w:t xml:space="preserve"> </w:t>
            </w:r>
            <w:r w:rsidRPr="000E36AE">
              <w:rPr>
                <w:rFonts w:eastAsia="Times New Roman"/>
                <w:sz w:val="22"/>
                <w:szCs w:val="22"/>
              </w:rPr>
              <w:t>.</w:t>
            </w:r>
            <w:proofErr w:type="gramEnd"/>
          </w:p>
        </w:tc>
      </w:tr>
      <w:tr w:rsidR="00D57DBF" w:rsidRPr="000E36AE" w:rsidTr="00D57DBF">
        <w:trPr>
          <w:trHeight w:val="945"/>
        </w:trPr>
        <w:tc>
          <w:tcPr>
            <w:tcW w:w="9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E36AE">
              <w:rPr>
                <w:rFonts w:eastAsia="Times New Roman"/>
                <w:b/>
                <w:bCs/>
                <w:sz w:val="28"/>
                <w:szCs w:val="28"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D57DBF" w:rsidRPr="000E36AE" w:rsidTr="00D57DBF">
        <w:trPr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D57DBF" w:rsidRPr="000E36AE" w:rsidTr="00D57DBF">
        <w:trPr>
          <w:trHeight w:val="863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36AE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36AE">
              <w:rPr>
                <w:rFonts w:eastAsia="Times New Roman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36AE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</w:tr>
      <w:tr w:rsidR="00D57DBF" w:rsidRPr="000E36AE" w:rsidTr="00D57DBF">
        <w:trPr>
          <w:trHeight w:val="57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36A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E36A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36AE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D57DBF" w:rsidRPr="000E36AE" w:rsidTr="00D57DBF">
        <w:trPr>
          <w:trHeight w:val="1575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57DBF" w:rsidRPr="000E36AE" w:rsidTr="00D57DBF">
        <w:trPr>
          <w:trHeight w:val="15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57DBF" w:rsidRPr="000E36AE" w:rsidTr="00D57DBF">
        <w:trPr>
          <w:trHeight w:val="18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D57DBF" w:rsidRPr="000E36AE" w:rsidTr="00D57DBF">
        <w:trPr>
          <w:trHeight w:val="15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0E36AE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D57DBF" w:rsidRPr="000E36AE" w:rsidTr="00D57DBF">
        <w:trPr>
          <w:trHeight w:val="12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57DBF" w:rsidRPr="000E36AE" w:rsidTr="00D57DBF">
        <w:trPr>
          <w:trHeight w:val="18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57DBF" w:rsidRPr="000E36AE" w:rsidTr="00D57DBF">
        <w:trPr>
          <w:trHeight w:val="6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D57DBF" w:rsidRPr="000E36AE" w:rsidTr="00D57DBF">
        <w:trPr>
          <w:trHeight w:val="192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7DBF" w:rsidRPr="000E36AE" w:rsidTr="00D57DBF">
        <w:trPr>
          <w:trHeight w:val="1065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D57DBF" w:rsidRPr="000E36AE" w:rsidTr="00D57DBF">
        <w:trPr>
          <w:trHeight w:val="1275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57DBF" w:rsidRPr="000E36AE" w:rsidTr="00D57DBF">
        <w:trPr>
          <w:trHeight w:val="6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D57DBF" w:rsidRPr="000E36AE" w:rsidTr="00D57DBF">
        <w:trPr>
          <w:trHeight w:val="6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</w:tr>
      <w:tr w:rsidR="00D57DBF" w:rsidRPr="000E36AE" w:rsidTr="00D57DBF">
        <w:trPr>
          <w:trHeight w:val="6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202 15001 13 0000 151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D57DBF" w:rsidRPr="000E36AE" w:rsidTr="00D57DBF">
        <w:trPr>
          <w:trHeight w:val="6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202 15002 13 0000 151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D57DBF" w:rsidRPr="000E36AE" w:rsidTr="00D57DBF">
        <w:trPr>
          <w:trHeight w:val="12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202 25555 13 0000 151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D57DBF" w:rsidRPr="000E36AE" w:rsidTr="00D57DBF">
        <w:trPr>
          <w:trHeight w:val="3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202 29999 13 0000 151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D57DBF" w:rsidRPr="000E36AE" w:rsidTr="00D57DBF">
        <w:trPr>
          <w:trHeight w:val="9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202 35118 13 0000 151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7DBF" w:rsidRPr="000E36AE" w:rsidTr="00D57DBF">
        <w:trPr>
          <w:trHeight w:val="6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202 49999 13 0000 151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57DBF" w:rsidRPr="000E36AE" w:rsidTr="00D57DBF">
        <w:trPr>
          <w:trHeight w:val="21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208 05000 13 0000 180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57DBF" w:rsidRPr="000E36AE" w:rsidTr="00D57DBF">
        <w:trPr>
          <w:trHeight w:val="12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219 60010 13 0000 151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57DBF" w:rsidRPr="000E36AE" w:rsidTr="00D57DBF">
        <w:trPr>
          <w:trHeight w:val="129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20705010130000180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D57DBF" w:rsidRPr="000E36AE" w:rsidTr="00D57DBF">
        <w:trPr>
          <w:trHeight w:val="525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20705030130000180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D57DBF" w:rsidRPr="000E36AE" w:rsidTr="00D57DBF">
        <w:trPr>
          <w:gridAfter w:val="1"/>
          <w:wAfter w:w="126" w:type="dxa"/>
          <w:trHeight w:val="9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6AE" w:rsidRDefault="000E36AE" w:rsidP="00D57DBF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0E36AE" w:rsidRDefault="000E36AE" w:rsidP="00D57DBF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0E36AE" w:rsidRDefault="00D57DBF" w:rsidP="00D57DB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 xml:space="preserve">Приложение № 2 </w:t>
            </w:r>
          </w:p>
          <w:p w:rsidR="00B31EBC" w:rsidRPr="000E36AE" w:rsidRDefault="00D57DBF" w:rsidP="00D57DB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 xml:space="preserve">к решению Муниципального комитета Горноключевского городского поселения </w:t>
            </w:r>
          </w:p>
          <w:p w:rsidR="00D57DBF" w:rsidRPr="000E36AE" w:rsidRDefault="00C233D8" w:rsidP="00D57DBF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366 от 29.11.2018 г</w:t>
            </w:r>
            <w:r w:rsidRPr="00C233D8">
              <w:rPr>
                <w:rFonts w:eastAsia="Times New Roman"/>
                <w:sz w:val="22"/>
                <w:szCs w:val="22"/>
              </w:rPr>
              <w:t>.</w:t>
            </w:r>
            <w:r w:rsidR="00D57DBF" w:rsidRPr="000E36AE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D57DBF" w:rsidRPr="000E36AE" w:rsidTr="00D57DBF">
        <w:trPr>
          <w:gridAfter w:val="1"/>
          <w:wAfter w:w="126" w:type="dxa"/>
          <w:trHeight w:val="111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E36AE">
              <w:rPr>
                <w:rFonts w:eastAsia="Times New Roman"/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D57DBF" w:rsidRPr="000E36AE" w:rsidTr="00B31EBC">
        <w:trPr>
          <w:gridAfter w:val="1"/>
          <w:wAfter w:w="126" w:type="dxa"/>
          <w:trHeight w:val="81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36AE">
              <w:rPr>
                <w:rFonts w:eastAsia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</w:rPr>
            </w:pPr>
            <w:r w:rsidRPr="000E36AE">
              <w:rPr>
                <w:rFonts w:eastAsia="Times New Roman"/>
              </w:rPr>
              <w:t>Код дохода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</w:rPr>
            </w:pPr>
            <w:r w:rsidRPr="000E36AE">
              <w:rPr>
                <w:rFonts w:eastAsia="Times New Roman"/>
              </w:rPr>
              <w:t>Главные администраторы</w:t>
            </w:r>
          </w:p>
        </w:tc>
      </w:tr>
      <w:tr w:rsidR="00D57DBF" w:rsidRPr="000E36AE" w:rsidTr="00D57DBF">
        <w:trPr>
          <w:gridAfter w:val="1"/>
          <w:wAfter w:w="126" w:type="dxa"/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0E36AE">
              <w:rPr>
                <w:rFonts w:eastAsia="Times New Roman"/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0E36AE">
              <w:rPr>
                <w:rFonts w:eastAsia="Times New Roman"/>
                <w:sz w:val="23"/>
                <w:szCs w:val="23"/>
              </w:rPr>
              <w:t> 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0E36AE">
              <w:rPr>
                <w:rFonts w:eastAsia="Times New Roman"/>
                <w:b/>
                <w:bCs/>
                <w:sz w:val="23"/>
                <w:szCs w:val="23"/>
              </w:rPr>
              <w:t>Управление федерального казначейства</w:t>
            </w:r>
          </w:p>
        </w:tc>
      </w:tr>
      <w:tr w:rsidR="00D57DBF" w:rsidRPr="000E36AE" w:rsidTr="000E36AE">
        <w:trPr>
          <w:gridAfter w:val="1"/>
          <w:wAfter w:w="126" w:type="dxa"/>
          <w:trHeight w:val="1359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103 02230 01 0000 110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 w:rsidRPr="000E36AE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0E36AE">
              <w:rPr>
                <w:rFonts w:eastAsia="Times New Roman"/>
                <w:sz w:val="22"/>
                <w:szCs w:val="22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7DBF" w:rsidRPr="000E36AE" w:rsidTr="000E36AE">
        <w:trPr>
          <w:gridAfter w:val="1"/>
          <w:wAfter w:w="126" w:type="dxa"/>
          <w:trHeight w:val="126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103 02240 01 0000 110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7DBF" w:rsidRPr="000E36AE" w:rsidTr="000E36AE">
        <w:trPr>
          <w:gridAfter w:val="1"/>
          <w:wAfter w:w="126" w:type="dxa"/>
          <w:trHeight w:val="1269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103 02250 01 0000 110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7DBF" w:rsidRPr="000E36AE" w:rsidTr="000E36AE">
        <w:trPr>
          <w:gridAfter w:val="1"/>
          <w:wAfter w:w="126" w:type="dxa"/>
          <w:trHeight w:val="1274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103 02260 01 0000 110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7DBF" w:rsidRPr="000E36AE" w:rsidTr="00D57DBF">
        <w:trPr>
          <w:gridAfter w:val="1"/>
          <w:wAfter w:w="126" w:type="dxa"/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36AE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36AE">
              <w:rPr>
                <w:rFonts w:eastAsia="Times New Roman"/>
                <w:b/>
                <w:bCs/>
                <w:sz w:val="22"/>
                <w:szCs w:val="22"/>
              </w:rPr>
              <w:t>Управление ФНС России по Приморскому краю</w:t>
            </w:r>
          </w:p>
        </w:tc>
      </w:tr>
      <w:tr w:rsidR="00D57DBF" w:rsidRPr="000E36AE" w:rsidTr="00D57DBF">
        <w:trPr>
          <w:gridAfter w:val="1"/>
          <w:wAfter w:w="126" w:type="dxa"/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101 02000 01 0000 110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 xml:space="preserve">Налог на доходы физических лиц         </w:t>
            </w:r>
          </w:p>
        </w:tc>
      </w:tr>
      <w:tr w:rsidR="00D57DBF" w:rsidRPr="000E36AE" w:rsidTr="00D57DBF">
        <w:trPr>
          <w:gridAfter w:val="1"/>
          <w:wAfter w:w="126" w:type="dxa"/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105 03010 01 0000 110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 xml:space="preserve">Единый сельскохозяйственный налог      </w:t>
            </w:r>
          </w:p>
        </w:tc>
      </w:tr>
      <w:tr w:rsidR="00D57DBF" w:rsidRPr="000E36AE" w:rsidTr="00D57DBF">
        <w:trPr>
          <w:gridAfter w:val="1"/>
          <w:wAfter w:w="126" w:type="dxa"/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106 01030 13 0000 110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 xml:space="preserve">Налог на имущество физических лиц      </w:t>
            </w:r>
          </w:p>
        </w:tc>
      </w:tr>
      <w:tr w:rsidR="00D57DBF" w:rsidRPr="000E36AE" w:rsidTr="000E36AE">
        <w:trPr>
          <w:gridAfter w:val="1"/>
          <w:wAfter w:w="126" w:type="dxa"/>
          <w:trHeight w:val="1367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106 06033 13 0000 110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</w:tr>
      <w:tr w:rsidR="00D57DBF" w:rsidRPr="000E36AE" w:rsidTr="000E36AE">
        <w:trPr>
          <w:gridAfter w:val="1"/>
          <w:wAfter w:w="126" w:type="dxa"/>
          <w:trHeight w:val="1274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106 06043 13 0000 110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Земельный  налог, взимаемый по ставкам,</w:t>
            </w:r>
            <w:r w:rsidR="00B31EBC" w:rsidRPr="000E36AE">
              <w:rPr>
                <w:rFonts w:eastAsia="Times New Roman"/>
                <w:sz w:val="22"/>
                <w:szCs w:val="22"/>
              </w:rPr>
              <w:t xml:space="preserve"> </w:t>
            </w:r>
            <w:r w:rsidRPr="000E36AE">
              <w:rPr>
                <w:rFonts w:eastAsia="Times New Roman"/>
                <w:sz w:val="22"/>
                <w:szCs w:val="22"/>
              </w:rPr>
              <w:t>установленным в соответствии с подпунктом 2</w:t>
            </w:r>
            <w:r w:rsidR="00B31EBC" w:rsidRPr="000E36AE">
              <w:rPr>
                <w:rFonts w:eastAsia="Times New Roman"/>
                <w:sz w:val="22"/>
                <w:szCs w:val="22"/>
              </w:rPr>
              <w:t xml:space="preserve"> </w:t>
            </w:r>
            <w:r w:rsidRPr="000E36AE">
              <w:rPr>
                <w:rFonts w:eastAsia="Times New Roman"/>
                <w:sz w:val="22"/>
                <w:szCs w:val="22"/>
              </w:rPr>
              <w:t>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</w:tr>
      <w:tr w:rsidR="00D57DBF" w:rsidRPr="000E36AE" w:rsidTr="00D57DBF">
        <w:trPr>
          <w:gridAfter w:val="1"/>
          <w:wAfter w:w="126" w:type="dxa"/>
          <w:trHeight w:val="94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116 51040 02 0000 140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</w:tbl>
    <w:p w:rsidR="00D57DBF" w:rsidRPr="000E36AE" w:rsidRDefault="00D57DBF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10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7"/>
        <w:gridCol w:w="1463"/>
        <w:gridCol w:w="1457"/>
        <w:gridCol w:w="583"/>
        <w:gridCol w:w="338"/>
        <w:gridCol w:w="709"/>
        <w:gridCol w:w="1418"/>
        <w:gridCol w:w="992"/>
        <w:gridCol w:w="143"/>
        <w:gridCol w:w="1558"/>
        <w:gridCol w:w="102"/>
        <w:gridCol w:w="40"/>
        <w:gridCol w:w="146"/>
        <w:gridCol w:w="774"/>
      </w:tblGrid>
      <w:tr w:rsidR="00D57DBF" w:rsidRPr="000E36AE" w:rsidTr="006A6DB7">
        <w:trPr>
          <w:gridAfter w:val="1"/>
          <w:wAfter w:w="774" w:type="dxa"/>
          <w:trHeight w:val="15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3D8" w:rsidRDefault="00C233D8" w:rsidP="00D57DBF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C233D8" w:rsidRDefault="00C233D8" w:rsidP="00D57DBF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C233D8" w:rsidRDefault="00C233D8" w:rsidP="00D57DBF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C233D8" w:rsidRDefault="00C233D8" w:rsidP="00D57DBF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C233D8" w:rsidRDefault="00C233D8" w:rsidP="00D57DBF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C233D8" w:rsidRDefault="00C233D8" w:rsidP="00D57DBF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D57DBF" w:rsidRPr="000E36AE" w:rsidRDefault="00D57DBF" w:rsidP="00D57DBF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lastRenderedPageBreak/>
              <w:t>Приложение № 3</w:t>
            </w:r>
            <w:r w:rsidRPr="000E36AE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0E36AE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0E36AE">
              <w:rPr>
                <w:rFonts w:eastAsia="Times New Roman"/>
                <w:sz w:val="22"/>
                <w:szCs w:val="22"/>
              </w:rPr>
              <w:br/>
            </w:r>
            <w:r w:rsidR="00C233D8">
              <w:rPr>
                <w:rFonts w:eastAsia="Times New Roman"/>
                <w:sz w:val="22"/>
                <w:szCs w:val="22"/>
              </w:rPr>
              <w:t xml:space="preserve">№ 366 от 29.11.2018 г. 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57DBF" w:rsidRPr="000E36AE" w:rsidTr="006A6DB7">
        <w:trPr>
          <w:gridAfter w:val="1"/>
          <w:wAfter w:w="774" w:type="dxa"/>
          <w:trHeight w:val="37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BF" w:rsidRPr="000E36AE" w:rsidRDefault="00D57DBF" w:rsidP="00C233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E36AE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ПЕРЕЧЕНЬ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57DBF" w:rsidRPr="000E36AE" w:rsidTr="006A6DB7">
        <w:trPr>
          <w:gridAfter w:val="1"/>
          <w:wAfter w:w="774" w:type="dxa"/>
          <w:trHeight w:val="115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DBF" w:rsidRPr="000E36AE" w:rsidRDefault="00D57DBF" w:rsidP="00C233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E36AE">
              <w:rPr>
                <w:rFonts w:eastAsia="Times New Roman"/>
                <w:b/>
                <w:bCs/>
                <w:sz w:val="28"/>
                <w:szCs w:val="28"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57DBF" w:rsidRPr="000E36AE" w:rsidTr="006A6DB7">
        <w:trPr>
          <w:gridAfter w:val="1"/>
          <w:wAfter w:w="774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57DBF" w:rsidRPr="000E36AE" w:rsidTr="006A6DB7">
        <w:trPr>
          <w:gridAfter w:val="1"/>
          <w:wAfter w:w="774" w:type="dxa"/>
          <w:trHeight w:val="1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0E36AE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0E36AE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57DBF" w:rsidRPr="000E36AE" w:rsidTr="006A6DB7">
        <w:trPr>
          <w:gridAfter w:val="1"/>
          <w:wAfter w:w="774" w:type="dxa"/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36A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36A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36AE">
              <w:rPr>
                <w:rFonts w:eastAsia="Times New Roman"/>
                <w:b/>
                <w:bCs/>
                <w:sz w:val="22"/>
                <w:szCs w:val="22"/>
              </w:rPr>
              <w:t>Администрации Горноключевского городского поселения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57DBF" w:rsidRPr="000E36AE" w:rsidTr="006A6DB7">
        <w:trPr>
          <w:gridAfter w:val="1"/>
          <w:wAfter w:w="774" w:type="dxa"/>
          <w:trHeight w:val="65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01 02 00 00 13 0000 710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57DBF" w:rsidRPr="000E36AE" w:rsidTr="006A6DB7">
        <w:trPr>
          <w:gridAfter w:val="1"/>
          <w:wAfter w:w="774" w:type="dxa"/>
          <w:trHeight w:val="69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01 02 00 00 13 0000 810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57DBF" w:rsidRPr="000E36AE" w:rsidTr="006A6DB7">
        <w:trPr>
          <w:gridAfter w:val="1"/>
          <w:wAfter w:w="774" w:type="dxa"/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Увеличение прочих остатков денежных средств  бюджета поселения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57DBF" w:rsidRPr="000E36AE" w:rsidTr="006A6DB7">
        <w:trPr>
          <w:gridAfter w:val="1"/>
          <w:wAfter w:w="774" w:type="dxa"/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01 05 0201 13 0000 610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57DBF" w:rsidRPr="000E36AE" w:rsidTr="006A6DB7">
        <w:trPr>
          <w:gridAfter w:val="1"/>
          <w:wAfter w:w="774" w:type="dxa"/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01 06 0600 13 0000 710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0E36AE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57DBF" w:rsidRPr="000E36AE" w:rsidTr="006A6DB7">
        <w:trPr>
          <w:gridAfter w:val="1"/>
          <w:wAfter w:w="774" w:type="dxa"/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>01 06 0600 13 0000 810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BF" w:rsidRPr="000E36AE" w:rsidRDefault="00D57DBF" w:rsidP="00D57DB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36AE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0E36AE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0E36AE" w:rsidRDefault="00D57DBF" w:rsidP="00D57D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57DBF" w:rsidRPr="006A6DB7" w:rsidTr="006A6DB7">
        <w:trPr>
          <w:gridAfter w:val="1"/>
          <w:wAfter w:w="774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DBF" w:rsidRPr="006A6DB7" w:rsidRDefault="00D57DBF" w:rsidP="00D57DBF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6A6DB7" w:rsidRDefault="00D57DBF" w:rsidP="00D57DB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6A6DB7" w:rsidRDefault="00D57DBF" w:rsidP="00D57DBF">
            <w:pPr>
              <w:rPr>
                <w:rFonts w:eastAsia="Times New Roman"/>
                <w:sz w:val="22"/>
                <w:szCs w:val="22"/>
              </w:rPr>
            </w:pPr>
          </w:p>
          <w:p w:rsidR="004A2CB9" w:rsidRPr="006A6DB7" w:rsidRDefault="004A2CB9" w:rsidP="00D57DB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BF" w:rsidRPr="006A6DB7" w:rsidRDefault="00D57DBF" w:rsidP="00D57DB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gridAfter w:val="1"/>
          <w:wAfter w:w="774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61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B7" w:rsidRPr="006A6DB7" w:rsidRDefault="004A2CB9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Приложение № 4 </w:t>
            </w:r>
          </w:p>
          <w:p w:rsidR="006A6DB7" w:rsidRPr="006A6DB7" w:rsidRDefault="006A6DB7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к решению   </w:t>
            </w:r>
            <w:r w:rsidR="004A2CB9" w:rsidRPr="006A6DB7">
              <w:rPr>
                <w:rFonts w:eastAsia="Times New Roman"/>
                <w:sz w:val="22"/>
                <w:szCs w:val="22"/>
              </w:rPr>
              <w:t xml:space="preserve">Муниципального комитета </w:t>
            </w:r>
          </w:p>
          <w:p w:rsidR="006A6DB7" w:rsidRPr="006A6DB7" w:rsidRDefault="004A2CB9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4A2CB9" w:rsidRPr="006A6DB7" w:rsidRDefault="006B4556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B4556">
              <w:rPr>
                <w:rFonts w:eastAsia="Times New Roman"/>
                <w:sz w:val="22"/>
                <w:szCs w:val="22"/>
              </w:rPr>
              <w:t>№ 366 от 29.11.2018 г.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315"/>
        </w:trPr>
        <w:tc>
          <w:tcPr>
            <w:tcW w:w="10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A6DB7">
              <w:rPr>
                <w:rFonts w:eastAsia="Times New Roman"/>
                <w:b/>
                <w:bCs/>
                <w:sz w:val="28"/>
                <w:szCs w:val="28"/>
              </w:rPr>
              <w:t>Объемы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600"/>
        </w:trPr>
        <w:tc>
          <w:tcPr>
            <w:tcW w:w="10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A6DB7">
              <w:rPr>
                <w:rFonts w:eastAsia="Times New Roman"/>
                <w:b/>
                <w:bCs/>
                <w:sz w:val="28"/>
                <w:szCs w:val="28"/>
              </w:rPr>
              <w:t>поступлений доходов в бюджет Горноключевского городского поселения  Кировского муниципального района на 2019 год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863"/>
        </w:trPr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B9" w:rsidRPr="006A6DB7" w:rsidRDefault="004A2CB9" w:rsidP="009207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тыс</w:t>
            </w:r>
            <w:proofErr w:type="gramStart"/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уб</w:t>
            </w:r>
            <w:proofErr w:type="spellEnd"/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. 201</w:t>
            </w:r>
            <w:r w:rsidR="0092075D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22 025,82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15 280,00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10102000010000110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6 900,00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555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10302000010000110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2 550,00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10503000010000110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B4556">
        <w:trPr>
          <w:trHeight w:val="708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10601030130000110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600,00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1226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lastRenderedPageBreak/>
              <w:t>10606033130000110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="006A6DB7">
              <w:rPr>
                <w:rFonts w:eastAsia="Times New Roman"/>
                <w:sz w:val="22"/>
                <w:szCs w:val="22"/>
              </w:rPr>
              <w:t xml:space="preserve"> </w:t>
            </w:r>
            <w:r w:rsidRPr="006A6DB7">
              <w:rPr>
                <w:rFonts w:eastAsia="Times New Roman"/>
                <w:sz w:val="22"/>
                <w:szCs w:val="22"/>
              </w:rPr>
              <w:t>налогообложения,   расположенным    в    границах</w:t>
            </w:r>
            <w:r w:rsidR="006A6DB7">
              <w:rPr>
                <w:rFonts w:eastAsia="Times New Roman"/>
                <w:sz w:val="22"/>
                <w:szCs w:val="22"/>
              </w:rPr>
              <w:t xml:space="preserve"> </w:t>
            </w:r>
            <w:r w:rsidRPr="006A6DB7">
              <w:rPr>
                <w:rFonts w:eastAsia="Times New Roman"/>
                <w:sz w:val="22"/>
                <w:szCs w:val="22"/>
              </w:rPr>
              <w:t>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4 500,00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139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10606043130000110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6A6DB7">
              <w:rPr>
                <w:rFonts w:eastAsia="Times New Roman"/>
                <w:sz w:val="22"/>
                <w:szCs w:val="22"/>
              </w:rPr>
              <w:t xml:space="preserve"> </w:t>
            </w:r>
            <w:r w:rsidRPr="006A6DB7">
              <w:rPr>
                <w:rFonts w:eastAsia="Times New Roman"/>
                <w:sz w:val="22"/>
                <w:szCs w:val="22"/>
              </w:rPr>
              <w:t>налогообложения,   расположенным    в    границах</w:t>
            </w:r>
            <w:r w:rsidR="006A6DB7">
              <w:rPr>
                <w:rFonts w:eastAsia="Times New Roman"/>
                <w:sz w:val="22"/>
                <w:szCs w:val="22"/>
              </w:rPr>
              <w:t xml:space="preserve"> </w:t>
            </w:r>
            <w:r w:rsidRPr="006A6DB7">
              <w:rPr>
                <w:rFonts w:eastAsia="Times New Roman"/>
                <w:sz w:val="22"/>
                <w:szCs w:val="22"/>
              </w:rPr>
              <w:t>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700,00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1283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10804020010000110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5 655,50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9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11100000000000000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5 126,00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1306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11105013130000120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4 176,00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1281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11105035130000120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600,00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1555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11109045130000120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350,00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12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11406013130000430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1042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11406025130000430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1411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11402053130000410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109,50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987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11651040020000140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6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11705050130000180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300,00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1 090,32000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6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lastRenderedPageBreak/>
              <w:t>20201001130000151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837,00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853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20203015130000151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253,32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2 02 29999 13 0000 151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Прочие субсидии бюджетам городских поселений в </w:t>
            </w:r>
            <w:proofErr w:type="spellStart"/>
            <w:r w:rsidRPr="006A6DB7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6A6DB7">
              <w:rPr>
                <w:rFonts w:eastAsia="Times New Roman"/>
                <w:sz w:val="22"/>
                <w:szCs w:val="22"/>
              </w:rPr>
              <w:t>.: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153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собственности, предназначенных для </w:t>
            </w:r>
            <w:proofErr w:type="spellStart"/>
            <w:r w:rsidRPr="006A6DB7">
              <w:rPr>
                <w:rFonts w:eastAsia="Times New Roman"/>
                <w:sz w:val="22"/>
                <w:szCs w:val="22"/>
              </w:rPr>
              <w:t>ззащиты</w:t>
            </w:r>
            <w:proofErr w:type="spellEnd"/>
            <w:r w:rsidRPr="006A6DB7">
              <w:rPr>
                <w:rFonts w:eastAsia="Times New Roman"/>
                <w:sz w:val="22"/>
                <w:szCs w:val="22"/>
              </w:rPr>
              <w:t xml:space="preserve"> от наводнений в результате прохождения паводков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102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Субсидии бюджетам муниципальных образований Приморского края на капитальный ремонт и ремонт дорог общего пользования населенных пунктов за счет дорожного фонда Приморского </w:t>
            </w:r>
            <w:proofErr w:type="spellStart"/>
            <w:r w:rsidRPr="006A6DB7">
              <w:rPr>
                <w:rFonts w:eastAsia="Times New Roman"/>
                <w:sz w:val="22"/>
                <w:szCs w:val="22"/>
              </w:rPr>
              <w:t>кра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6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20249999130000151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6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20705000130000180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129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20705010130000180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A6DB7">
        <w:trPr>
          <w:trHeight w:val="525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20705030130000180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A2CB9" w:rsidRPr="006A6DB7" w:rsidTr="006B4556">
        <w:trPr>
          <w:trHeight w:val="20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CB9" w:rsidRPr="006A6DB7" w:rsidRDefault="004A2CB9" w:rsidP="004A2CB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6A6DB7">
        <w:trPr>
          <w:gridAfter w:val="2"/>
          <w:wAfter w:w="920" w:type="dxa"/>
          <w:trHeight w:val="1515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jc w:val="right"/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Приложение № 5</w:t>
            </w:r>
            <w:r w:rsidRPr="006A6DB7">
              <w:rPr>
                <w:sz w:val="22"/>
                <w:szCs w:val="22"/>
              </w:rPr>
              <w:br/>
              <w:t>к решению Муниципального комитета</w:t>
            </w:r>
            <w:r w:rsidRPr="006A6DB7">
              <w:rPr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6A6DB7">
              <w:rPr>
                <w:sz w:val="22"/>
                <w:szCs w:val="22"/>
              </w:rPr>
              <w:br/>
            </w:r>
            <w:r w:rsidR="006B4556" w:rsidRPr="006B4556">
              <w:rPr>
                <w:sz w:val="22"/>
                <w:szCs w:val="22"/>
              </w:rPr>
              <w:t xml:space="preserve">№ 366 от 29.11.2018 г. </w:t>
            </w:r>
            <w:r w:rsidRPr="006A6DB7">
              <w:rPr>
                <w:sz w:val="22"/>
                <w:szCs w:val="22"/>
              </w:rPr>
              <w:t xml:space="preserve"> </w:t>
            </w:r>
          </w:p>
        </w:tc>
      </w:tr>
      <w:tr w:rsidR="006A6DB7" w:rsidRPr="006A6DB7" w:rsidTr="006A6DB7">
        <w:trPr>
          <w:gridAfter w:val="2"/>
          <w:wAfter w:w="920" w:type="dxa"/>
          <w:trHeight w:val="1410"/>
        </w:trPr>
        <w:tc>
          <w:tcPr>
            <w:tcW w:w="1008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DB7" w:rsidRPr="00C233D8" w:rsidRDefault="006A6DB7">
            <w:pPr>
              <w:jc w:val="center"/>
              <w:rPr>
                <w:b/>
                <w:bCs/>
                <w:sz w:val="28"/>
                <w:szCs w:val="28"/>
              </w:rPr>
            </w:pPr>
            <w:r w:rsidRPr="00C233D8">
              <w:rPr>
                <w:b/>
                <w:bCs/>
                <w:sz w:val="28"/>
                <w:szCs w:val="28"/>
              </w:rPr>
              <w:t>Распределение</w:t>
            </w:r>
            <w:r w:rsidRPr="00C233D8">
              <w:rPr>
                <w:b/>
                <w:bCs/>
                <w:sz w:val="28"/>
                <w:szCs w:val="28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2019 год, </w:t>
            </w:r>
            <w:r w:rsidRPr="00C233D8">
              <w:rPr>
                <w:b/>
                <w:bCs/>
                <w:sz w:val="28"/>
                <w:szCs w:val="28"/>
              </w:rPr>
              <w:br/>
              <w:t>по разделам и подразделам классификацией расходов</w:t>
            </w:r>
          </w:p>
        </w:tc>
      </w:tr>
      <w:tr w:rsidR="006A6DB7" w:rsidRPr="006A6DB7" w:rsidTr="006A6DB7">
        <w:trPr>
          <w:gridAfter w:val="2"/>
          <w:wAfter w:w="920" w:type="dxa"/>
          <w:trHeight w:val="863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DB7" w:rsidRPr="006A6DB7" w:rsidRDefault="006A6DB7">
            <w:pPr>
              <w:jc w:val="center"/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DB7" w:rsidRPr="006A6DB7" w:rsidRDefault="006A6DB7">
            <w:pPr>
              <w:jc w:val="center"/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DB7" w:rsidRPr="006A6DB7" w:rsidRDefault="006A6DB7">
            <w:pPr>
              <w:jc w:val="center"/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DB7" w:rsidRPr="006A6DB7" w:rsidRDefault="006A6DB7">
            <w:pPr>
              <w:jc w:val="center"/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DB7" w:rsidRPr="006A6DB7" w:rsidRDefault="006A6DB7" w:rsidP="00C233D8">
            <w:pPr>
              <w:jc w:val="center"/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201</w:t>
            </w:r>
            <w:r w:rsidR="00C233D8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A6DB7" w:rsidRPr="006A6DB7" w:rsidTr="006A6DB7">
        <w:trPr>
          <w:gridAfter w:val="2"/>
          <w:wAfter w:w="920" w:type="dxa"/>
          <w:trHeight w:val="3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10 359,78</w:t>
            </w:r>
          </w:p>
        </w:tc>
      </w:tr>
      <w:tr w:rsidR="006A6DB7" w:rsidRPr="006A6DB7" w:rsidTr="006A6DB7">
        <w:trPr>
          <w:gridAfter w:val="2"/>
          <w:wAfter w:w="920" w:type="dxa"/>
          <w:trHeight w:val="6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1 536,00</w:t>
            </w:r>
          </w:p>
        </w:tc>
      </w:tr>
      <w:tr w:rsidR="006A6DB7" w:rsidRPr="006A6DB7" w:rsidTr="006A6DB7">
        <w:trPr>
          <w:gridAfter w:val="2"/>
          <w:wAfter w:w="920" w:type="dxa"/>
          <w:trHeight w:val="345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1 536,00</w:t>
            </w:r>
          </w:p>
        </w:tc>
      </w:tr>
      <w:tr w:rsidR="006A6DB7" w:rsidRPr="006A6DB7" w:rsidTr="006A6DB7">
        <w:trPr>
          <w:gridAfter w:val="2"/>
          <w:wAfter w:w="920" w:type="dxa"/>
          <w:trHeight w:val="18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1 536,00</w:t>
            </w:r>
          </w:p>
        </w:tc>
      </w:tr>
      <w:tr w:rsidR="006A6DB7" w:rsidRPr="006A6DB7" w:rsidTr="006A6DB7">
        <w:trPr>
          <w:gridAfter w:val="2"/>
          <w:wAfter w:w="920" w:type="dxa"/>
          <w:trHeight w:val="6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120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1 536,00</w:t>
            </w:r>
          </w:p>
        </w:tc>
      </w:tr>
      <w:tr w:rsidR="006A6DB7" w:rsidRPr="006A6DB7" w:rsidTr="00C233D8">
        <w:trPr>
          <w:gridAfter w:val="2"/>
          <w:wAfter w:w="920" w:type="dxa"/>
          <w:trHeight w:val="102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lastRenderedPageBreak/>
              <w:t>Функционирование  законодательны</w:t>
            </w:r>
            <w:proofErr w:type="gramStart"/>
            <w:r w:rsidRPr="006A6DB7">
              <w:rPr>
                <w:b/>
                <w:bCs/>
                <w:sz w:val="22"/>
                <w:szCs w:val="22"/>
              </w:rPr>
              <w:t>х(</w:t>
            </w:r>
            <w:proofErr w:type="gramEnd"/>
            <w:r w:rsidRPr="006A6DB7">
              <w:rPr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899,00</w:t>
            </w:r>
          </w:p>
        </w:tc>
      </w:tr>
      <w:tr w:rsidR="006A6DB7" w:rsidRPr="006A6DB7" w:rsidTr="006A6DB7">
        <w:trPr>
          <w:gridAfter w:val="2"/>
          <w:wAfter w:w="920" w:type="dxa"/>
          <w:trHeight w:val="600"/>
        </w:trPr>
        <w:tc>
          <w:tcPr>
            <w:tcW w:w="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484,50</w:t>
            </w:r>
          </w:p>
        </w:tc>
      </w:tr>
      <w:tr w:rsidR="006A6DB7" w:rsidRPr="006A6DB7" w:rsidTr="00C233D8">
        <w:trPr>
          <w:gridAfter w:val="2"/>
          <w:wAfter w:w="920" w:type="dxa"/>
          <w:trHeight w:val="1341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481,50</w:t>
            </w:r>
          </w:p>
        </w:tc>
      </w:tr>
      <w:tr w:rsidR="006A6DB7" w:rsidRPr="006A6DB7" w:rsidTr="006A6DB7">
        <w:trPr>
          <w:gridAfter w:val="2"/>
          <w:wAfter w:w="920" w:type="dxa"/>
          <w:trHeight w:val="525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120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481,50</w:t>
            </w:r>
          </w:p>
        </w:tc>
      </w:tr>
      <w:tr w:rsidR="006A6DB7" w:rsidRPr="006A6DB7" w:rsidTr="006A6DB7">
        <w:trPr>
          <w:gridAfter w:val="2"/>
          <w:wAfter w:w="920" w:type="dxa"/>
          <w:trHeight w:val="555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6A6DB7" w:rsidRPr="006A6DB7" w:rsidTr="006A6DB7">
        <w:trPr>
          <w:gridAfter w:val="2"/>
          <w:wAfter w:w="920" w:type="dxa"/>
          <w:trHeight w:val="9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6A6DB7" w:rsidRPr="006A6DB7" w:rsidTr="006A6DB7">
        <w:trPr>
          <w:gridAfter w:val="2"/>
          <w:wAfter w:w="920" w:type="dxa"/>
          <w:trHeight w:val="3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6DB7" w:rsidRPr="006A6DB7" w:rsidTr="006A6DB7">
        <w:trPr>
          <w:gridAfter w:val="2"/>
          <w:wAfter w:w="920" w:type="dxa"/>
          <w:trHeight w:val="3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850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6DB7" w:rsidRPr="006A6DB7" w:rsidTr="006A6DB7">
        <w:trPr>
          <w:gridAfter w:val="2"/>
          <w:wAfter w:w="920" w:type="dxa"/>
          <w:trHeight w:val="6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414,50</w:t>
            </w:r>
          </w:p>
        </w:tc>
      </w:tr>
      <w:tr w:rsidR="006A6DB7" w:rsidRPr="006A6DB7" w:rsidTr="00C233D8">
        <w:trPr>
          <w:gridAfter w:val="2"/>
          <w:wAfter w:w="920" w:type="dxa"/>
          <w:trHeight w:val="1435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414,50</w:t>
            </w:r>
          </w:p>
        </w:tc>
      </w:tr>
      <w:tr w:rsidR="006A6DB7" w:rsidRPr="006A6DB7" w:rsidTr="006A6DB7">
        <w:trPr>
          <w:gridAfter w:val="2"/>
          <w:wAfter w:w="920" w:type="dxa"/>
          <w:trHeight w:val="57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120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414,50</w:t>
            </w:r>
          </w:p>
        </w:tc>
      </w:tr>
      <w:tr w:rsidR="006A6DB7" w:rsidRPr="006A6DB7" w:rsidTr="00C233D8">
        <w:trPr>
          <w:gridAfter w:val="2"/>
          <w:wAfter w:w="920" w:type="dxa"/>
          <w:trHeight w:val="968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7 909,78</w:t>
            </w:r>
          </w:p>
        </w:tc>
      </w:tr>
      <w:tr w:rsidR="006A6DB7" w:rsidRPr="006A6DB7" w:rsidTr="00C233D8">
        <w:trPr>
          <w:gridAfter w:val="2"/>
          <w:wAfter w:w="920" w:type="dxa"/>
          <w:trHeight w:val="1326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6 679,50</w:t>
            </w:r>
          </w:p>
        </w:tc>
      </w:tr>
      <w:tr w:rsidR="006A6DB7" w:rsidRPr="006A6DB7" w:rsidTr="006A6DB7">
        <w:trPr>
          <w:gridAfter w:val="2"/>
          <w:wAfter w:w="920" w:type="dxa"/>
          <w:trHeight w:val="6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120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6 679,50</w:t>
            </w:r>
          </w:p>
        </w:tc>
      </w:tr>
      <w:tr w:rsidR="006A6DB7" w:rsidRPr="006A6DB7" w:rsidTr="006A6DB7">
        <w:trPr>
          <w:gridAfter w:val="2"/>
          <w:wAfter w:w="920" w:type="dxa"/>
          <w:trHeight w:val="57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1 187,78</w:t>
            </w:r>
          </w:p>
        </w:tc>
      </w:tr>
      <w:tr w:rsidR="006A6DB7" w:rsidRPr="006A6DB7" w:rsidTr="00C233D8">
        <w:trPr>
          <w:gridAfter w:val="2"/>
          <w:wAfter w:w="920" w:type="dxa"/>
          <w:trHeight w:val="42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1 187,78</w:t>
            </w:r>
          </w:p>
        </w:tc>
      </w:tr>
      <w:tr w:rsidR="006A6DB7" w:rsidRPr="006A6DB7" w:rsidTr="006A6DB7">
        <w:trPr>
          <w:gridAfter w:val="2"/>
          <w:wAfter w:w="920" w:type="dxa"/>
          <w:trHeight w:val="3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42,50</w:t>
            </w:r>
          </w:p>
        </w:tc>
      </w:tr>
      <w:tr w:rsidR="006A6DB7" w:rsidRPr="006A6DB7" w:rsidTr="006A6DB7">
        <w:trPr>
          <w:gridAfter w:val="2"/>
          <w:wAfter w:w="920" w:type="dxa"/>
          <w:trHeight w:val="3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850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42,50</w:t>
            </w:r>
          </w:p>
        </w:tc>
      </w:tr>
      <w:tr w:rsidR="006A6DB7" w:rsidRPr="006A6DB7" w:rsidTr="006A6DB7">
        <w:trPr>
          <w:gridAfter w:val="2"/>
          <w:wAfter w:w="920" w:type="dxa"/>
          <w:trHeight w:val="315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6A6DB7" w:rsidRPr="006A6DB7" w:rsidTr="006A6DB7">
        <w:trPr>
          <w:gridAfter w:val="2"/>
          <w:wAfter w:w="920" w:type="dxa"/>
          <w:trHeight w:val="9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A6DB7" w:rsidRPr="006A6DB7" w:rsidTr="00C233D8">
        <w:trPr>
          <w:gridAfter w:val="2"/>
          <w:wAfter w:w="920" w:type="dxa"/>
          <w:trHeight w:val="1335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6DB7" w:rsidRPr="006A6DB7" w:rsidTr="006A6DB7">
        <w:trPr>
          <w:gridAfter w:val="2"/>
          <w:wAfter w:w="920" w:type="dxa"/>
          <w:trHeight w:val="6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6DB7" w:rsidRPr="006A6DB7" w:rsidTr="00C233D8">
        <w:trPr>
          <w:gridAfter w:val="2"/>
          <w:wAfter w:w="920" w:type="dxa"/>
          <w:trHeight w:val="668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6DB7" w:rsidRPr="006A6DB7" w:rsidTr="006A6DB7">
        <w:trPr>
          <w:gridAfter w:val="2"/>
          <w:wAfter w:w="920" w:type="dxa"/>
          <w:trHeight w:val="9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6DB7" w:rsidRPr="006A6DB7" w:rsidTr="006A6DB7">
        <w:trPr>
          <w:gridAfter w:val="2"/>
          <w:wAfter w:w="920" w:type="dxa"/>
          <w:trHeight w:val="3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6DB7" w:rsidRPr="006A6DB7" w:rsidTr="006A6DB7">
        <w:trPr>
          <w:gridAfter w:val="2"/>
          <w:wAfter w:w="920" w:type="dxa"/>
          <w:trHeight w:val="3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850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6DB7" w:rsidRPr="006A6DB7" w:rsidTr="006A6DB7">
        <w:trPr>
          <w:gridAfter w:val="2"/>
          <w:wAfter w:w="920" w:type="dxa"/>
          <w:trHeight w:val="9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6A6DB7" w:rsidRPr="006A6DB7" w:rsidTr="006A6DB7">
        <w:trPr>
          <w:gridAfter w:val="2"/>
          <w:wAfter w:w="920" w:type="dxa"/>
          <w:trHeight w:val="33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253,32</w:t>
            </w:r>
          </w:p>
        </w:tc>
      </w:tr>
      <w:tr w:rsidR="006A6DB7" w:rsidRPr="006A6DB7" w:rsidTr="00C233D8">
        <w:trPr>
          <w:gridAfter w:val="2"/>
          <w:wAfter w:w="920" w:type="dxa"/>
          <w:trHeight w:val="1185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253,32</w:t>
            </w:r>
          </w:p>
        </w:tc>
      </w:tr>
      <w:tr w:rsidR="006A6DB7" w:rsidRPr="006A6DB7" w:rsidTr="006A6DB7">
        <w:trPr>
          <w:gridAfter w:val="2"/>
          <w:wAfter w:w="920" w:type="dxa"/>
          <w:trHeight w:val="555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120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253,32</w:t>
            </w:r>
          </w:p>
        </w:tc>
      </w:tr>
      <w:tr w:rsidR="006A6DB7" w:rsidRPr="006A6DB7" w:rsidTr="006A6DB7">
        <w:trPr>
          <w:gridAfter w:val="2"/>
          <w:wAfter w:w="920" w:type="dxa"/>
          <w:trHeight w:val="6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128,00</w:t>
            </w:r>
          </w:p>
        </w:tc>
      </w:tr>
      <w:tr w:rsidR="006A6DB7" w:rsidRPr="006A6DB7" w:rsidTr="006A6DB7">
        <w:trPr>
          <w:gridAfter w:val="2"/>
          <w:wAfter w:w="920" w:type="dxa"/>
          <w:trHeight w:val="825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113,00</w:t>
            </w:r>
          </w:p>
        </w:tc>
      </w:tr>
      <w:tr w:rsidR="006A6DB7" w:rsidRPr="006A6DB7" w:rsidTr="006A6DB7">
        <w:trPr>
          <w:gridAfter w:val="2"/>
          <w:wAfter w:w="920" w:type="dxa"/>
          <w:trHeight w:val="6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113,00</w:t>
            </w:r>
          </w:p>
        </w:tc>
      </w:tr>
      <w:tr w:rsidR="006A6DB7" w:rsidRPr="006A6DB7" w:rsidTr="006A6DB7">
        <w:trPr>
          <w:gridAfter w:val="2"/>
          <w:wAfter w:w="920" w:type="dxa"/>
          <w:trHeight w:val="9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113,00</w:t>
            </w:r>
          </w:p>
        </w:tc>
      </w:tr>
      <w:tr w:rsidR="006A6DB7" w:rsidRPr="006A6DB7" w:rsidTr="006A6DB7">
        <w:trPr>
          <w:gridAfter w:val="2"/>
          <w:wAfter w:w="920" w:type="dxa"/>
          <w:trHeight w:val="9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6A6DB7" w:rsidRPr="006A6DB7" w:rsidTr="00C233D8">
        <w:trPr>
          <w:gridAfter w:val="2"/>
          <w:wAfter w:w="920" w:type="dxa"/>
          <w:trHeight w:val="714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92075D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 xml:space="preserve">Муниципальная целевая программа </w:t>
            </w:r>
            <w:r w:rsidRPr="006A6DB7">
              <w:rPr>
                <w:sz w:val="22"/>
                <w:szCs w:val="22"/>
              </w:rPr>
              <w:br/>
              <w:t>«Профилактика терроризма и экстремизма на 201</w:t>
            </w:r>
            <w:r w:rsidR="0092075D">
              <w:rPr>
                <w:sz w:val="22"/>
                <w:szCs w:val="22"/>
              </w:rPr>
              <w:t>9</w:t>
            </w:r>
            <w:r w:rsidRPr="006A6DB7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0100022960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6A6DB7" w:rsidRPr="006A6DB7" w:rsidTr="006A6DB7">
        <w:trPr>
          <w:gridAfter w:val="2"/>
          <w:wAfter w:w="920" w:type="dxa"/>
          <w:trHeight w:val="9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0100022960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6A6DB7" w:rsidRPr="006A6DB7" w:rsidTr="006A6DB7">
        <w:trPr>
          <w:gridAfter w:val="2"/>
          <w:wAfter w:w="920" w:type="dxa"/>
          <w:trHeight w:val="3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5 360,52</w:t>
            </w:r>
          </w:p>
        </w:tc>
      </w:tr>
      <w:tr w:rsidR="006A6DB7" w:rsidRPr="006A6DB7" w:rsidTr="006A6DB7">
        <w:trPr>
          <w:gridAfter w:val="2"/>
          <w:wAfter w:w="920" w:type="dxa"/>
          <w:trHeight w:val="3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821,63</w:t>
            </w:r>
          </w:p>
        </w:tc>
      </w:tr>
      <w:tr w:rsidR="006A6DB7" w:rsidRPr="006A6DB7" w:rsidTr="006A6DB7">
        <w:trPr>
          <w:gridAfter w:val="2"/>
          <w:wAfter w:w="920" w:type="dxa"/>
          <w:trHeight w:val="12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0600092120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821,63</w:t>
            </w:r>
          </w:p>
        </w:tc>
      </w:tr>
      <w:tr w:rsidR="006A6DB7" w:rsidRPr="006A6DB7" w:rsidTr="00C233D8">
        <w:trPr>
          <w:gridAfter w:val="2"/>
          <w:wAfter w:w="920" w:type="dxa"/>
          <w:trHeight w:val="84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6A6DB7">
              <w:rPr>
                <w:sz w:val="22"/>
                <w:szCs w:val="22"/>
              </w:rPr>
              <w:t>муниц</w:t>
            </w:r>
            <w:proofErr w:type="spellEnd"/>
            <w:r w:rsidRPr="006A6DB7">
              <w:rPr>
                <w:sz w:val="22"/>
                <w:szCs w:val="22"/>
              </w:rPr>
              <w:t>.)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0600092120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414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821,63</w:t>
            </w:r>
          </w:p>
        </w:tc>
      </w:tr>
      <w:tr w:rsidR="006A6DB7" w:rsidRPr="006A6DB7" w:rsidTr="006A6DB7">
        <w:trPr>
          <w:gridAfter w:val="2"/>
          <w:wAfter w:w="920" w:type="dxa"/>
          <w:trHeight w:val="300"/>
        </w:trPr>
        <w:tc>
          <w:tcPr>
            <w:tcW w:w="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792,00</w:t>
            </w:r>
          </w:p>
        </w:tc>
      </w:tr>
      <w:tr w:rsidR="006A6DB7" w:rsidRPr="006A6DB7" w:rsidTr="006A6DB7">
        <w:trPr>
          <w:gridAfter w:val="2"/>
          <w:wAfter w:w="920" w:type="dxa"/>
          <w:trHeight w:val="3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792,00</w:t>
            </w:r>
          </w:p>
        </w:tc>
      </w:tr>
      <w:tr w:rsidR="006A6DB7" w:rsidRPr="006A6DB7" w:rsidTr="00C233D8">
        <w:trPr>
          <w:gridAfter w:val="2"/>
          <w:wAfter w:w="920" w:type="dxa"/>
          <w:trHeight w:val="1032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810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792,00</w:t>
            </w:r>
          </w:p>
        </w:tc>
      </w:tr>
      <w:tr w:rsidR="006A6DB7" w:rsidRPr="006A6DB7" w:rsidTr="006A6DB7">
        <w:trPr>
          <w:gridAfter w:val="2"/>
          <w:wAfter w:w="920" w:type="dxa"/>
          <w:trHeight w:val="6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lastRenderedPageBreak/>
              <w:t>Муниципальный дорожный фонд Горноключевского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3 546,89000</w:t>
            </w:r>
          </w:p>
        </w:tc>
      </w:tr>
      <w:tr w:rsidR="006A6DB7" w:rsidRPr="006A6DB7" w:rsidTr="006A6DB7">
        <w:trPr>
          <w:gridAfter w:val="2"/>
          <w:wAfter w:w="920" w:type="dxa"/>
          <w:trHeight w:val="57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2 744,99</w:t>
            </w:r>
          </w:p>
        </w:tc>
      </w:tr>
      <w:tr w:rsidR="006A6DB7" w:rsidRPr="006A6DB7" w:rsidTr="006A6DB7">
        <w:trPr>
          <w:gridAfter w:val="2"/>
          <w:wAfter w:w="920" w:type="dxa"/>
          <w:trHeight w:val="9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2 744,99</w:t>
            </w:r>
          </w:p>
        </w:tc>
      </w:tr>
      <w:tr w:rsidR="006A6DB7" w:rsidRPr="006A6DB7" w:rsidTr="00C233D8">
        <w:trPr>
          <w:gridAfter w:val="2"/>
          <w:wAfter w:w="920" w:type="dxa"/>
          <w:trHeight w:val="1148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0700092391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801,90000</w:t>
            </w:r>
          </w:p>
        </w:tc>
      </w:tr>
      <w:tr w:rsidR="006A6DB7" w:rsidRPr="006A6DB7" w:rsidTr="006A6DB7">
        <w:trPr>
          <w:gridAfter w:val="2"/>
          <w:wAfter w:w="920" w:type="dxa"/>
          <w:trHeight w:val="6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6A6DB7" w:rsidRPr="006A6DB7" w:rsidTr="006A6DB7">
        <w:trPr>
          <w:gridAfter w:val="2"/>
          <w:wAfter w:w="920" w:type="dxa"/>
          <w:trHeight w:val="555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6DB7" w:rsidRPr="006A6DB7" w:rsidTr="006A6DB7">
        <w:trPr>
          <w:gridAfter w:val="2"/>
          <w:wAfter w:w="920" w:type="dxa"/>
          <w:trHeight w:val="9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6DB7" w:rsidRPr="006A6DB7" w:rsidTr="006A6DB7">
        <w:trPr>
          <w:gridAfter w:val="2"/>
          <w:wAfter w:w="920" w:type="dxa"/>
          <w:trHeight w:val="15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0900022990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6DB7" w:rsidRPr="006A6DB7" w:rsidTr="006A6DB7">
        <w:trPr>
          <w:gridAfter w:val="2"/>
          <w:wAfter w:w="920" w:type="dxa"/>
          <w:trHeight w:val="9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0900022990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6DB7" w:rsidRPr="006A6DB7" w:rsidTr="006A6DB7">
        <w:trPr>
          <w:gridAfter w:val="2"/>
          <w:wAfter w:w="920" w:type="dxa"/>
          <w:trHeight w:val="3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4 335,90</w:t>
            </w:r>
          </w:p>
        </w:tc>
      </w:tr>
      <w:tr w:rsidR="006A6DB7" w:rsidRPr="006A6DB7" w:rsidTr="006A6DB7">
        <w:trPr>
          <w:gridAfter w:val="2"/>
          <w:wAfter w:w="920" w:type="dxa"/>
          <w:trHeight w:val="3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234,40</w:t>
            </w:r>
          </w:p>
        </w:tc>
      </w:tr>
      <w:tr w:rsidR="006A6DB7" w:rsidRPr="006A6DB7" w:rsidTr="006A6DB7">
        <w:trPr>
          <w:gridAfter w:val="2"/>
          <w:wAfter w:w="920" w:type="dxa"/>
          <w:trHeight w:val="585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234,40</w:t>
            </w:r>
          </w:p>
        </w:tc>
      </w:tr>
      <w:tr w:rsidR="006A6DB7" w:rsidRPr="006A6DB7" w:rsidTr="006A6DB7">
        <w:trPr>
          <w:gridAfter w:val="2"/>
          <w:wAfter w:w="920" w:type="dxa"/>
          <w:trHeight w:val="9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234,40</w:t>
            </w:r>
          </w:p>
        </w:tc>
      </w:tr>
      <w:tr w:rsidR="006A6DB7" w:rsidRPr="006A6DB7" w:rsidTr="006A6DB7">
        <w:trPr>
          <w:gridAfter w:val="2"/>
          <w:wAfter w:w="920" w:type="dxa"/>
          <w:trHeight w:val="3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4 101,50</w:t>
            </w:r>
          </w:p>
        </w:tc>
      </w:tr>
      <w:tr w:rsidR="006A6DB7" w:rsidRPr="006A6DB7" w:rsidTr="00C233D8">
        <w:trPr>
          <w:gridAfter w:val="2"/>
          <w:wAfter w:w="920" w:type="dxa"/>
          <w:trHeight w:val="552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i/>
                <w:iCs/>
                <w:sz w:val="22"/>
                <w:szCs w:val="22"/>
              </w:rPr>
            </w:pPr>
            <w:r w:rsidRPr="006A6DB7">
              <w:rPr>
                <w:i/>
                <w:iCs/>
                <w:sz w:val="22"/>
                <w:szCs w:val="22"/>
              </w:rPr>
              <w:t>Непрограммное направление деятельности органов местно</w:t>
            </w:r>
            <w:r w:rsidR="00C233D8">
              <w:rPr>
                <w:i/>
                <w:iCs/>
                <w:sz w:val="22"/>
                <w:szCs w:val="22"/>
              </w:rPr>
              <w:t>го направления "Благоустройство»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1 860,00</w:t>
            </w:r>
          </w:p>
        </w:tc>
      </w:tr>
      <w:tr w:rsidR="006A6DB7" w:rsidRPr="006A6DB7" w:rsidTr="006A6DB7">
        <w:trPr>
          <w:gridAfter w:val="2"/>
          <w:wAfter w:w="920" w:type="dxa"/>
          <w:trHeight w:val="54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1 860,00</w:t>
            </w:r>
          </w:p>
        </w:tc>
      </w:tr>
      <w:tr w:rsidR="006A6DB7" w:rsidRPr="006A6DB7" w:rsidTr="006A6DB7">
        <w:trPr>
          <w:gridAfter w:val="2"/>
          <w:wAfter w:w="920" w:type="dxa"/>
          <w:trHeight w:val="9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1 860,00</w:t>
            </w:r>
          </w:p>
        </w:tc>
      </w:tr>
      <w:tr w:rsidR="006A6DB7" w:rsidRPr="006A6DB7" w:rsidTr="00C233D8">
        <w:trPr>
          <w:gridAfter w:val="2"/>
          <w:wAfter w:w="920" w:type="dxa"/>
          <w:trHeight w:val="65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proofErr w:type="spellStart"/>
            <w:r w:rsidRPr="006A6DB7">
              <w:rPr>
                <w:sz w:val="22"/>
                <w:szCs w:val="22"/>
              </w:rPr>
              <w:t>Непрограмное</w:t>
            </w:r>
            <w:proofErr w:type="spellEnd"/>
            <w:r w:rsidRPr="006A6DB7">
              <w:rPr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1 981,50</w:t>
            </w:r>
          </w:p>
        </w:tc>
      </w:tr>
      <w:tr w:rsidR="006A6DB7" w:rsidRPr="006A6DB7" w:rsidTr="006A6DB7">
        <w:trPr>
          <w:gridAfter w:val="2"/>
          <w:wAfter w:w="920" w:type="dxa"/>
          <w:trHeight w:val="54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1 981,50</w:t>
            </w:r>
          </w:p>
        </w:tc>
      </w:tr>
      <w:tr w:rsidR="006A6DB7" w:rsidRPr="006A6DB7" w:rsidTr="006A6DB7">
        <w:trPr>
          <w:gridAfter w:val="2"/>
          <w:wAfter w:w="920" w:type="dxa"/>
          <w:trHeight w:val="9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1 981,50</w:t>
            </w:r>
          </w:p>
        </w:tc>
      </w:tr>
      <w:tr w:rsidR="006A6DB7" w:rsidRPr="006A6DB7" w:rsidTr="00C233D8">
        <w:trPr>
          <w:gridAfter w:val="2"/>
          <w:wAfter w:w="920" w:type="dxa"/>
          <w:trHeight w:val="511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i/>
                <w:iCs/>
                <w:sz w:val="22"/>
                <w:szCs w:val="22"/>
              </w:rPr>
            </w:pPr>
            <w:r w:rsidRPr="006A6DB7">
              <w:rPr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6A6DB7" w:rsidRPr="006A6DB7" w:rsidTr="006A6DB7">
        <w:trPr>
          <w:gridAfter w:val="2"/>
          <w:wAfter w:w="920" w:type="dxa"/>
          <w:trHeight w:val="555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6A6DB7" w:rsidRPr="006A6DB7" w:rsidTr="006A6DB7">
        <w:trPr>
          <w:gridAfter w:val="2"/>
          <w:wAfter w:w="920" w:type="dxa"/>
          <w:trHeight w:val="9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6A6DB7" w:rsidRPr="006A6DB7" w:rsidTr="00C233D8">
        <w:trPr>
          <w:gridAfter w:val="2"/>
          <w:wAfter w:w="920" w:type="dxa"/>
          <w:trHeight w:val="653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i/>
                <w:iCs/>
                <w:sz w:val="22"/>
                <w:szCs w:val="22"/>
              </w:rPr>
            </w:pPr>
            <w:r w:rsidRPr="006A6DB7">
              <w:rPr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6A6DB7" w:rsidRPr="006A6DB7" w:rsidTr="006A6DB7">
        <w:trPr>
          <w:gridAfter w:val="2"/>
          <w:wAfter w:w="920" w:type="dxa"/>
          <w:trHeight w:val="585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6A6DB7" w:rsidRPr="006A6DB7" w:rsidTr="006A6DB7">
        <w:trPr>
          <w:gridAfter w:val="2"/>
          <w:wAfter w:w="920" w:type="dxa"/>
          <w:trHeight w:val="585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6A6DB7" w:rsidRPr="006A6DB7" w:rsidTr="00C233D8">
        <w:trPr>
          <w:gridAfter w:val="2"/>
          <w:wAfter w:w="920" w:type="dxa"/>
          <w:trHeight w:val="1589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 xml:space="preserve">Муниципальная целевая программа </w:t>
            </w:r>
            <w:r w:rsidRPr="006A6DB7">
              <w:rPr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6A6DB7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6A6DB7">
              <w:rPr>
                <w:sz w:val="22"/>
                <w:szCs w:val="22"/>
              </w:rPr>
              <w:t>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0200022970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6A6DB7" w:rsidRPr="006A6DB7" w:rsidTr="006A6DB7">
        <w:trPr>
          <w:gridAfter w:val="2"/>
          <w:wAfter w:w="920" w:type="dxa"/>
          <w:trHeight w:val="585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0200022970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6A6DB7" w:rsidRPr="006A6DB7" w:rsidTr="006A6DB7">
        <w:trPr>
          <w:gridAfter w:val="2"/>
          <w:wAfter w:w="920" w:type="dxa"/>
          <w:trHeight w:val="585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0200022970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6A6DB7" w:rsidRPr="006A6DB7" w:rsidTr="00C233D8">
        <w:trPr>
          <w:gridAfter w:val="2"/>
          <w:wAfter w:w="920" w:type="dxa"/>
          <w:trHeight w:val="752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03000L5550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6DB7" w:rsidRPr="006A6DB7" w:rsidTr="006A6DB7">
        <w:trPr>
          <w:gridAfter w:val="2"/>
          <w:wAfter w:w="920" w:type="dxa"/>
          <w:trHeight w:val="585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03000L5550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6DB7" w:rsidRPr="006A6DB7" w:rsidTr="006A6DB7">
        <w:trPr>
          <w:gridAfter w:val="2"/>
          <w:wAfter w:w="920" w:type="dxa"/>
          <w:trHeight w:val="585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03000L5550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6DB7" w:rsidRPr="006A6DB7" w:rsidTr="006A6DB7">
        <w:trPr>
          <w:gridAfter w:val="2"/>
          <w:wAfter w:w="920" w:type="dxa"/>
          <w:trHeight w:val="3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2 481,30</w:t>
            </w:r>
          </w:p>
        </w:tc>
      </w:tr>
      <w:tr w:rsidR="006A6DB7" w:rsidRPr="006A6DB7" w:rsidTr="006A6DB7">
        <w:trPr>
          <w:gridAfter w:val="2"/>
          <w:wAfter w:w="920" w:type="dxa"/>
          <w:trHeight w:val="3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867,10</w:t>
            </w:r>
          </w:p>
        </w:tc>
      </w:tr>
      <w:tr w:rsidR="006A6DB7" w:rsidRPr="006A6DB7" w:rsidTr="00C233D8">
        <w:trPr>
          <w:gridAfter w:val="2"/>
          <w:wAfter w:w="920" w:type="dxa"/>
          <w:trHeight w:val="667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i/>
                <w:iCs/>
                <w:sz w:val="22"/>
                <w:szCs w:val="22"/>
              </w:rPr>
            </w:pPr>
            <w:r w:rsidRPr="006A6DB7">
              <w:rPr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758,30</w:t>
            </w:r>
          </w:p>
        </w:tc>
      </w:tr>
      <w:tr w:rsidR="006A6DB7" w:rsidRPr="006A6DB7" w:rsidTr="006A6DB7">
        <w:trPr>
          <w:gridAfter w:val="2"/>
          <w:wAfter w:w="920" w:type="dxa"/>
          <w:trHeight w:val="9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758,30</w:t>
            </w:r>
          </w:p>
        </w:tc>
      </w:tr>
      <w:tr w:rsidR="006A6DB7" w:rsidRPr="006A6DB7" w:rsidTr="006A6DB7">
        <w:trPr>
          <w:gridAfter w:val="2"/>
          <w:wAfter w:w="920" w:type="dxa"/>
          <w:trHeight w:val="9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758,30</w:t>
            </w:r>
          </w:p>
        </w:tc>
      </w:tr>
      <w:tr w:rsidR="006A6DB7" w:rsidRPr="006A6DB7" w:rsidTr="006A6DB7">
        <w:trPr>
          <w:gridAfter w:val="2"/>
          <w:wAfter w:w="920" w:type="dxa"/>
          <w:trHeight w:val="3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108,80</w:t>
            </w:r>
          </w:p>
        </w:tc>
      </w:tr>
      <w:tr w:rsidR="006A6DB7" w:rsidRPr="006A6DB7" w:rsidTr="006A6DB7">
        <w:trPr>
          <w:gridAfter w:val="2"/>
          <w:wAfter w:w="920" w:type="dxa"/>
          <w:trHeight w:val="555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0420022930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108,80</w:t>
            </w:r>
          </w:p>
        </w:tc>
      </w:tr>
      <w:tr w:rsidR="006A6DB7" w:rsidRPr="006A6DB7" w:rsidTr="00C233D8">
        <w:trPr>
          <w:gridAfter w:val="2"/>
          <w:wAfter w:w="920" w:type="dxa"/>
          <w:trHeight w:val="713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0420022930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108,80</w:t>
            </w:r>
          </w:p>
        </w:tc>
      </w:tr>
      <w:tr w:rsidR="006A6DB7" w:rsidRPr="006A6DB7" w:rsidTr="006A6DB7">
        <w:trPr>
          <w:gridAfter w:val="2"/>
          <w:wAfter w:w="920" w:type="dxa"/>
          <w:trHeight w:val="3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1 614,20</w:t>
            </w:r>
          </w:p>
        </w:tc>
      </w:tr>
      <w:tr w:rsidR="006A6DB7" w:rsidRPr="006A6DB7" w:rsidTr="00C233D8">
        <w:trPr>
          <w:gridAfter w:val="2"/>
          <w:wAfter w:w="920" w:type="dxa"/>
          <w:trHeight w:val="758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i/>
                <w:iCs/>
                <w:sz w:val="22"/>
                <w:szCs w:val="22"/>
              </w:rPr>
            </w:pPr>
            <w:r w:rsidRPr="006A6DB7">
              <w:rPr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1 230,80</w:t>
            </w:r>
          </w:p>
        </w:tc>
      </w:tr>
      <w:tr w:rsidR="006A6DB7" w:rsidRPr="006A6DB7" w:rsidTr="00C233D8">
        <w:trPr>
          <w:gridAfter w:val="2"/>
          <w:wAfter w:w="920" w:type="dxa"/>
          <w:trHeight w:val="1268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1 230,80</w:t>
            </w:r>
          </w:p>
        </w:tc>
      </w:tr>
      <w:tr w:rsidR="006A6DB7" w:rsidRPr="006A6DB7" w:rsidTr="006A6DB7">
        <w:trPr>
          <w:gridAfter w:val="2"/>
          <w:wAfter w:w="920" w:type="dxa"/>
          <w:trHeight w:val="555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120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1 230,80</w:t>
            </w:r>
          </w:p>
        </w:tc>
      </w:tr>
      <w:tr w:rsidR="006A6DB7" w:rsidRPr="006A6DB7" w:rsidTr="006A6DB7">
        <w:trPr>
          <w:gridAfter w:val="2"/>
          <w:wAfter w:w="920" w:type="dxa"/>
          <w:trHeight w:val="3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A6DB7">
              <w:rPr>
                <w:b/>
                <w:bCs/>
                <w:i/>
                <w:iCs/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383,40</w:t>
            </w:r>
          </w:p>
        </w:tc>
      </w:tr>
      <w:tr w:rsidR="006A6DB7" w:rsidRPr="006A6DB7" w:rsidTr="00C233D8">
        <w:trPr>
          <w:gridAfter w:val="2"/>
          <w:wAfter w:w="920" w:type="dxa"/>
          <w:trHeight w:val="1242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0420022930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383,40</w:t>
            </w:r>
          </w:p>
        </w:tc>
      </w:tr>
      <w:tr w:rsidR="006A6DB7" w:rsidRPr="006A6DB7" w:rsidTr="006A6DB7">
        <w:trPr>
          <w:gridAfter w:val="2"/>
          <w:wAfter w:w="920" w:type="dxa"/>
          <w:trHeight w:val="63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0420022930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120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383,40</w:t>
            </w:r>
          </w:p>
        </w:tc>
      </w:tr>
      <w:tr w:rsidR="006A6DB7" w:rsidRPr="006A6DB7" w:rsidTr="00C233D8">
        <w:trPr>
          <w:gridAfter w:val="2"/>
          <w:wAfter w:w="920" w:type="dxa"/>
          <w:trHeight w:val="916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6A6DB7" w:rsidRPr="006A6DB7" w:rsidTr="006A6DB7">
        <w:trPr>
          <w:gridAfter w:val="2"/>
          <w:wAfter w:w="920" w:type="dxa"/>
          <w:trHeight w:val="6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6A6DB7" w:rsidRPr="006A6DB7" w:rsidTr="006A6DB7">
        <w:trPr>
          <w:gridAfter w:val="2"/>
          <w:wAfter w:w="920" w:type="dxa"/>
          <w:trHeight w:val="6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310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6A6DB7" w:rsidRPr="006A6DB7" w:rsidTr="006A6DB7">
        <w:trPr>
          <w:gridAfter w:val="2"/>
          <w:wAfter w:w="920" w:type="dxa"/>
          <w:trHeight w:val="315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312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60,00</w:t>
            </w:r>
          </w:p>
        </w:tc>
      </w:tr>
      <w:tr w:rsidR="006A6DB7" w:rsidRPr="006A6DB7" w:rsidTr="00C233D8">
        <w:trPr>
          <w:gridAfter w:val="2"/>
          <w:wAfter w:w="920" w:type="dxa"/>
          <w:trHeight w:val="1024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890,00</w:t>
            </w:r>
          </w:p>
        </w:tc>
      </w:tr>
      <w:tr w:rsidR="006A6DB7" w:rsidRPr="006A6DB7" w:rsidTr="006A6DB7">
        <w:trPr>
          <w:gridAfter w:val="2"/>
          <w:wAfter w:w="920" w:type="dxa"/>
          <w:trHeight w:val="555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0500022940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890,00</w:t>
            </w:r>
          </w:p>
        </w:tc>
      </w:tr>
      <w:tr w:rsidR="006A6DB7" w:rsidRPr="006A6DB7" w:rsidTr="00C233D8">
        <w:trPr>
          <w:gridAfter w:val="2"/>
          <w:wAfter w:w="920" w:type="dxa"/>
          <w:trHeight w:val="72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0500022940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890,00</w:t>
            </w:r>
          </w:p>
        </w:tc>
      </w:tr>
      <w:tr w:rsidR="006A6DB7" w:rsidRPr="006A6DB7" w:rsidTr="006A6DB7">
        <w:trPr>
          <w:gridAfter w:val="2"/>
          <w:wAfter w:w="920" w:type="dxa"/>
          <w:trHeight w:val="6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b/>
                <w:bCs/>
                <w:color w:val="000000"/>
                <w:sz w:val="22"/>
                <w:szCs w:val="22"/>
              </w:rPr>
              <w:t>240,00</w:t>
            </w:r>
          </w:p>
        </w:tc>
      </w:tr>
      <w:tr w:rsidR="006A6DB7" w:rsidRPr="006A6DB7" w:rsidTr="006A6DB7">
        <w:trPr>
          <w:gridAfter w:val="2"/>
          <w:wAfter w:w="920" w:type="dxa"/>
          <w:trHeight w:val="60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9909900130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  <w:r w:rsidRPr="006A6DB7">
              <w:rPr>
                <w:sz w:val="22"/>
                <w:szCs w:val="22"/>
              </w:rPr>
              <w:t>700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color w:val="000000"/>
                <w:sz w:val="22"/>
                <w:szCs w:val="22"/>
              </w:rPr>
            </w:pPr>
            <w:r w:rsidRPr="006A6DB7">
              <w:rPr>
                <w:color w:val="000000"/>
                <w:sz w:val="22"/>
                <w:szCs w:val="22"/>
              </w:rPr>
              <w:t>240,00</w:t>
            </w:r>
          </w:p>
        </w:tc>
      </w:tr>
      <w:tr w:rsidR="006A6DB7" w:rsidRPr="006A6DB7" w:rsidTr="00C233D8">
        <w:trPr>
          <w:gridAfter w:val="2"/>
          <w:wAfter w:w="920" w:type="dxa"/>
          <w:trHeight w:val="70"/>
        </w:trPr>
        <w:tc>
          <w:tcPr>
            <w:tcW w:w="5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>
            <w:pPr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jc w:val="right"/>
              <w:rPr>
                <w:b/>
                <w:bCs/>
                <w:sz w:val="22"/>
                <w:szCs w:val="22"/>
              </w:rPr>
            </w:pPr>
            <w:r w:rsidRPr="006A6DB7">
              <w:rPr>
                <w:b/>
                <w:bCs/>
                <w:sz w:val="22"/>
                <w:szCs w:val="22"/>
              </w:rPr>
              <w:t>24 108,82</w:t>
            </w:r>
          </w:p>
        </w:tc>
      </w:tr>
      <w:tr w:rsidR="006A6DB7" w:rsidRPr="006A6DB7" w:rsidTr="006A6DB7">
        <w:trPr>
          <w:gridAfter w:val="2"/>
          <w:wAfter w:w="920" w:type="dxa"/>
          <w:trHeight w:val="300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>
            <w:pPr>
              <w:rPr>
                <w:sz w:val="22"/>
                <w:szCs w:val="22"/>
              </w:rPr>
            </w:pPr>
          </w:p>
        </w:tc>
      </w:tr>
    </w:tbl>
    <w:p w:rsidR="00D57DBF" w:rsidRPr="006A6DB7" w:rsidRDefault="00D57DBF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872" w:type="dxa"/>
        <w:tblInd w:w="93" w:type="dxa"/>
        <w:tblLook w:val="04A0" w:firstRow="1" w:lastRow="0" w:firstColumn="1" w:lastColumn="0" w:noHBand="0" w:noVBand="1"/>
      </w:tblPr>
      <w:tblGrid>
        <w:gridCol w:w="954"/>
        <w:gridCol w:w="806"/>
        <w:gridCol w:w="147"/>
        <w:gridCol w:w="693"/>
        <w:gridCol w:w="260"/>
        <w:gridCol w:w="953"/>
        <w:gridCol w:w="967"/>
        <w:gridCol w:w="113"/>
        <w:gridCol w:w="271"/>
        <w:gridCol w:w="642"/>
        <w:gridCol w:w="773"/>
        <w:gridCol w:w="649"/>
        <w:gridCol w:w="300"/>
        <w:gridCol w:w="404"/>
        <w:gridCol w:w="660"/>
        <w:gridCol w:w="1062"/>
        <w:gridCol w:w="142"/>
        <w:gridCol w:w="98"/>
        <w:gridCol w:w="201"/>
        <w:gridCol w:w="126"/>
        <w:gridCol w:w="651"/>
      </w:tblGrid>
      <w:tr w:rsidR="006A6DB7" w:rsidRPr="006A6DB7" w:rsidTr="00C233D8">
        <w:trPr>
          <w:trHeight w:val="1515"/>
        </w:trPr>
        <w:tc>
          <w:tcPr>
            <w:tcW w:w="4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Приложение № 6</w:t>
            </w:r>
            <w:r w:rsidRPr="006A6DB7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6A6DB7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6A6DB7">
              <w:rPr>
                <w:rFonts w:eastAsia="Times New Roman"/>
                <w:sz w:val="22"/>
                <w:szCs w:val="22"/>
              </w:rPr>
              <w:br/>
            </w:r>
            <w:r w:rsidR="006B4556" w:rsidRPr="006B4556">
              <w:rPr>
                <w:rFonts w:eastAsia="Times New Roman"/>
                <w:sz w:val="22"/>
                <w:szCs w:val="22"/>
              </w:rPr>
              <w:t xml:space="preserve">№ 366 от 29.11.2018 г. </w:t>
            </w:r>
            <w:r w:rsidRPr="006A6DB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1410"/>
        </w:trPr>
        <w:tc>
          <w:tcPr>
            <w:tcW w:w="10221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6DB7" w:rsidRPr="00C233D8" w:rsidRDefault="006A6DB7" w:rsidP="006A6DB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233D8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  <w:r w:rsidRPr="00C233D8">
              <w:rPr>
                <w:rFonts w:eastAsia="Times New Roman"/>
                <w:b/>
                <w:bCs/>
                <w:sz w:val="28"/>
                <w:szCs w:val="28"/>
              </w:rPr>
              <w:br/>
              <w:t>бюджетных ассигнований из бюджета Горнокл</w:t>
            </w:r>
            <w:r w:rsidR="00C233D8">
              <w:rPr>
                <w:rFonts w:eastAsia="Times New Roman"/>
                <w:b/>
                <w:bCs/>
                <w:sz w:val="28"/>
                <w:szCs w:val="28"/>
              </w:rPr>
              <w:t xml:space="preserve">ючевского городского поселения </w:t>
            </w:r>
            <w:r w:rsidRPr="00C233D8">
              <w:rPr>
                <w:rFonts w:eastAsia="Times New Roman"/>
                <w:b/>
                <w:bCs/>
                <w:sz w:val="28"/>
                <w:szCs w:val="28"/>
              </w:rPr>
              <w:t xml:space="preserve">на 2019 по разделам,  подразделам, целевым статьям (муниципальным программам поселения и непрограммным направлениям деятельности), группам </w:t>
            </w:r>
            <w:proofErr w:type="gramStart"/>
            <w:r w:rsidRPr="00C233D8">
              <w:rPr>
                <w:rFonts w:eastAsia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C233D8">
              <w:rPr>
                <w:rFonts w:eastAsia="Times New Roman"/>
                <w:b/>
                <w:bCs/>
                <w:sz w:val="28"/>
                <w:szCs w:val="28"/>
              </w:rPr>
              <w:t>и подгруппам) видов расходов классификации расходов бюджетов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863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Админ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DB7" w:rsidRPr="006A6DB7" w:rsidRDefault="006A6DB7" w:rsidP="00C233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201</w:t>
            </w:r>
            <w:r w:rsidR="00C233D8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10 359,78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6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1 536,00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45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151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6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1155"/>
        </w:trPr>
        <w:tc>
          <w:tcPr>
            <w:tcW w:w="47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899,00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600"/>
        </w:trPr>
        <w:tc>
          <w:tcPr>
            <w:tcW w:w="4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484,50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1423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481,50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525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481,50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555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6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18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57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12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7 909,78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1492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6 679,50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6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6 679,50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57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1 187,78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1 187,78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15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1555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6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65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3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0800022980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56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253,32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1128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253,32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611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253,32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6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0300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128,00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784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71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113,00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113,00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92075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целевая программа </w:t>
            </w: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br/>
              <w:t>«Профилактика терроризма и экстремизма на 201</w:t>
            </w:r>
            <w:r w:rsidR="0092075D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 xml:space="preserve"> год»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0400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5 360,52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00"/>
        </w:trPr>
        <w:tc>
          <w:tcPr>
            <w:tcW w:w="47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821,63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1200"/>
        </w:trPr>
        <w:tc>
          <w:tcPr>
            <w:tcW w:w="4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821,63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6A6DB7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6A6DB7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821,63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57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792,00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6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3 546,89000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537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2 744,99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2 744,99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555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Кировского МР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0700022950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853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66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0700092391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801,90000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6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585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1224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0900022990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A6DB7">
              <w:rPr>
                <w:rFonts w:eastAsia="Times New Roman"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19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ЖКХ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0500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4 335,90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234,40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527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234,40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54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234,40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4 101,50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A6DB7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</w:t>
            </w:r>
            <w:r w:rsidR="00C233D8">
              <w:rPr>
                <w:rFonts w:eastAsia="Times New Roman"/>
                <w:i/>
                <w:iCs/>
                <w:sz w:val="22"/>
                <w:szCs w:val="22"/>
              </w:rPr>
              <w:t>го направления «Благоустройство»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1 860,00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555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1 860,00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1 860,00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6A6DB7">
              <w:rPr>
                <w:rFonts w:eastAsia="Times New Roman"/>
                <w:i/>
                <w:iCs/>
                <w:sz w:val="22"/>
                <w:szCs w:val="22"/>
              </w:rPr>
              <w:t>Непрограмное</w:t>
            </w:r>
            <w:proofErr w:type="spellEnd"/>
            <w:r w:rsidRPr="006A6DB7">
              <w:rPr>
                <w:rFonts w:eastAsia="Times New Roman"/>
                <w:i/>
                <w:iCs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585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585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773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585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585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A6DB7">
              <w:rPr>
                <w:rFonts w:eastAsia="Times New Roman"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1461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6A6DB7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6A6DB7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6A6DB7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632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0200022970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555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595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03000L5550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A6DB7">
              <w:rPr>
                <w:rFonts w:eastAsia="Times New Roman"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0800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2 481,30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867,10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555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758,30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758,30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758,30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407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Библиотеки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1 614,20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15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127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555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Библиотеки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383,40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1417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383,40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6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383,40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94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6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6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60,00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12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709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9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6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6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6DB7">
              <w:rPr>
                <w:rFonts w:eastAsia="Times New Roman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00"/>
        </w:trPr>
        <w:tc>
          <w:tcPr>
            <w:tcW w:w="47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24 108,82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00"/>
        </w:trPr>
        <w:tc>
          <w:tcPr>
            <w:tcW w:w="4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trHeight w:val="300"/>
        </w:trPr>
        <w:tc>
          <w:tcPr>
            <w:tcW w:w="4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151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Приложение № 7</w:t>
            </w:r>
            <w:r w:rsidRPr="006A6DB7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6A6DB7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6A6DB7">
              <w:rPr>
                <w:rFonts w:eastAsia="Times New Roman"/>
                <w:sz w:val="22"/>
                <w:szCs w:val="22"/>
              </w:rPr>
              <w:br/>
            </w:r>
            <w:r w:rsidR="006B4556" w:rsidRPr="006B4556">
              <w:rPr>
                <w:rFonts w:eastAsia="Times New Roman"/>
                <w:sz w:val="22"/>
                <w:szCs w:val="22"/>
              </w:rPr>
              <w:t xml:space="preserve">№ 366 от 29.11.2018 г. </w:t>
            </w:r>
            <w:r w:rsidRPr="006A6DB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1350"/>
        </w:trPr>
        <w:tc>
          <w:tcPr>
            <w:tcW w:w="97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B7" w:rsidRPr="00C233D8" w:rsidRDefault="006A6DB7" w:rsidP="006A6DB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233D8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из бюджета Горноключевского городского поселения на 2019 год по муниципальным целевым программам, предусмотренным к финансированию из бюджета Горноключевского городского поселения в 2019 году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C233D8" w:rsidRDefault="006A6DB7" w:rsidP="006A6DB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30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6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57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300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7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758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576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6A6DB7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2019 год»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1281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576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6A6DB7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6A6DB7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6A6DB7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            180 000,00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600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576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Программа "Формирование современной городской среды 2018-2022"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783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57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Муниципальная целевая программа «Развитие культуры в  Горноключевском городском поселении на 2018-2020 годы»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         2 481 300,00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1148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57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 год «Физическая культура и спорт»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            890 000,00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1108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600092120</w:t>
            </w:r>
          </w:p>
        </w:tc>
        <w:tc>
          <w:tcPr>
            <w:tcW w:w="57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            821 630,00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975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0700000000</w:t>
            </w:r>
          </w:p>
        </w:tc>
        <w:tc>
          <w:tcPr>
            <w:tcW w:w="57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Муниципальная целевая программа «Ремонт муниципальных дорог и улиц Горноключевского городского поселения на период 2018-2020 годов»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            801 900,00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975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0800022980</w:t>
            </w:r>
          </w:p>
        </w:tc>
        <w:tc>
          <w:tcPr>
            <w:tcW w:w="57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              15 000,00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1151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lastRenderedPageBreak/>
              <w:t>0900022990</w:t>
            </w:r>
          </w:p>
        </w:tc>
        <w:tc>
          <w:tcPr>
            <w:tcW w:w="57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            100 000,00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300"/>
        </w:trPr>
        <w:tc>
          <w:tcPr>
            <w:tcW w:w="7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5 309 830,00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30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93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3D8" w:rsidRDefault="006A6DB7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Приложение № 8 </w:t>
            </w:r>
          </w:p>
          <w:p w:rsidR="00C233D8" w:rsidRDefault="006A6DB7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к решению Муниципального комитета</w:t>
            </w:r>
          </w:p>
          <w:p w:rsidR="00C233D8" w:rsidRDefault="006A6DB7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 Горноключевского городского поселения </w:t>
            </w:r>
          </w:p>
          <w:p w:rsidR="006A6DB7" w:rsidRPr="006A6DB7" w:rsidRDefault="006B4556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B4556">
              <w:rPr>
                <w:rFonts w:eastAsia="Times New Roman"/>
                <w:sz w:val="22"/>
                <w:szCs w:val="22"/>
              </w:rPr>
              <w:t xml:space="preserve">№ 366 от 29.11.2018 г. </w:t>
            </w:r>
            <w:r w:rsidR="006A6DB7" w:rsidRPr="006A6DB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1080"/>
        </w:trPr>
        <w:tc>
          <w:tcPr>
            <w:tcW w:w="97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B7" w:rsidRPr="00C233D8" w:rsidRDefault="006A6DB7" w:rsidP="006A6DB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233D8">
              <w:rPr>
                <w:rFonts w:eastAsia="Times New Roman"/>
                <w:b/>
                <w:bCs/>
                <w:sz w:val="28"/>
                <w:szCs w:val="28"/>
              </w:rPr>
              <w:t>Источники внутреннего финансирования дефицита бюджета поселения на 2019 год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34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6A6DB7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6A6DB7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6A6DB7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6A6DB7">
              <w:rPr>
                <w:rFonts w:eastAsia="Times New Roman"/>
                <w:sz w:val="22"/>
                <w:szCs w:val="22"/>
              </w:rPr>
              <w:t>.)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94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Сумма на 2017 год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63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01 02  00 00 00 0000 000</w:t>
            </w:r>
          </w:p>
        </w:tc>
        <w:tc>
          <w:tcPr>
            <w:tcW w:w="46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2083,00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94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01 02   00 00 10 0000 710</w:t>
            </w:r>
          </w:p>
        </w:tc>
        <w:tc>
          <w:tcPr>
            <w:tcW w:w="46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Получение кредитов от кредитных организаций бюджетами  поселений</w:t>
            </w:r>
            <w:proofErr w:type="gramStart"/>
            <w:r w:rsidRPr="006A6DB7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6A6DB7">
              <w:rPr>
                <w:rFonts w:eastAsia="Times New Roman"/>
                <w:sz w:val="22"/>
                <w:szCs w:val="22"/>
              </w:rPr>
              <w:t xml:space="preserve"> в валюте Российской Федерации 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3473,00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01 02  00 00 10 0000 810</w:t>
            </w:r>
          </w:p>
        </w:tc>
        <w:tc>
          <w:tcPr>
            <w:tcW w:w="46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-1 390,00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63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01 05 00 00 00 0000 000</w:t>
            </w:r>
          </w:p>
        </w:tc>
        <w:tc>
          <w:tcPr>
            <w:tcW w:w="46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45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01 05 00 00 00 0000 500</w:t>
            </w:r>
          </w:p>
        </w:tc>
        <w:tc>
          <w:tcPr>
            <w:tcW w:w="46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63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01 05 02 00 00 0000 500</w:t>
            </w:r>
          </w:p>
        </w:tc>
        <w:tc>
          <w:tcPr>
            <w:tcW w:w="46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70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46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94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2083,00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2"/>
          <w:wAfter w:w="777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56" w:rsidRDefault="006A6DB7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                             </w:t>
            </w:r>
          </w:p>
          <w:p w:rsidR="006B4556" w:rsidRDefault="006B4556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6B4556" w:rsidRDefault="006B4556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6B4556" w:rsidRDefault="006B4556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6B4556" w:rsidRDefault="006B4556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6B4556" w:rsidRDefault="006B4556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6B4556" w:rsidRDefault="006B4556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6B4556" w:rsidRDefault="006B4556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6B4556" w:rsidRDefault="006B4556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6B4556" w:rsidRDefault="006B4556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6B4556" w:rsidRDefault="006B4556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6B4556" w:rsidRDefault="006B4556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6B4556" w:rsidRDefault="006B4556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6B4556" w:rsidRDefault="006B4556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6B4556" w:rsidRDefault="006B4556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6B4556" w:rsidRDefault="006B4556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6A6DB7" w:rsidRPr="006A6DB7" w:rsidRDefault="006A6DB7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  Приложение № 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300"/>
        </w:trPr>
        <w:tc>
          <w:tcPr>
            <w:tcW w:w="3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                        к решению Муниципального комитета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300"/>
        </w:trPr>
        <w:tc>
          <w:tcPr>
            <w:tcW w:w="3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Горноключевского городского поселения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B4556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B4556">
              <w:rPr>
                <w:rFonts w:eastAsia="Times New Roman"/>
                <w:sz w:val="22"/>
                <w:szCs w:val="22"/>
              </w:rPr>
              <w:t>№ 366 от 29.11.2018 г.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34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1335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DB7" w:rsidRPr="00C233D8" w:rsidRDefault="006A6DB7" w:rsidP="006A6DB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233D8">
              <w:rPr>
                <w:rFonts w:eastAsia="Times New Roman"/>
                <w:b/>
                <w:bCs/>
                <w:sz w:val="28"/>
                <w:szCs w:val="28"/>
              </w:rPr>
              <w:t>ПРОГРАММА</w:t>
            </w:r>
            <w:r w:rsidRPr="00C233D8">
              <w:rPr>
                <w:rFonts w:eastAsia="Times New Roman"/>
                <w:b/>
                <w:bCs/>
                <w:sz w:val="28"/>
                <w:szCs w:val="28"/>
              </w:rPr>
              <w:br/>
              <w:t>муниципальных внутренних заимствований                                                                                              Горноключевского городского поселения</w:t>
            </w:r>
            <w:r w:rsidRPr="00C233D8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на 2019 год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DB7" w:rsidRPr="006A6DB7" w:rsidRDefault="006A6DB7" w:rsidP="006A6DB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(тыс. руб.)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315"/>
        </w:trPr>
        <w:tc>
          <w:tcPr>
            <w:tcW w:w="580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38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Объем средств на 2019 год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780"/>
        </w:trPr>
        <w:tc>
          <w:tcPr>
            <w:tcW w:w="58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585"/>
        </w:trPr>
        <w:tc>
          <w:tcPr>
            <w:tcW w:w="5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1.Кредиты, полученные </w:t>
            </w:r>
            <w:proofErr w:type="spellStart"/>
            <w:r w:rsidRPr="006A6DB7">
              <w:rPr>
                <w:rFonts w:eastAsia="Times New Roman"/>
                <w:sz w:val="22"/>
                <w:szCs w:val="22"/>
              </w:rPr>
              <w:t>Горноключевским</w:t>
            </w:r>
            <w:proofErr w:type="spellEnd"/>
            <w:r w:rsidRPr="006A6DB7">
              <w:rPr>
                <w:rFonts w:eastAsia="Times New Roman"/>
                <w:sz w:val="22"/>
                <w:szCs w:val="22"/>
              </w:rPr>
              <w:t xml:space="preserve"> городским поселением от кредитных организаций:</w:t>
            </w:r>
          </w:p>
        </w:tc>
        <w:tc>
          <w:tcPr>
            <w:tcW w:w="38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2 083,000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315"/>
        </w:trPr>
        <w:tc>
          <w:tcPr>
            <w:tcW w:w="5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38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3 473,000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390"/>
        </w:trPr>
        <w:tc>
          <w:tcPr>
            <w:tcW w:w="5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38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-1 390,000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1035"/>
        </w:trPr>
        <w:tc>
          <w:tcPr>
            <w:tcW w:w="5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2.Бюджетные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38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390"/>
        </w:trPr>
        <w:tc>
          <w:tcPr>
            <w:tcW w:w="5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38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345"/>
        </w:trPr>
        <w:tc>
          <w:tcPr>
            <w:tcW w:w="5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38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390"/>
        </w:trPr>
        <w:tc>
          <w:tcPr>
            <w:tcW w:w="5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ИТОГО муниципальных внутренних заимствований:</w:t>
            </w:r>
          </w:p>
        </w:tc>
        <w:tc>
          <w:tcPr>
            <w:tcW w:w="38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A6DB7">
              <w:rPr>
                <w:rFonts w:eastAsia="Times New Roman"/>
                <w:b/>
                <w:bCs/>
                <w:sz w:val="22"/>
                <w:szCs w:val="22"/>
              </w:rPr>
              <w:t>2 083,000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375"/>
        </w:trPr>
        <w:tc>
          <w:tcPr>
            <w:tcW w:w="5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 xml:space="preserve">Привлечение заимствования </w:t>
            </w:r>
          </w:p>
        </w:tc>
        <w:tc>
          <w:tcPr>
            <w:tcW w:w="38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3 473,000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405"/>
        </w:trPr>
        <w:tc>
          <w:tcPr>
            <w:tcW w:w="5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38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7" w:rsidRPr="006A6DB7" w:rsidRDefault="006A6DB7" w:rsidP="006A6D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A6DB7">
              <w:rPr>
                <w:rFonts w:eastAsia="Times New Roman"/>
                <w:sz w:val="22"/>
                <w:szCs w:val="22"/>
              </w:rPr>
              <w:t>-1 390,000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3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3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3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3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8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3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3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</w:tr>
      <w:tr w:rsidR="006A6DB7" w:rsidRPr="006A6DB7" w:rsidTr="00C233D8">
        <w:trPr>
          <w:gridAfter w:val="3"/>
          <w:wAfter w:w="978" w:type="dxa"/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3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B7" w:rsidRPr="006A6DB7" w:rsidRDefault="006A6DB7" w:rsidP="006A6DB7">
            <w:pPr>
              <w:rPr>
                <w:rFonts w:ascii="Arial CYR" w:eastAsia="Times New Roman" w:hAnsi="Arial CYR" w:cs="Arial CYR"/>
                <w:sz w:val="22"/>
                <w:szCs w:val="22"/>
              </w:rPr>
            </w:pPr>
          </w:p>
        </w:tc>
      </w:tr>
    </w:tbl>
    <w:p w:rsidR="006A6DB7" w:rsidRPr="000E36AE" w:rsidRDefault="006A6DB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sectPr w:rsidR="006A6DB7" w:rsidRPr="000E36AE" w:rsidSect="00C233D8">
      <w:footerReference w:type="default" r:id="rId9"/>
      <w:pgSz w:w="11906" w:h="16838"/>
      <w:pgMar w:top="284" w:right="850" w:bottom="709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08" w:rsidRDefault="000D3208" w:rsidP="00CE11FB">
      <w:r>
        <w:separator/>
      </w:r>
    </w:p>
  </w:endnote>
  <w:endnote w:type="continuationSeparator" w:id="0">
    <w:p w:rsidR="000D3208" w:rsidRDefault="000D3208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115036"/>
      <w:docPartObj>
        <w:docPartGallery w:val="Page Numbers (Bottom of Page)"/>
        <w:docPartUnique/>
      </w:docPartObj>
    </w:sdtPr>
    <w:sdtEndPr/>
    <w:sdtContent>
      <w:p w:rsidR="006A6DB7" w:rsidRDefault="006A6D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75D" w:rsidRPr="0092075D">
          <w:rPr>
            <w:noProof/>
            <w:lang w:val="ru-RU"/>
          </w:rPr>
          <w:t>1</w:t>
        </w:r>
        <w:r>
          <w:fldChar w:fldCharType="end"/>
        </w:r>
      </w:p>
    </w:sdtContent>
  </w:sdt>
  <w:p w:rsidR="006A6DB7" w:rsidRDefault="006A6D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08" w:rsidRDefault="000D3208" w:rsidP="00CE11FB">
      <w:r>
        <w:separator/>
      </w:r>
    </w:p>
  </w:footnote>
  <w:footnote w:type="continuationSeparator" w:id="0">
    <w:p w:rsidR="000D3208" w:rsidRDefault="000D3208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1FF9"/>
    <w:rsid w:val="00016A85"/>
    <w:rsid w:val="000171C2"/>
    <w:rsid w:val="00025336"/>
    <w:rsid w:val="00031F3F"/>
    <w:rsid w:val="000419E4"/>
    <w:rsid w:val="0006133F"/>
    <w:rsid w:val="0006238F"/>
    <w:rsid w:val="0007167A"/>
    <w:rsid w:val="000825CB"/>
    <w:rsid w:val="00082665"/>
    <w:rsid w:val="00083A58"/>
    <w:rsid w:val="00086BB5"/>
    <w:rsid w:val="0009174C"/>
    <w:rsid w:val="000A03CE"/>
    <w:rsid w:val="000A724C"/>
    <w:rsid w:val="000B2D54"/>
    <w:rsid w:val="000B7E94"/>
    <w:rsid w:val="000D0650"/>
    <w:rsid w:val="000D3208"/>
    <w:rsid w:val="000D34E4"/>
    <w:rsid w:val="000E19F6"/>
    <w:rsid w:val="000E36AE"/>
    <w:rsid w:val="000E4B93"/>
    <w:rsid w:val="000E7186"/>
    <w:rsid w:val="000F0372"/>
    <w:rsid w:val="000F2732"/>
    <w:rsid w:val="000F79C5"/>
    <w:rsid w:val="00105010"/>
    <w:rsid w:val="0010663D"/>
    <w:rsid w:val="001104A7"/>
    <w:rsid w:val="0012375A"/>
    <w:rsid w:val="00124E93"/>
    <w:rsid w:val="0013009D"/>
    <w:rsid w:val="00136069"/>
    <w:rsid w:val="00137825"/>
    <w:rsid w:val="00140245"/>
    <w:rsid w:val="00152E1F"/>
    <w:rsid w:val="001534B4"/>
    <w:rsid w:val="00170ECB"/>
    <w:rsid w:val="0017488E"/>
    <w:rsid w:val="00175056"/>
    <w:rsid w:val="00177597"/>
    <w:rsid w:val="00185248"/>
    <w:rsid w:val="00190A40"/>
    <w:rsid w:val="001948F5"/>
    <w:rsid w:val="001B2A73"/>
    <w:rsid w:val="001B2FCA"/>
    <w:rsid w:val="001B375A"/>
    <w:rsid w:val="001B469C"/>
    <w:rsid w:val="001C653F"/>
    <w:rsid w:val="001D2F57"/>
    <w:rsid w:val="001E02A2"/>
    <w:rsid w:val="001E4328"/>
    <w:rsid w:val="001E6578"/>
    <w:rsid w:val="001F06CB"/>
    <w:rsid w:val="00207C9A"/>
    <w:rsid w:val="002107B5"/>
    <w:rsid w:val="002141C9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0FA7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21EA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B61D2"/>
    <w:rsid w:val="003D5D2C"/>
    <w:rsid w:val="003E6FB9"/>
    <w:rsid w:val="003F699D"/>
    <w:rsid w:val="00406E81"/>
    <w:rsid w:val="0043639E"/>
    <w:rsid w:val="004378D1"/>
    <w:rsid w:val="00442F4B"/>
    <w:rsid w:val="00450FD1"/>
    <w:rsid w:val="004521BC"/>
    <w:rsid w:val="0045510B"/>
    <w:rsid w:val="00461A61"/>
    <w:rsid w:val="0046554F"/>
    <w:rsid w:val="00476843"/>
    <w:rsid w:val="0048097E"/>
    <w:rsid w:val="00491A42"/>
    <w:rsid w:val="00492DEA"/>
    <w:rsid w:val="0049651A"/>
    <w:rsid w:val="004A2CB9"/>
    <w:rsid w:val="004B24FF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0FC6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8159C"/>
    <w:rsid w:val="00597ED3"/>
    <w:rsid w:val="005B0358"/>
    <w:rsid w:val="005B29C6"/>
    <w:rsid w:val="005B535B"/>
    <w:rsid w:val="005B6478"/>
    <w:rsid w:val="005C30C9"/>
    <w:rsid w:val="005C5C6D"/>
    <w:rsid w:val="005C5D5A"/>
    <w:rsid w:val="005D0833"/>
    <w:rsid w:val="005D289D"/>
    <w:rsid w:val="005D339A"/>
    <w:rsid w:val="005D3D65"/>
    <w:rsid w:val="005E5E44"/>
    <w:rsid w:val="005F7258"/>
    <w:rsid w:val="00605659"/>
    <w:rsid w:val="00605D21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51E65"/>
    <w:rsid w:val="00666308"/>
    <w:rsid w:val="00666CBD"/>
    <w:rsid w:val="00674C7A"/>
    <w:rsid w:val="00684F41"/>
    <w:rsid w:val="00685F1B"/>
    <w:rsid w:val="0069627A"/>
    <w:rsid w:val="006A3063"/>
    <w:rsid w:val="006A6DB7"/>
    <w:rsid w:val="006B4556"/>
    <w:rsid w:val="006B4CA0"/>
    <w:rsid w:val="006C33E2"/>
    <w:rsid w:val="006D169A"/>
    <w:rsid w:val="006D1C96"/>
    <w:rsid w:val="006E74C5"/>
    <w:rsid w:val="006F23B9"/>
    <w:rsid w:val="006F70DB"/>
    <w:rsid w:val="00700850"/>
    <w:rsid w:val="00705747"/>
    <w:rsid w:val="007122E4"/>
    <w:rsid w:val="007241D9"/>
    <w:rsid w:val="0073217F"/>
    <w:rsid w:val="007372C9"/>
    <w:rsid w:val="00743C9C"/>
    <w:rsid w:val="00744772"/>
    <w:rsid w:val="0075715E"/>
    <w:rsid w:val="00763AB9"/>
    <w:rsid w:val="00763FFF"/>
    <w:rsid w:val="00767492"/>
    <w:rsid w:val="00771AC6"/>
    <w:rsid w:val="007744F0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40C2"/>
    <w:rsid w:val="007D5DDD"/>
    <w:rsid w:val="007E0703"/>
    <w:rsid w:val="007E3547"/>
    <w:rsid w:val="007E3C61"/>
    <w:rsid w:val="007E65F2"/>
    <w:rsid w:val="00801E8B"/>
    <w:rsid w:val="0080337F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21D4"/>
    <w:rsid w:val="00897066"/>
    <w:rsid w:val="008B36C5"/>
    <w:rsid w:val="008C1A0B"/>
    <w:rsid w:val="008C6796"/>
    <w:rsid w:val="008D336C"/>
    <w:rsid w:val="008D7672"/>
    <w:rsid w:val="008E06F9"/>
    <w:rsid w:val="008F0C51"/>
    <w:rsid w:val="008F0E5F"/>
    <w:rsid w:val="008F1980"/>
    <w:rsid w:val="008F453E"/>
    <w:rsid w:val="0092075D"/>
    <w:rsid w:val="00925F38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1EBC"/>
    <w:rsid w:val="00B34BC4"/>
    <w:rsid w:val="00B3513D"/>
    <w:rsid w:val="00B431DF"/>
    <w:rsid w:val="00B5159C"/>
    <w:rsid w:val="00B578BF"/>
    <w:rsid w:val="00B67BCF"/>
    <w:rsid w:val="00B838A3"/>
    <w:rsid w:val="00B85F1E"/>
    <w:rsid w:val="00B94190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C10960"/>
    <w:rsid w:val="00C11C7C"/>
    <w:rsid w:val="00C233D8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31E7"/>
    <w:rsid w:val="00CC4B9E"/>
    <w:rsid w:val="00CD4628"/>
    <w:rsid w:val="00CE11FB"/>
    <w:rsid w:val="00CE174B"/>
    <w:rsid w:val="00CF0A3D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4328E"/>
    <w:rsid w:val="00D500FA"/>
    <w:rsid w:val="00D50CF3"/>
    <w:rsid w:val="00D52C22"/>
    <w:rsid w:val="00D532A4"/>
    <w:rsid w:val="00D57DBF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21F1"/>
    <w:rsid w:val="00DD4368"/>
    <w:rsid w:val="00DD6114"/>
    <w:rsid w:val="00DD7897"/>
    <w:rsid w:val="00DE6B17"/>
    <w:rsid w:val="00DF4038"/>
    <w:rsid w:val="00E11706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1E1E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C1C25"/>
    <w:rsid w:val="00EE1E6D"/>
    <w:rsid w:val="00EE5AA5"/>
    <w:rsid w:val="00EE652C"/>
    <w:rsid w:val="00EF7D08"/>
    <w:rsid w:val="00F05C7E"/>
    <w:rsid w:val="00F11F7F"/>
    <w:rsid w:val="00F151F9"/>
    <w:rsid w:val="00F249A1"/>
    <w:rsid w:val="00F3094B"/>
    <w:rsid w:val="00F32CA6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16E6"/>
    <w:rsid w:val="00F7290E"/>
    <w:rsid w:val="00F74616"/>
    <w:rsid w:val="00F91763"/>
    <w:rsid w:val="00F92FE9"/>
    <w:rsid w:val="00FA63F4"/>
    <w:rsid w:val="00FB0885"/>
    <w:rsid w:val="00FB1C9E"/>
    <w:rsid w:val="00FB3411"/>
    <w:rsid w:val="00FB3B38"/>
    <w:rsid w:val="00FC35D8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54AD-81BC-41BC-8556-8A2FB43E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7934</Words>
  <Characters>45229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53057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6</cp:revision>
  <cp:lastPrinted>2018-11-27T01:53:00Z</cp:lastPrinted>
  <dcterms:created xsi:type="dcterms:W3CDTF">2018-11-27T01:56:00Z</dcterms:created>
  <dcterms:modified xsi:type="dcterms:W3CDTF">2018-11-30T04:09:00Z</dcterms:modified>
</cp:coreProperties>
</file>