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8BA" w:rsidRPr="00E958BA" w:rsidRDefault="00E958BA" w:rsidP="00E958BA">
      <w:pPr>
        <w:shd w:val="clear" w:color="auto" w:fill="FFFFFF"/>
        <w:spacing w:after="0" w:line="240" w:lineRule="auto"/>
        <w:contextualSpacing/>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проект</w:t>
      </w:r>
    </w:p>
    <w:p w:rsidR="00E958BA" w:rsidRPr="00E958BA" w:rsidRDefault="00E958BA" w:rsidP="00E958BA">
      <w:pPr>
        <w:shd w:val="clear" w:color="auto" w:fill="FFFFFF"/>
        <w:spacing w:after="0" w:line="240" w:lineRule="auto"/>
        <w:contextualSpacing/>
        <w:jc w:val="center"/>
        <w:rPr>
          <w:rFonts w:ascii="Times New Roman" w:eastAsia="Times New Roman" w:hAnsi="Times New Roman" w:cs="Times New Roman"/>
          <w:sz w:val="28"/>
          <w:szCs w:val="28"/>
          <w:u w:val="single"/>
          <w:lang w:eastAsia="ru-RU"/>
        </w:rPr>
      </w:pPr>
      <w:r w:rsidRPr="00E958BA">
        <w:rPr>
          <w:rFonts w:ascii="Times New Roman" w:eastAsia="Times New Roman" w:hAnsi="Times New Roman" w:cs="Times New Roman"/>
          <w:b/>
          <w:bCs/>
          <w:spacing w:val="-6"/>
          <w:sz w:val="28"/>
          <w:szCs w:val="28"/>
          <w:lang w:eastAsia="ru-RU"/>
        </w:rPr>
        <w:t>РОССИЙСКАЯ ФЕДЕРАЦИЯ</w:t>
      </w:r>
    </w:p>
    <w:p w:rsidR="00E958BA" w:rsidRPr="00E958BA" w:rsidRDefault="00E958BA" w:rsidP="00E958BA">
      <w:pPr>
        <w:shd w:val="clear" w:color="auto" w:fill="FFFFFF"/>
        <w:spacing w:after="0" w:line="240" w:lineRule="auto"/>
        <w:contextualSpacing/>
        <w:jc w:val="center"/>
        <w:rPr>
          <w:rFonts w:ascii="Times New Roman" w:eastAsia="Times New Roman" w:hAnsi="Times New Roman" w:cs="Times New Roman"/>
          <w:b/>
          <w:bCs/>
          <w:spacing w:val="-6"/>
          <w:sz w:val="28"/>
          <w:szCs w:val="28"/>
          <w:lang w:eastAsia="ru-RU"/>
        </w:rPr>
      </w:pPr>
      <w:r w:rsidRPr="00E958BA">
        <w:rPr>
          <w:rFonts w:ascii="Times New Roman" w:eastAsia="Times New Roman" w:hAnsi="Times New Roman" w:cs="Times New Roman"/>
          <w:b/>
          <w:bCs/>
          <w:spacing w:val="-6"/>
          <w:sz w:val="28"/>
          <w:szCs w:val="28"/>
          <w:lang w:eastAsia="ru-RU"/>
        </w:rPr>
        <w:t xml:space="preserve">ПРИМОРСКИЙ КРАЙ </w:t>
      </w:r>
    </w:p>
    <w:p w:rsidR="00E958BA" w:rsidRPr="00E958BA" w:rsidRDefault="00E958BA" w:rsidP="00E958BA">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E958BA">
        <w:rPr>
          <w:rFonts w:ascii="Times New Roman" w:eastAsia="Times New Roman" w:hAnsi="Times New Roman" w:cs="Times New Roman"/>
          <w:b/>
          <w:bCs/>
          <w:spacing w:val="-9"/>
          <w:sz w:val="28"/>
          <w:szCs w:val="28"/>
          <w:lang w:eastAsia="ru-RU"/>
        </w:rPr>
        <w:t>МУНИЦИПАЛЬНЫЙ КОМИТЕТ</w:t>
      </w:r>
    </w:p>
    <w:p w:rsidR="00E958BA" w:rsidRPr="00E958BA" w:rsidRDefault="00E958BA" w:rsidP="00E958BA">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E958BA">
        <w:rPr>
          <w:rFonts w:ascii="Times New Roman" w:eastAsia="Times New Roman" w:hAnsi="Times New Roman" w:cs="Times New Roman"/>
          <w:b/>
          <w:bCs/>
          <w:spacing w:val="-8"/>
          <w:sz w:val="28"/>
          <w:szCs w:val="28"/>
          <w:lang w:eastAsia="ru-RU"/>
        </w:rPr>
        <w:t>ГОРНОКЛЮЧЕВСКОГО ГОРОДСКОГО ПОСЕЛЕНИЯ</w:t>
      </w:r>
    </w:p>
    <w:p w:rsidR="00E958BA" w:rsidRPr="00E958BA" w:rsidRDefault="00E958BA" w:rsidP="00E958BA">
      <w:pPr>
        <w:shd w:val="clear" w:color="auto" w:fill="FFFFFF"/>
        <w:spacing w:after="0" w:line="240" w:lineRule="auto"/>
        <w:contextualSpacing/>
        <w:jc w:val="center"/>
        <w:rPr>
          <w:rFonts w:ascii="Times New Roman" w:eastAsia="Times New Roman" w:hAnsi="Times New Roman" w:cs="Times New Roman"/>
          <w:b/>
          <w:bCs/>
          <w:spacing w:val="-6"/>
          <w:sz w:val="28"/>
          <w:szCs w:val="28"/>
          <w:lang w:eastAsia="ru-RU"/>
        </w:rPr>
      </w:pPr>
      <w:r w:rsidRPr="00E958BA">
        <w:rPr>
          <w:rFonts w:ascii="Times New Roman" w:eastAsia="Times New Roman" w:hAnsi="Times New Roman" w:cs="Times New Roman"/>
          <w:b/>
          <w:bCs/>
          <w:spacing w:val="-6"/>
          <w:sz w:val="28"/>
          <w:szCs w:val="28"/>
          <w:lang w:eastAsia="ru-RU"/>
        </w:rPr>
        <w:t>(</w:t>
      </w:r>
      <w:r w:rsidRPr="00E958BA">
        <w:rPr>
          <w:rFonts w:ascii="Times New Roman" w:eastAsia="Times New Roman" w:hAnsi="Times New Roman" w:cs="Times New Roman"/>
          <w:b/>
          <w:bCs/>
          <w:spacing w:val="-6"/>
          <w:sz w:val="28"/>
          <w:szCs w:val="28"/>
          <w:lang w:val="en-US" w:eastAsia="ru-RU"/>
        </w:rPr>
        <w:t>III</w:t>
      </w:r>
      <w:r w:rsidRPr="00E958BA">
        <w:rPr>
          <w:rFonts w:ascii="Times New Roman" w:eastAsia="Times New Roman" w:hAnsi="Times New Roman" w:cs="Times New Roman"/>
          <w:b/>
          <w:bCs/>
          <w:spacing w:val="-6"/>
          <w:sz w:val="28"/>
          <w:szCs w:val="28"/>
          <w:lang w:eastAsia="ru-RU"/>
        </w:rPr>
        <w:t xml:space="preserve">  СОЗЫВ)</w:t>
      </w:r>
    </w:p>
    <w:p w:rsidR="00E958BA" w:rsidRPr="00E958BA" w:rsidRDefault="00E958BA" w:rsidP="00E958BA">
      <w:pPr>
        <w:shd w:val="clear" w:color="auto" w:fill="FFFFFF"/>
        <w:spacing w:after="0" w:line="240" w:lineRule="auto"/>
        <w:contextualSpacing/>
        <w:jc w:val="center"/>
        <w:rPr>
          <w:rFonts w:ascii="Times New Roman" w:eastAsia="Times New Roman" w:hAnsi="Times New Roman" w:cs="Times New Roman"/>
          <w:sz w:val="28"/>
          <w:szCs w:val="28"/>
          <w:lang w:eastAsia="ru-RU"/>
        </w:rPr>
      </w:pPr>
    </w:p>
    <w:p w:rsidR="00E958BA" w:rsidRPr="00E958BA" w:rsidRDefault="00E958BA" w:rsidP="00E958BA">
      <w:pPr>
        <w:shd w:val="clear" w:color="auto" w:fill="FFFFFF"/>
        <w:spacing w:after="0" w:line="240" w:lineRule="auto"/>
        <w:contextualSpacing/>
        <w:jc w:val="center"/>
        <w:rPr>
          <w:rFonts w:ascii="Times New Roman" w:eastAsia="Times New Roman" w:hAnsi="Times New Roman" w:cs="Times New Roman"/>
          <w:b/>
          <w:bCs/>
          <w:spacing w:val="-8"/>
          <w:sz w:val="28"/>
          <w:szCs w:val="28"/>
          <w:lang w:eastAsia="ru-RU"/>
        </w:rPr>
      </w:pPr>
      <w:r w:rsidRPr="00E958BA">
        <w:rPr>
          <w:rFonts w:ascii="Times New Roman" w:eastAsia="Times New Roman" w:hAnsi="Times New Roman" w:cs="Times New Roman"/>
          <w:b/>
          <w:bCs/>
          <w:spacing w:val="-8"/>
          <w:sz w:val="28"/>
          <w:szCs w:val="28"/>
          <w:lang w:eastAsia="ru-RU"/>
        </w:rPr>
        <w:t>РЕШЕНИЕ</w:t>
      </w:r>
    </w:p>
    <w:p w:rsidR="00E958BA" w:rsidRPr="00E958BA" w:rsidRDefault="00E958BA" w:rsidP="00E958BA">
      <w:pPr>
        <w:shd w:val="clear" w:color="auto" w:fill="FFFFFF"/>
        <w:spacing w:after="0" w:line="240" w:lineRule="auto"/>
        <w:contextualSpacing/>
        <w:jc w:val="center"/>
        <w:rPr>
          <w:rFonts w:ascii="Times New Roman" w:eastAsia="Times New Roman" w:hAnsi="Times New Roman" w:cs="Times New Roman"/>
          <w:b/>
          <w:bCs/>
          <w:spacing w:val="-8"/>
          <w:sz w:val="28"/>
          <w:szCs w:val="28"/>
          <w:lang w:eastAsia="ru-RU"/>
        </w:rPr>
      </w:pPr>
    </w:p>
    <w:p w:rsidR="00E958BA" w:rsidRPr="00E958BA" w:rsidRDefault="00E958BA" w:rsidP="00E958BA">
      <w:pPr>
        <w:spacing w:after="0" w:line="240" w:lineRule="auto"/>
        <w:jc w:val="center"/>
        <w:rPr>
          <w:rFonts w:ascii="Times New Roman" w:eastAsia="Times New Roman" w:hAnsi="Times New Roman" w:cs="Times New Roman"/>
          <w:bCs/>
          <w:spacing w:val="-8"/>
          <w:sz w:val="24"/>
          <w:szCs w:val="20"/>
          <w:lang w:eastAsia="ru-RU"/>
        </w:rPr>
      </w:pPr>
      <w:r w:rsidRPr="00E958BA">
        <w:rPr>
          <w:rFonts w:ascii="Times New Roman" w:eastAsia="Times New Roman" w:hAnsi="Times New Roman" w:cs="Times New Roman"/>
          <w:bCs/>
          <w:spacing w:val="-8"/>
          <w:sz w:val="24"/>
          <w:szCs w:val="20"/>
          <w:lang w:eastAsia="ru-RU"/>
        </w:rPr>
        <w:t>кп. Горные Ключи</w:t>
      </w:r>
    </w:p>
    <w:p w:rsidR="00E958BA" w:rsidRPr="00E958BA" w:rsidRDefault="00E958BA" w:rsidP="00E958BA">
      <w:pPr>
        <w:spacing w:after="0" w:line="240" w:lineRule="auto"/>
        <w:rPr>
          <w:rFonts w:ascii="Times New Roman" w:eastAsia="Times New Roman" w:hAnsi="Times New Roman" w:cs="Times New Roman"/>
          <w:b/>
          <w:sz w:val="28"/>
          <w:szCs w:val="28"/>
          <w:lang w:eastAsia="ru-RU"/>
        </w:rPr>
      </w:pPr>
      <w:r w:rsidRPr="00E958B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___</w:t>
      </w:r>
      <w:r w:rsidRPr="00E958B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апреля</w:t>
      </w:r>
      <w:r w:rsidRPr="00E958BA">
        <w:rPr>
          <w:rFonts w:ascii="Times New Roman" w:eastAsia="Times New Roman" w:hAnsi="Times New Roman" w:cs="Times New Roman"/>
          <w:b/>
          <w:sz w:val="28"/>
          <w:szCs w:val="28"/>
          <w:lang w:eastAsia="ru-RU"/>
        </w:rPr>
        <w:t xml:space="preserve">  2018 года                                                                        № </w:t>
      </w:r>
      <w:r>
        <w:rPr>
          <w:rFonts w:ascii="Times New Roman" w:eastAsia="Times New Roman" w:hAnsi="Times New Roman" w:cs="Times New Roman"/>
          <w:b/>
          <w:sz w:val="28"/>
          <w:szCs w:val="28"/>
          <w:lang w:eastAsia="ru-RU"/>
        </w:rPr>
        <w:t>___</w:t>
      </w:r>
    </w:p>
    <w:p w:rsidR="00E958BA" w:rsidRPr="00E958BA" w:rsidRDefault="00E958BA" w:rsidP="00E958BA">
      <w:pPr>
        <w:spacing w:after="0" w:line="240" w:lineRule="auto"/>
        <w:rPr>
          <w:rFonts w:ascii="Times New Roman" w:eastAsia="Times New Roman" w:hAnsi="Times New Roman" w:cs="Times New Roman"/>
          <w:b/>
          <w:sz w:val="28"/>
          <w:szCs w:val="28"/>
          <w:lang w:eastAsia="ru-RU"/>
        </w:rPr>
      </w:pPr>
    </w:p>
    <w:p w:rsidR="00E958BA" w:rsidRPr="00D52E79" w:rsidRDefault="00E958BA" w:rsidP="00E958BA">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AB4B86">
        <w:rPr>
          <w:rFonts w:ascii="Times New Roman" w:hAnsi="Times New Roman" w:cs="Times New Roman"/>
          <w:b/>
          <w:bCs/>
          <w:color w:val="26282F"/>
          <w:sz w:val="28"/>
          <w:szCs w:val="28"/>
        </w:rPr>
        <w:br/>
      </w:r>
      <w:r w:rsidRPr="00D52E79">
        <w:rPr>
          <w:rFonts w:ascii="Times New Roman" w:hAnsi="Times New Roman" w:cs="Times New Roman"/>
          <w:b/>
          <w:bCs/>
          <w:sz w:val="28"/>
          <w:szCs w:val="28"/>
        </w:rPr>
        <w:t>О</w:t>
      </w:r>
      <w:r w:rsidRPr="00D52E79">
        <w:rPr>
          <w:rFonts w:ascii="Times New Roman" w:hAnsi="Times New Roman" w:cs="Times New Roman"/>
          <w:b/>
          <w:bCs/>
          <w:sz w:val="28"/>
          <w:szCs w:val="28"/>
        </w:rPr>
        <w:t xml:space="preserve"> публичных слушаниях в Горноключевском городском поселении</w:t>
      </w:r>
    </w:p>
    <w:p w:rsidR="00E958BA" w:rsidRPr="00E958BA" w:rsidRDefault="00E958BA" w:rsidP="00E958BA">
      <w:pPr>
        <w:spacing w:after="0" w:line="240" w:lineRule="auto"/>
        <w:jc w:val="center"/>
        <w:rPr>
          <w:rFonts w:ascii="Times New Roman" w:eastAsia="Times New Roman" w:hAnsi="Times New Roman" w:cs="Times New Roman"/>
          <w:b/>
          <w:sz w:val="28"/>
          <w:szCs w:val="28"/>
          <w:lang w:eastAsia="ru-RU"/>
        </w:rPr>
      </w:pPr>
    </w:p>
    <w:p w:rsidR="00E958BA" w:rsidRPr="00E958BA" w:rsidRDefault="00E958BA" w:rsidP="00E958BA">
      <w:pPr>
        <w:spacing w:after="0" w:line="240" w:lineRule="auto"/>
        <w:jc w:val="right"/>
        <w:rPr>
          <w:rFonts w:ascii="Times New Roman" w:eastAsia="Calibri" w:hAnsi="Times New Roman" w:cs="Times New Roman"/>
        </w:rPr>
      </w:pPr>
      <w:r w:rsidRPr="00E958BA">
        <w:rPr>
          <w:rFonts w:ascii="Times New Roman" w:eastAsia="Calibri" w:hAnsi="Times New Roman" w:cs="Times New Roman"/>
        </w:rPr>
        <w:t xml:space="preserve">Принято решением </w:t>
      </w:r>
      <w:proofErr w:type="gramStart"/>
      <w:r w:rsidRPr="00E958BA">
        <w:rPr>
          <w:rFonts w:ascii="Times New Roman" w:eastAsia="Calibri" w:hAnsi="Times New Roman" w:cs="Times New Roman"/>
        </w:rPr>
        <w:t>Муниципального</w:t>
      </w:r>
      <w:proofErr w:type="gramEnd"/>
      <w:r w:rsidRPr="00E958BA">
        <w:rPr>
          <w:rFonts w:ascii="Times New Roman" w:eastAsia="Calibri" w:hAnsi="Times New Roman" w:cs="Times New Roman"/>
        </w:rPr>
        <w:t xml:space="preserve"> </w:t>
      </w:r>
    </w:p>
    <w:p w:rsidR="00E958BA" w:rsidRPr="00E958BA" w:rsidRDefault="00E958BA" w:rsidP="00E958BA">
      <w:pPr>
        <w:spacing w:after="0" w:line="240" w:lineRule="auto"/>
        <w:jc w:val="right"/>
        <w:rPr>
          <w:rFonts w:ascii="Times New Roman" w:eastAsia="Calibri" w:hAnsi="Times New Roman" w:cs="Times New Roman"/>
        </w:rPr>
      </w:pPr>
      <w:r w:rsidRPr="00E958BA">
        <w:rPr>
          <w:rFonts w:ascii="Times New Roman" w:eastAsia="Calibri" w:hAnsi="Times New Roman" w:cs="Times New Roman"/>
        </w:rPr>
        <w:t>комитета Горноключевского городского</w:t>
      </w:r>
    </w:p>
    <w:p w:rsidR="00E958BA" w:rsidRPr="00E958BA" w:rsidRDefault="00E958BA" w:rsidP="00E958BA">
      <w:pPr>
        <w:spacing w:after="0" w:line="240" w:lineRule="auto"/>
        <w:jc w:val="right"/>
        <w:rPr>
          <w:rFonts w:ascii="Times New Roman" w:eastAsia="Calibri" w:hAnsi="Times New Roman" w:cs="Times New Roman"/>
        </w:rPr>
      </w:pPr>
      <w:r w:rsidRPr="00E958BA">
        <w:rPr>
          <w:rFonts w:ascii="Times New Roman" w:eastAsia="Calibri" w:hAnsi="Times New Roman" w:cs="Times New Roman"/>
        </w:rPr>
        <w:t>поселения №</w:t>
      </w:r>
      <w:r>
        <w:rPr>
          <w:rFonts w:ascii="Times New Roman" w:eastAsia="Calibri" w:hAnsi="Times New Roman" w:cs="Times New Roman"/>
        </w:rPr>
        <w:t>___</w:t>
      </w:r>
      <w:r w:rsidRPr="00E958BA">
        <w:rPr>
          <w:rFonts w:ascii="Times New Roman" w:eastAsia="Calibri" w:hAnsi="Times New Roman" w:cs="Times New Roman"/>
        </w:rPr>
        <w:t xml:space="preserve"> от  </w:t>
      </w:r>
      <w:r>
        <w:rPr>
          <w:rFonts w:ascii="Times New Roman" w:eastAsia="Calibri" w:hAnsi="Times New Roman" w:cs="Times New Roman"/>
        </w:rPr>
        <w:t>_____</w:t>
      </w:r>
      <w:r w:rsidRPr="00E958BA">
        <w:rPr>
          <w:rFonts w:ascii="Times New Roman" w:eastAsia="Calibri" w:hAnsi="Times New Roman" w:cs="Times New Roman"/>
        </w:rPr>
        <w:t>2018 г. </w:t>
      </w:r>
    </w:p>
    <w:p w:rsidR="00E958BA" w:rsidRPr="00E958BA" w:rsidRDefault="00E958BA" w:rsidP="00E958BA">
      <w:pPr>
        <w:spacing w:after="0" w:line="240" w:lineRule="auto"/>
        <w:ind w:left="4248" w:firstLine="708"/>
        <w:rPr>
          <w:rFonts w:ascii="Times New Roman" w:eastAsia="Times New Roman" w:hAnsi="Times New Roman" w:cs="Times New Roman"/>
          <w:sz w:val="28"/>
          <w:szCs w:val="28"/>
          <w:lang w:eastAsia="ru-RU"/>
        </w:rPr>
      </w:pPr>
    </w:p>
    <w:p w:rsidR="00E958BA" w:rsidRPr="00E958BA" w:rsidRDefault="00E958BA" w:rsidP="00E958BA">
      <w:pPr>
        <w:spacing w:after="0"/>
        <w:ind w:firstLine="708"/>
        <w:jc w:val="both"/>
        <w:rPr>
          <w:rFonts w:ascii="Times New Roman" w:eastAsia="Times New Roman" w:hAnsi="Times New Roman" w:cs="Times New Roman"/>
          <w:sz w:val="28"/>
          <w:szCs w:val="28"/>
          <w:lang w:eastAsia="ru-RU"/>
        </w:rPr>
      </w:pPr>
      <w:r w:rsidRPr="00E958BA">
        <w:rPr>
          <w:rFonts w:ascii="Times New Roman" w:eastAsia="Times New Roman" w:hAnsi="Times New Roman" w:cs="Times New Roman"/>
          <w:sz w:val="28"/>
          <w:szCs w:val="28"/>
          <w:lang w:eastAsia="ru-RU"/>
        </w:rPr>
        <w:t xml:space="preserve">На основании Федерального закона  от 06.10.2003 года № 131-ФЗ «Об общих принципах организации местного самоуправления в Российской Федерации», Устава Горноключевского городского поселения, Муниципальный комитет Горноключевского городского поселения  </w:t>
      </w:r>
    </w:p>
    <w:p w:rsidR="00E958BA" w:rsidRPr="00E958BA" w:rsidRDefault="00E958BA" w:rsidP="00E958BA">
      <w:pPr>
        <w:spacing w:after="0" w:line="240" w:lineRule="auto"/>
        <w:jc w:val="both"/>
        <w:rPr>
          <w:rFonts w:ascii="Times New Roman" w:eastAsia="Times New Roman" w:hAnsi="Times New Roman" w:cs="Times New Roman"/>
          <w:b/>
          <w:sz w:val="28"/>
          <w:szCs w:val="28"/>
          <w:lang w:eastAsia="ru-RU"/>
        </w:rPr>
      </w:pPr>
    </w:p>
    <w:p w:rsidR="00E958BA" w:rsidRPr="00E958BA" w:rsidRDefault="00E958BA" w:rsidP="00E958BA">
      <w:pPr>
        <w:spacing w:after="0" w:line="240" w:lineRule="auto"/>
        <w:jc w:val="both"/>
        <w:rPr>
          <w:rFonts w:ascii="Times New Roman" w:eastAsia="Times New Roman" w:hAnsi="Times New Roman" w:cs="Times New Roman"/>
          <w:b/>
          <w:sz w:val="28"/>
          <w:szCs w:val="28"/>
          <w:lang w:eastAsia="ru-RU"/>
        </w:rPr>
      </w:pPr>
      <w:r w:rsidRPr="00E958BA">
        <w:rPr>
          <w:rFonts w:ascii="Times New Roman" w:eastAsia="Times New Roman" w:hAnsi="Times New Roman" w:cs="Times New Roman"/>
          <w:b/>
          <w:sz w:val="28"/>
          <w:szCs w:val="28"/>
          <w:lang w:eastAsia="ru-RU"/>
        </w:rPr>
        <w:t>РЕШИЛ:</w:t>
      </w:r>
    </w:p>
    <w:p w:rsidR="00E958BA" w:rsidRPr="00D52E79" w:rsidRDefault="00E958BA" w:rsidP="00E958BA">
      <w:pPr>
        <w:widowControl w:val="0"/>
        <w:numPr>
          <w:ilvl w:val="0"/>
          <w:numId w:val="1"/>
        </w:numPr>
        <w:shd w:val="clear" w:color="auto" w:fill="FFFFFF"/>
        <w:tabs>
          <w:tab w:val="left" w:pos="734"/>
        </w:tabs>
        <w:autoSpaceDE w:val="0"/>
        <w:autoSpaceDN w:val="0"/>
        <w:adjustRightInd w:val="0"/>
        <w:spacing w:before="259" w:after="0" w:line="312" w:lineRule="exact"/>
        <w:ind w:left="567" w:hanging="360"/>
        <w:rPr>
          <w:rFonts w:ascii="Times New Roman" w:eastAsia="Times New Roman" w:hAnsi="Times New Roman" w:cs="Times New Roman"/>
          <w:color w:val="000000"/>
          <w:spacing w:val="-28"/>
          <w:sz w:val="28"/>
          <w:szCs w:val="28"/>
          <w:lang w:eastAsia="ru-RU"/>
        </w:rPr>
      </w:pPr>
      <w:r w:rsidRPr="00E958BA">
        <w:rPr>
          <w:rFonts w:ascii="Times New Roman" w:eastAsia="Times New Roman" w:hAnsi="Times New Roman" w:cs="Times New Roman"/>
          <w:color w:val="000000"/>
          <w:sz w:val="28"/>
          <w:szCs w:val="28"/>
          <w:lang w:eastAsia="ru-RU"/>
        </w:rPr>
        <w:t xml:space="preserve">Принять    Положение    </w:t>
      </w:r>
      <w:r>
        <w:rPr>
          <w:rFonts w:ascii="Times New Roman" w:eastAsia="Times New Roman" w:hAnsi="Times New Roman" w:cs="Times New Roman"/>
          <w:color w:val="000000"/>
          <w:sz w:val="28"/>
          <w:szCs w:val="28"/>
          <w:lang w:eastAsia="ru-RU"/>
        </w:rPr>
        <w:t>«О</w:t>
      </w:r>
      <w:r w:rsidRPr="00E958BA">
        <w:rPr>
          <w:rFonts w:ascii="Times New Roman" w:eastAsia="Times New Roman" w:hAnsi="Times New Roman" w:cs="Times New Roman"/>
          <w:color w:val="000000"/>
          <w:sz w:val="28"/>
          <w:szCs w:val="28"/>
          <w:lang w:eastAsia="ru-RU"/>
        </w:rPr>
        <w:t xml:space="preserve">    публичных    слушаниях    Горноключевского</w:t>
      </w:r>
      <w:r w:rsidRPr="00E958BA">
        <w:rPr>
          <w:rFonts w:ascii="Times New Roman" w:eastAsia="Times New Roman" w:hAnsi="Times New Roman" w:cs="Times New Roman"/>
          <w:color w:val="000000"/>
          <w:sz w:val="28"/>
          <w:szCs w:val="28"/>
          <w:lang w:eastAsia="ru-RU"/>
        </w:rPr>
        <w:br/>
      </w:r>
      <w:r w:rsidRPr="00E958BA">
        <w:rPr>
          <w:rFonts w:ascii="Times New Roman" w:eastAsia="Times New Roman" w:hAnsi="Times New Roman" w:cs="Times New Roman"/>
          <w:color w:val="000000"/>
          <w:spacing w:val="-1"/>
          <w:sz w:val="28"/>
          <w:szCs w:val="28"/>
          <w:lang w:eastAsia="ru-RU"/>
        </w:rPr>
        <w:t>городского поселения</w:t>
      </w:r>
      <w:r>
        <w:rPr>
          <w:rFonts w:ascii="Times New Roman" w:eastAsia="Times New Roman" w:hAnsi="Times New Roman" w:cs="Times New Roman"/>
          <w:color w:val="000000"/>
          <w:spacing w:val="-1"/>
          <w:sz w:val="28"/>
          <w:szCs w:val="28"/>
          <w:lang w:eastAsia="ru-RU"/>
        </w:rPr>
        <w:t xml:space="preserve">» </w:t>
      </w:r>
      <w:r w:rsidR="00D52E79">
        <w:rPr>
          <w:rFonts w:ascii="Times New Roman" w:eastAsia="Times New Roman" w:hAnsi="Times New Roman" w:cs="Times New Roman"/>
          <w:color w:val="000000"/>
          <w:spacing w:val="-1"/>
          <w:sz w:val="28"/>
          <w:szCs w:val="28"/>
          <w:lang w:eastAsia="ru-RU"/>
        </w:rPr>
        <w:t xml:space="preserve">в соответствии с </w:t>
      </w:r>
      <w:r>
        <w:rPr>
          <w:rFonts w:ascii="Times New Roman" w:eastAsia="Times New Roman" w:hAnsi="Times New Roman" w:cs="Times New Roman"/>
          <w:color w:val="000000"/>
          <w:spacing w:val="-1"/>
          <w:sz w:val="28"/>
          <w:szCs w:val="28"/>
          <w:lang w:eastAsia="ru-RU"/>
        </w:rPr>
        <w:t>приложени</w:t>
      </w:r>
      <w:r w:rsidR="00D52E79">
        <w:rPr>
          <w:rFonts w:ascii="Times New Roman" w:eastAsia="Times New Roman" w:hAnsi="Times New Roman" w:cs="Times New Roman"/>
          <w:color w:val="000000"/>
          <w:spacing w:val="-1"/>
          <w:sz w:val="28"/>
          <w:szCs w:val="28"/>
          <w:lang w:eastAsia="ru-RU"/>
        </w:rPr>
        <w:t>ем к настоящему решению</w:t>
      </w:r>
      <w:r w:rsidRPr="00E958BA">
        <w:rPr>
          <w:rFonts w:ascii="Times New Roman" w:eastAsia="Times New Roman" w:hAnsi="Times New Roman" w:cs="Times New Roman"/>
          <w:color w:val="000000"/>
          <w:spacing w:val="-1"/>
          <w:sz w:val="28"/>
          <w:szCs w:val="28"/>
          <w:lang w:eastAsia="ru-RU"/>
        </w:rPr>
        <w:t>.</w:t>
      </w:r>
    </w:p>
    <w:p w:rsidR="00D52E79" w:rsidRDefault="00D52E79" w:rsidP="00F33129">
      <w:pPr>
        <w:widowControl w:val="0"/>
        <w:numPr>
          <w:ilvl w:val="0"/>
          <w:numId w:val="1"/>
        </w:numPr>
        <w:shd w:val="clear" w:color="auto" w:fill="FFFFFF"/>
        <w:tabs>
          <w:tab w:val="left" w:pos="734"/>
        </w:tabs>
        <w:autoSpaceDE w:val="0"/>
        <w:autoSpaceDN w:val="0"/>
        <w:adjustRightInd w:val="0"/>
        <w:spacing w:before="259" w:after="0" w:line="312" w:lineRule="exact"/>
        <w:ind w:left="567" w:hanging="360"/>
        <w:rPr>
          <w:rFonts w:ascii="Times New Roman" w:eastAsia="Times New Roman" w:hAnsi="Times New Roman" w:cs="Times New Roman"/>
          <w:color w:val="000000"/>
          <w:spacing w:val="-28"/>
          <w:sz w:val="28"/>
          <w:szCs w:val="28"/>
          <w:lang w:eastAsia="ru-RU"/>
        </w:rPr>
      </w:pPr>
      <w:r>
        <w:rPr>
          <w:rFonts w:ascii="Times New Roman" w:eastAsia="Times New Roman" w:hAnsi="Times New Roman" w:cs="Times New Roman"/>
          <w:color w:val="000000"/>
          <w:spacing w:val="-1"/>
          <w:sz w:val="28"/>
          <w:szCs w:val="28"/>
          <w:lang w:eastAsia="ru-RU"/>
        </w:rPr>
        <w:t xml:space="preserve">Решение Муниципального комитета Горноключевского городского поселения № </w:t>
      </w:r>
      <w:r w:rsidR="00F33129">
        <w:rPr>
          <w:rFonts w:ascii="Times New Roman" w:eastAsia="Times New Roman" w:hAnsi="Times New Roman" w:cs="Times New Roman"/>
          <w:color w:val="000000"/>
          <w:spacing w:val="-1"/>
          <w:sz w:val="28"/>
          <w:szCs w:val="28"/>
          <w:lang w:eastAsia="ru-RU"/>
        </w:rPr>
        <w:t>13 от 29.12.2005 г. «</w:t>
      </w:r>
      <w:r w:rsidR="00F33129" w:rsidRPr="00F33129">
        <w:rPr>
          <w:rFonts w:ascii="Times New Roman" w:eastAsia="Times New Roman" w:hAnsi="Times New Roman" w:cs="Times New Roman"/>
          <w:color w:val="000000"/>
          <w:spacing w:val="-1"/>
          <w:sz w:val="28"/>
          <w:szCs w:val="28"/>
          <w:lang w:eastAsia="ru-RU"/>
        </w:rPr>
        <w:t>О публичных слушаниях Горноключевского городского поселения</w:t>
      </w:r>
      <w:r w:rsidR="00F33129">
        <w:rPr>
          <w:rFonts w:ascii="Times New Roman" w:eastAsia="Times New Roman" w:hAnsi="Times New Roman" w:cs="Times New Roman"/>
          <w:color w:val="000000"/>
          <w:spacing w:val="-1"/>
          <w:sz w:val="28"/>
          <w:szCs w:val="28"/>
          <w:lang w:eastAsia="ru-RU"/>
        </w:rPr>
        <w:t>»  признать утратившим силу с момента обнародования настоящего решения.</w:t>
      </w:r>
    </w:p>
    <w:p w:rsidR="00D52E79" w:rsidRPr="00D52E79" w:rsidRDefault="00E958BA" w:rsidP="00D52E79">
      <w:pPr>
        <w:widowControl w:val="0"/>
        <w:numPr>
          <w:ilvl w:val="0"/>
          <w:numId w:val="1"/>
        </w:numPr>
        <w:shd w:val="clear" w:color="auto" w:fill="FFFFFF"/>
        <w:tabs>
          <w:tab w:val="left" w:pos="734"/>
        </w:tabs>
        <w:autoSpaceDE w:val="0"/>
        <w:autoSpaceDN w:val="0"/>
        <w:adjustRightInd w:val="0"/>
        <w:spacing w:before="259" w:after="0" w:line="312" w:lineRule="exact"/>
        <w:ind w:left="567" w:hanging="360"/>
        <w:rPr>
          <w:rFonts w:ascii="Times New Roman" w:eastAsia="Times New Roman" w:hAnsi="Times New Roman" w:cs="Times New Roman"/>
          <w:color w:val="000000"/>
          <w:spacing w:val="-28"/>
          <w:sz w:val="28"/>
          <w:szCs w:val="28"/>
          <w:lang w:eastAsia="ru-RU"/>
        </w:rPr>
      </w:pPr>
      <w:r w:rsidRPr="00E958BA">
        <w:rPr>
          <w:rFonts w:ascii="Times New Roman" w:hAnsi="Times New Roman" w:cs="Times New Roman"/>
          <w:sz w:val="28"/>
          <w:szCs w:val="28"/>
        </w:rPr>
        <w:t>Настоящее решение опубликовать на официальном сайте администрации Горноключевского городского поселения в сети «Интернет».</w:t>
      </w:r>
    </w:p>
    <w:p w:rsidR="00E958BA" w:rsidRPr="00E958BA" w:rsidRDefault="00E958BA" w:rsidP="00E958BA">
      <w:pPr>
        <w:widowControl w:val="0"/>
        <w:numPr>
          <w:ilvl w:val="0"/>
          <w:numId w:val="1"/>
        </w:numPr>
        <w:shd w:val="clear" w:color="auto" w:fill="FFFFFF"/>
        <w:tabs>
          <w:tab w:val="left" w:pos="734"/>
        </w:tabs>
        <w:autoSpaceDE w:val="0"/>
        <w:autoSpaceDN w:val="0"/>
        <w:adjustRightInd w:val="0"/>
        <w:spacing w:before="259" w:after="0" w:line="312" w:lineRule="exact"/>
        <w:ind w:left="567" w:hanging="360"/>
        <w:rPr>
          <w:rFonts w:ascii="Times New Roman" w:eastAsia="Times New Roman" w:hAnsi="Times New Roman" w:cs="Times New Roman"/>
          <w:color w:val="000000"/>
          <w:spacing w:val="-28"/>
          <w:sz w:val="28"/>
          <w:szCs w:val="28"/>
          <w:lang w:eastAsia="ru-RU"/>
        </w:rPr>
      </w:pPr>
      <w:r w:rsidRPr="00E958BA">
        <w:rPr>
          <w:rFonts w:ascii="Times New Roman" w:hAnsi="Times New Roman" w:cs="Times New Roman"/>
          <w:sz w:val="28"/>
          <w:szCs w:val="28"/>
        </w:rPr>
        <w:t xml:space="preserve">Настоящее решение вступает в силу со дня его официального </w:t>
      </w:r>
      <w:r w:rsidR="00F33129">
        <w:rPr>
          <w:rFonts w:ascii="Times New Roman" w:hAnsi="Times New Roman" w:cs="Times New Roman"/>
          <w:sz w:val="28"/>
          <w:szCs w:val="28"/>
        </w:rPr>
        <w:t>опубликования (</w:t>
      </w:r>
      <w:r w:rsidRPr="00E958BA">
        <w:rPr>
          <w:rFonts w:ascii="Times New Roman" w:hAnsi="Times New Roman" w:cs="Times New Roman"/>
          <w:sz w:val="28"/>
          <w:szCs w:val="28"/>
        </w:rPr>
        <w:t>обнародования</w:t>
      </w:r>
      <w:r w:rsidR="00F33129">
        <w:rPr>
          <w:rFonts w:ascii="Times New Roman" w:hAnsi="Times New Roman" w:cs="Times New Roman"/>
          <w:sz w:val="28"/>
          <w:szCs w:val="28"/>
        </w:rPr>
        <w:t>)</w:t>
      </w:r>
      <w:r w:rsidRPr="00E958BA">
        <w:rPr>
          <w:rFonts w:ascii="Times New Roman" w:hAnsi="Times New Roman" w:cs="Times New Roman"/>
          <w:sz w:val="28"/>
          <w:szCs w:val="28"/>
        </w:rPr>
        <w:t>.</w:t>
      </w:r>
    </w:p>
    <w:p w:rsidR="00E958BA" w:rsidRPr="00E958BA" w:rsidRDefault="00E958BA" w:rsidP="00E958BA">
      <w:pPr>
        <w:jc w:val="both"/>
        <w:rPr>
          <w:rFonts w:ascii="Times New Roman" w:hAnsi="Times New Roman" w:cs="Times New Roman"/>
          <w:sz w:val="28"/>
          <w:szCs w:val="28"/>
        </w:rPr>
      </w:pPr>
    </w:p>
    <w:p w:rsidR="00E958BA" w:rsidRPr="00E958BA" w:rsidRDefault="00E958BA" w:rsidP="00E958BA">
      <w:pPr>
        <w:spacing w:after="0" w:line="240" w:lineRule="auto"/>
        <w:jc w:val="both"/>
        <w:rPr>
          <w:rFonts w:ascii="Times New Roman" w:eastAsia="Times New Roman" w:hAnsi="Times New Roman" w:cs="Times New Roman"/>
          <w:sz w:val="28"/>
          <w:szCs w:val="28"/>
          <w:lang w:eastAsia="ru-RU"/>
        </w:rPr>
      </w:pPr>
      <w:r w:rsidRPr="00E958BA">
        <w:rPr>
          <w:rFonts w:ascii="Times New Roman" w:eastAsia="Times New Roman" w:hAnsi="Times New Roman" w:cs="Times New Roman"/>
          <w:sz w:val="28"/>
          <w:szCs w:val="28"/>
          <w:lang w:eastAsia="ru-RU"/>
        </w:rPr>
        <w:t>Глава Горноключевского</w:t>
      </w:r>
    </w:p>
    <w:p w:rsidR="00E958BA" w:rsidRPr="00F33129" w:rsidRDefault="00E958BA" w:rsidP="00F33129">
      <w:pPr>
        <w:spacing w:after="0" w:line="240" w:lineRule="auto"/>
        <w:jc w:val="both"/>
        <w:rPr>
          <w:rFonts w:ascii="Times New Roman" w:eastAsia="Times New Roman" w:hAnsi="Times New Roman" w:cs="Times New Roman"/>
          <w:sz w:val="28"/>
          <w:szCs w:val="28"/>
          <w:lang w:eastAsia="ru-RU"/>
        </w:rPr>
      </w:pPr>
      <w:r w:rsidRPr="00E958BA">
        <w:rPr>
          <w:rFonts w:ascii="Times New Roman" w:eastAsia="Times New Roman" w:hAnsi="Times New Roman" w:cs="Times New Roman"/>
          <w:sz w:val="28"/>
          <w:szCs w:val="28"/>
          <w:lang w:eastAsia="ru-RU"/>
        </w:rPr>
        <w:t xml:space="preserve">городского поселения    </w:t>
      </w:r>
      <w:r w:rsidRPr="00E958BA">
        <w:rPr>
          <w:rFonts w:ascii="Times New Roman" w:eastAsia="Times New Roman" w:hAnsi="Times New Roman" w:cs="Times New Roman"/>
          <w:sz w:val="28"/>
          <w:szCs w:val="28"/>
          <w:lang w:eastAsia="ru-RU"/>
        </w:rPr>
        <w:tab/>
      </w:r>
      <w:r w:rsidRPr="00E958BA">
        <w:rPr>
          <w:rFonts w:ascii="Times New Roman" w:eastAsia="Times New Roman" w:hAnsi="Times New Roman" w:cs="Times New Roman"/>
          <w:sz w:val="28"/>
          <w:szCs w:val="28"/>
          <w:lang w:eastAsia="ru-RU"/>
        </w:rPr>
        <w:tab/>
        <w:t xml:space="preserve">                    </w:t>
      </w:r>
      <w:r w:rsidR="00F33129">
        <w:rPr>
          <w:rFonts w:ascii="Times New Roman" w:eastAsia="Times New Roman" w:hAnsi="Times New Roman" w:cs="Times New Roman"/>
          <w:sz w:val="28"/>
          <w:szCs w:val="28"/>
          <w:lang w:eastAsia="ru-RU"/>
        </w:rPr>
        <w:t xml:space="preserve">                  Ф.И. Сальников</w:t>
      </w:r>
    </w:p>
    <w:p w:rsidR="00AB4B86" w:rsidRPr="00AB4B86" w:rsidRDefault="00AB4B86" w:rsidP="00AB4B86">
      <w:pPr>
        <w:pStyle w:val="a3"/>
        <w:jc w:val="right"/>
        <w:rPr>
          <w:rFonts w:ascii="Times New Roman" w:hAnsi="Times New Roman" w:cs="Times New Roman"/>
          <w:sz w:val="24"/>
          <w:szCs w:val="24"/>
        </w:rPr>
      </w:pPr>
      <w:r w:rsidRPr="00AB4B86">
        <w:rPr>
          <w:rFonts w:ascii="Times New Roman" w:hAnsi="Times New Roman" w:cs="Times New Roman"/>
          <w:sz w:val="24"/>
          <w:szCs w:val="24"/>
        </w:rPr>
        <w:lastRenderedPageBreak/>
        <w:t>Приложение</w:t>
      </w:r>
    </w:p>
    <w:p w:rsidR="00AB4B86" w:rsidRPr="00AB4B86" w:rsidRDefault="00AB4B86" w:rsidP="00AB4B86">
      <w:pPr>
        <w:pStyle w:val="a3"/>
        <w:jc w:val="right"/>
        <w:rPr>
          <w:rFonts w:ascii="Times New Roman" w:hAnsi="Times New Roman" w:cs="Times New Roman"/>
          <w:sz w:val="24"/>
          <w:szCs w:val="24"/>
        </w:rPr>
      </w:pPr>
      <w:r w:rsidRPr="00AB4B86">
        <w:rPr>
          <w:rFonts w:ascii="Times New Roman" w:hAnsi="Times New Roman" w:cs="Times New Roman"/>
          <w:sz w:val="24"/>
          <w:szCs w:val="24"/>
        </w:rPr>
        <w:t>к решению  Муниципального комитета</w:t>
      </w:r>
    </w:p>
    <w:p w:rsidR="00AB4B86" w:rsidRPr="00AB4B86" w:rsidRDefault="00AB4B86" w:rsidP="00AB4B86">
      <w:pPr>
        <w:pStyle w:val="a3"/>
        <w:jc w:val="right"/>
        <w:rPr>
          <w:rFonts w:ascii="Times New Roman" w:hAnsi="Times New Roman" w:cs="Times New Roman"/>
          <w:sz w:val="24"/>
          <w:szCs w:val="24"/>
        </w:rPr>
      </w:pPr>
      <w:r w:rsidRPr="00AB4B86">
        <w:rPr>
          <w:rFonts w:ascii="Times New Roman" w:hAnsi="Times New Roman" w:cs="Times New Roman"/>
          <w:sz w:val="24"/>
          <w:szCs w:val="24"/>
        </w:rPr>
        <w:t xml:space="preserve"> Горноключевского городского поселения</w:t>
      </w:r>
    </w:p>
    <w:p w:rsidR="00AB4B86" w:rsidRPr="00AB4B86" w:rsidRDefault="00AB4B86" w:rsidP="00AB4B86">
      <w:pPr>
        <w:pStyle w:val="a3"/>
        <w:jc w:val="right"/>
        <w:rPr>
          <w:rFonts w:ascii="Times New Roman" w:hAnsi="Times New Roman" w:cs="Times New Roman"/>
          <w:sz w:val="24"/>
          <w:szCs w:val="24"/>
        </w:rPr>
      </w:pPr>
      <w:r w:rsidRPr="00AB4B86">
        <w:rPr>
          <w:rFonts w:ascii="Times New Roman" w:hAnsi="Times New Roman" w:cs="Times New Roman"/>
          <w:sz w:val="24"/>
          <w:szCs w:val="24"/>
        </w:rPr>
        <w:t xml:space="preserve">№ ___ от __.__.____ </w:t>
      </w:r>
      <w:proofErr w:type="gramStart"/>
      <w:r w:rsidRPr="00AB4B86">
        <w:rPr>
          <w:rFonts w:ascii="Times New Roman" w:hAnsi="Times New Roman" w:cs="Times New Roman"/>
          <w:sz w:val="24"/>
          <w:szCs w:val="24"/>
        </w:rPr>
        <w:t>г</w:t>
      </w:r>
      <w:proofErr w:type="gramEnd"/>
      <w:r w:rsidRPr="00AB4B86">
        <w:rPr>
          <w:rFonts w:ascii="Times New Roman" w:hAnsi="Times New Roman" w:cs="Times New Roman"/>
          <w:sz w:val="24"/>
          <w:szCs w:val="24"/>
        </w:rPr>
        <w:t>.</w:t>
      </w:r>
    </w:p>
    <w:p w:rsidR="00AB4B86" w:rsidRDefault="00AB4B86" w:rsidP="00AB4B86">
      <w:pPr>
        <w:autoSpaceDE w:val="0"/>
        <w:autoSpaceDN w:val="0"/>
        <w:adjustRightInd w:val="0"/>
        <w:spacing w:before="108" w:after="108" w:line="240" w:lineRule="auto"/>
        <w:jc w:val="right"/>
        <w:outlineLvl w:val="0"/>
        <w:rPr>
          <w:rFonts w:ascii="Arial" w:hAnsi="Arial" w:cs="Arial"/>
          <w:b/>
          <w:bCs/>
          <w:color w:val="26282F"/>
          <w:sz w:val="24"/>
          <w:szCs w:val="24"/>
        </w:rPr>
      </w:pPr>
      <w:r>
        <w:rPr>
          <w:rFonts w:ascii="Arial" w:hAnsi="Arial" w:cs="Arial"/>
          <w:b/>
          <w:bCs/>
          <w:color w:val="26282F"/>
          <w:sz w:val="24"/>
          <w:szCs w:val="24"/>
        </w:rPr>
        <w:t xml:space="preserve"> </w:t>
      </w:r>
    </w:p>
    <w:p w:rsidR="00AB4B86" w:rsidRPr="00AB4B86" w:rsidRDefault="00AB4B86" w:rsidP="00AB4B86">
      <w:pPr>
        <w:autoSpaceDE w:val="0"/>
        <w:autoSpaceDN w:val="0"/>
        <w:adjustRightInd w:val="0"/>
        <w:spacing w:before="108" w:after="108" w:line="240" w:lineRule="auto"/>
        <w:outlineLvl w:val="0"/>
        <w:rPr>
          <w:rFonts w:ascii="Arial" w:hAnsi="Arial" w:cs="Arial"/>
          <w:b/>
          <w:bCs/>
          <w:color w:val="26282F"/>
          <w:sz w:val="24"/>
          <w:szCs w:val="24"/>
        </w:rPr>
      </w:pPr>
    </w:p>
    <w:p w:rsidR="00AB4B86" w:rsidRPr="00AB4B86" w:rsidRDefault="00AB4B86" w:rsidP="00AB4B86">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AB4B86">
        <w:rPr>
          <w:rFonts w:ascii="Times New Roman" w:hAnsi="Times New Roman" w:cs="Times New Roman"/>
          <w:b/>
          <w:bCs/>
          <w:color w:val="26282F"/>
          <w:sz w:val="28"/>
          <w:szCs w:val="28"/>
        </w:rPr>
        <w:t>Положение</w:t>
      </w:r>
      <w:r w:rsidRPr="00AB4B86">
        <w:rPr>
          <w:rFonts w:ascii="Times New Roman" w:hAnsi="Times New Roman" w:cs="Times New Roman"/>
          <w:b/>
          <w:bCs/>
          <w:color w:val="26282F"/>
          <w:sz w:val="28"/>
          <w:szCs w:val="28"/>
        </w:rPr>
        <w:br/>
        <w:t>о публичных слушаниях в Горноключевском городском поселении</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0" w:name="sub_8001"/>
      <w:r w:rsidRPr="00AB4B86">
        <w:rPr>
          <w:rFonts w:ascii="Times New Roman" w:hAnsi="Times New Roman" w:cs="Times New Roman"/>
          <w:b/>
          <w:bCs/>
          <w:color w:val="26282F"/>
          <w:sz w:val="28"/>
          <w:szCs w:val="28"/>
        </w:rPr>
        <w:t>Статья 1.</w:t>
      </w:r>
      <w:r w:rsidRPr="00AB4B86">
        <w:rPr>
          <w:rFonts w:ascii="Times New Roman" w:hAnsi="Times New Roman" w:cs="Times New Roman"/>
          <w:sz w:val="28"/>
          <w:szCs w:val="28"/>
        </w:rPr>
        <w:t xml:space="preserve"> Основные понятия</w:t>
      </w:r>
    </w:p>
    <w:bookmarkEnd w:id="0"/>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Для целей настоящего Положения используются следующие основные понятия: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1" w:name="sub_801"/>
      <w:r w:rsidRPr="00AB4B86">
        <w:rPr>
          <w:rFonts w:ascii="Times New Roman" w:hAnsi="Times New Roman" w:cs="Times New Roman"/>
          <w:sz w:val="28"/>
          <w:szCs w:val="28"/>
        </w:rPr>
        <w:t xml:space="preserve">1) </w:t>
      </w:r>
      <w:r w:rsidRPr="00AB4B86">
        <w:rPr>
          <w:rFonts w:ascii="Times New Roman" w:hAnsi="Times New Roman" w:cs="Times New Roman"/>
          <w:b/>
          <w:bCs/>
          <w:color w:val="26282F"/>
          <w:sz w:val="28"/>
          <w:szCs w:val="28"/>
        </w:rPr>
        <w:t>публичные слушания</w:t>
      </w:r>
      <w:r w:rsidRPr="00AB4B86">
        <w:rPr>
          <w:rFonts w:ascii="Times New Roman" w:hAnsi="Times New Roman" w:cs="Times New Roman"/>
          <w:sz w:val="28"/>
          <w:szCs w:val="28"/>
        </w:rPr>
        <w:t xml:space="preserve"> - форма реализации прав жителей Горноключевского городского поселения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2" w:name="sub_802"/>
      <w:bookmarkEnd w:id="1"/>
      <w:r w:rsidRPr="00AB4B86">
        <w:rPr>
          <w:rFonts w:ascii="Times New Roman" w:hAnsi="Times New Roman" w:cs="Times New Roman"/>
          <w:sz w:val="28"/>
          <w:szCs w:val="28"/>
        </w:rPr>
        <w:t xml:space="preserve">2) </w:t>
      </w:r>
      <w:r w:rsidRPr="00AB4B86">
        <w:rPr>
          <w:rFonts w:ascii="Times New Roman" w:hAnsi="Times New Roman" w:cs="Times New Roman"/>
          <w:b/>
          <w:bCs/>
          <w:color w:val="26282F"/>
          <w:sz w:val="28"/>
          <w:szCs w:val="28"/>
        </w:rPr>
        <w:t>организация публичных слушаний</w:t>
      </w:r>
      <w:r w:rsidRPr="00AB4B86">
        <w:rPr>
          <w:rFonts w:ascii="Times New Roman" w:hAnsi="Times New Roman" w:cs="Times New Roman"/>
          <w:sz w:val="28"/>
          <w:szCs w:val="28"/>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3" w:name="sub_803"/>
      <w:bookmarkEnd w:id="2"/>
      <w:r w:rsidRPr="00AB4B86">
        <w:rPr>
          <w:rFonts w:ascii="Times New Roman" w:hAnsi="Times New Roman" w:cs="Times New Roman"/>
          <w:sz w:val="28"/>
          <w:szCs w:val="28"/>
        </w:rPr>
        <w:t xml:space="preserve">3) </w:t>
      </w:r>
      <w:r w:rsidRPr="00AB4B86">
        <w:rPr>
          <w:rFonts w:ascii="Times New Roman" w:hAnsi="Times New Roman" w:cs="Times New Roman"/>
          <w:b/>
          <w:bCs/>
          <w:color w:val="26282F"/>
          <w:sz w:val="28"/>
          <w:szCs w:val="28"/>
        </w:rPr>
        <w:t>участники публичных слушаний</w:t>
      </w:r>
      <w:r w:rsidRPr="00AB4B86">
        <w:rPr>
          <w:rFonts w:ascii="Times New Roman" w:hAnsi="Times New Roman" w:cs="Times New Roman"/>
          <w:sz w:val="28"/>
          <w:szCs w:val="28"/>
        </w:rPr>
        <w:t xml:space="preserve"> - заинтересованные жители Горноключевского городского поселения,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4" w:name="sub_804"/>
      <w:bookmarkEnd w:id="3"/>
      <w:r w:rsidRPr="00AB4B86">
        <w:rPr>
          <w:rFonts w:ascii="Times New Roman" w:hAnsi="Times New Roman" w:cs="Times New Roman"/>
          <w:sz w:val="28"/>
          <w:szCs w:val="28"/>
        </w:rPr>
        <w:t xml:space="preserve">4) </w:t>
      </w:r>
      <w:r w:rsidRPr="00AB4B86">
        <w:rPr>
          <w:rFonts w:ascii="Times New Roman" w:hAnsi="Times New Roman" w:cs="Times New Roman"/>
          <w:b/>
          <w:bCs/>
          <w:color w:val="26282F"/>
          <w:sz w:val="28"/>
          <w:szCs w:val="28"/>
        </w:rPr>
        <w:t>эксперт публичных слушаний</w:t>
      </w:r>
      <w:r w:rsidRPr="00AB4B86">
        <w:rPr>
          <w:rFonts w:ascii="Times New Roman" w:hAnsi="Times New Roman" w:cs="Times New Roman"/>
          <w:sz w:val="28"/>
          <w:szCs w:val="28"/>
        </w:rP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5" w:name="sub_805"/>
      <w:bookmarkEnd w:id="4"/>
      <w:r w:rsidRPr="00AB4B86">
        <w:rPr>
          <w:rFonts w:ascii="Times New Roman" w:hAnsi="Times New Roman" w:cs="Times New Roman"/>
          <w:sz w:val="28"/>
          <w:szCs w:val="28"/>
        </w:rPr>
        <w:t xml:space="preserve">5) </w:t>
      </w:r>
      <w:r w:rsidRPr="00AB4B86">
        <w:rPr>
          <w:rFonts w:ascii="Times New Roman" w:hAnsi="Times New Roman" w:cs="Times New Roman"/>
          <w:b/>
          <w:bCs/>
          <w:color w:val="26282F"/>
          <w:sz w:val="28"/>
          <w:szCs w:val="28"/>
        </w:rPr>
        <w:t>инициатор публичных слушаний</w:t>
      </w:r>
      <w:r w:rsidRPr="00AB4B86">
        <w:rPr>
          <w:rFonts w:ascii="Times New Roman" w:hAnsi="Times New Roman" w:cs="Times New Roman"/>
          <w:sz w:val="28"/>
          <w:szCs w:val="28"/>
        </w:rPr>
        <w:t xml:space="preserve"> - органы местного самоуправления, а также инициативная группа совершеннолетних граждан, численностью не менее </w:t>
      </w:r>
      <w:r w:rsidRPr="00E958BA">
        <w:rPr>
          <w:rFonts w:ascii="Times New Roman" w:hAnsi="Times New Roman" w:cs="Times New Roman"/>
          <w:sz w:val="28"/>
          <w:szCs w:val="28"/>
        </w:rPr>
        <w:t>10 человек</w:t>
      </w:r>
      <w:r w:rsidRPr="00AB4B86">
        <w:rPr>
          <w:rFonts w:ascii="Times New Roman" w:hAnsi="Times New Roman" w:cs="Times New Roman"/>
          <w:sz w:val="28"/>
          <w:szCs w:val="28"/>
        </w:rPr>
        <w:t>, выступившая с инициативой проведения публичных слушаний;</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6" w:name="sub_806"/>
      <w:bookmarkEnd w:id="5"/>
      <w:r w:rsidRPr="00AB4B86">
        <w:rPr>
          <w:rFonts w:ascii="Times New Roman" w:hAnsi="Times New Roman" w:cs="Times New Roman"/>
          <w:sz w:val="28"/>
          <w:szCs w:val="28"/>
        </w:rPr>
        <w:t xml:space="preserve">6) </w:t>
      </w:r>
      <w:r w:rsidRPr="00AB4B86">
        <w:rPr>
          <w:rFonts w:ascii="Times New Roman" w:hAnsi="Times New Roman" w:cs="Times New Roman"/>
          <w:b/>
          <w:bCs/>
          <w:color w:val="26282F"/>
          <w:sz w:val="28"/>
          <w:szCs w:val="28"/>
        </w:rPr>
        <w:t>организационный комитет</w:t>
      </w:r>
      <w:r w:rsidRPr="00AB4B86">
        <w:rPr>
          <w:rFonts w:ascii="Times New Roman" w:hAnsi="Times New Roman" w:cs="Times New Roman"/>
          <w:sz w:val="28"/>
          <w:szCs w:val="28"/>
        </w:rPr>
        <w:t xml:space="preserve"> - специально сформированный коллегиальный орган, осуществляющий организационные действия по подготовке и проведению публичных слушаний;</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7" w:name="sub_807"/>
      <w:bookmarkEnd w:id="6"/>
      <w:r w:rsidRPr="00AB4B86">
        <w:rPr>
          <w:rFonts w:ascii="Times New Roman" w:hAnsi="Times New Roman" w:cs="Times New Roman"/>
          <w:sz w:val="28"/>
          <w:szCs w:val="28"/>
        </w:rPr>
        <w:t xml:space="preserve">7) </w:t>
      </w:r>
      <w:r w:rsidRPr="00AB4B86">
        <w:rPr>
          <w:rFonts w:ascii="Times New Roman" w:hAnsi="Times New Roman" w:cs="Times New Roman"/>
          <w:b/>
          <w:bCs/>
          <w:color w:val="26282F"/>
          <w:sz w:val="28"/>
          <w:szCs w:val="28"/>
        </w:rPr>
        <w:t>итоговый документ публичных слушаний</w:t>
      </w:r>
      <w:r w:rsidRPr="00AB4B86">
        <w:rPr>
          <w:rFonts w:ascii="Times New Roman" w:hAnsi="Times New Roman" w:cs="Times New Roman"/>
          <w:sz w:val="28"/>
          <w:szCs w:val="28"/>
        </w:rPr>
        <w:t xml:space="preserve"> - рекомендации (предложения), принятые большинством голосов от числа зарегистрированных участников публичных слушаний.</w:t>
      </w:r>
    </w:p>
    <w:bookmarkEnd w:id="7"/>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8" w:name="sub_8002"/>
      <w:r w:rsidRPr="00AB4B86">
        <w:rPr>
          <w:rFonts w:ascii="Times New Roman" w:hAnsi="Times New Roman" w:cs="Times New Roman"/>
          <w:b/>
          <w:bCs/>
          <w:color w:val="26282F"/>
          <w:sz w:val="28"/>
          <w:szCs w:val="28"/>
        </w:rPr>
        <w:t>Статья 2.</w:t>
      </w:r>
      <w:r w:rsidRPr="00AB4B86">
        <w:rPr>
          <w:rFonts w:ascii="Times New Roman" w:hAnsi="Times New Roman" w:cs="Times New Roman"/>
          <w:sz w:val="28"/>
          <w:szCs w:val="28"/>
        </w:rPr>
        <w:t xml:space="preserve"> Цели и принципы организации и проведения публичных слушаний</w:t>
      </w:r>
    </w:p>
    <w:bookmarkEnd w:id="8"/>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Основными целями организации и проведения публичных слушаний являются: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9" w:name="sub_8201"/>
      <w:r w:rsidRPr="00AB4B86">
        <w:rPr>
          <w:rFonts w:ascii="Times New Roman" w:hAnsi="Times New Roman" w:cs="Times New Roman"/>
          <w:sz w:val="28"/>
          <w:szCs w:val="28"/>
        </w:rPr>
        <w:t xml:space="preserve">1) обсуждение проектов муниципальных правовых актов с участием населения </w:t>
      </w:r>
      <w:r w:rsidR="00DA2C34"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10" w:name="sub_8202"/>
      <w:bookmarkEnd w:id="9"/>
      <w:r w:rsidRPr="00AB4B86">
        <w:rPr>
          <w:rFonts w:ascii="Times New Roman" w:hAnsi="Times New Roman" w:cs="Times New Roman"/>
          <w:sz w:val="28"/>
          <w:szCs w:val="28"/>
        </w:rPr>
        <w:t>2) выявление и учет общественного мнения и мнения экспертов по выносимому на публичные слушания вопросу местного значения;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11" w:name="sub_8203"/>
      <w:bookmarkEnd w:id="10"/>
      <w:r w:rsidRPr="00AB4B86">
        <w:rPr>
          <w:rFonts w:ascii="Times New Roman" w:hAnsi="Times New Roman" w:cs="Times New Roman"/>
          <w:sz w:val="28"/>
          <w:szCs w:val="28"/>
        </w:rPr>
        <w:t>3) развитие диалоговых механизмов органов власти и населения муниципального образования;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12" w:name="sub_8204"/>
      <w:bookmarkEnd w:id="11"/>
      <w:r w:rsidRPr="00AB4B86">
        <w:rPr>
          <w:rFonts w:ascii="Times New Roman" w:hAnsi="Times New Roman" w:cs="Times New Roman"/>
          <w:sz w:val="28"/>
          <w:szCs w:val="28"/>
        </w:rPr>
        <w:t xml:space="preserve">4) поиск приемлемых </w:t>
      </w:r>
      <w:proofErr w:type="gramStart"/>
      <w:r w:rsidRPr="00AB4B86">
        <w:rPr>
          <w:rFonts w:ascii="Times New Roman" w:hAnsi="Times New Roman" w:cs="Times New Roman"/>
          <w:sz w:val="28"/>
          <w:szCs w:val="28"/>
        </w:rPr>
        <w:t>альтернатив решения важнейших вопросов местного значения района</w:t>
      </w:r>
      <w:proofErr w:type="gramEnd"/>
      <w:r w:rsidRPr="00AB4B86">
        <w:rPr>
          <w:rFonts w:ascii="Times New Roman" w:hAnsi="Times New Roman" w:cs="Times New Roman"/>
          <w:sz w:val="28"/>
          <w:szCs w:val="28"/>
        </w:rPr>
        <w:t>;</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13" w:name="sub_8205"/>
      <w:bookmarkEnd w:id="12"/>
      <w:r w:rsidRPr="00AB4B86">
        <w:rPr>
          <w:rFonts w:ascii="Times New Roman" w:hAnsi="Times New Roman" w:cs="Times New Roman"/>
          <w:sz w:val="28"/>
          <w:szCs w:val="28"/>
        </w:rPr>
        <w:t>5) выработка предложений и рекомендаций по обсуждаемой проблеме.</w:t>
      </w:r>
    </w:p>
    <w:bookmarkEnd w:id="13"/>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14" w:name="sub_8003"/>
      <w:r w:rsidRPr="00AB4B86">
        <w:rPr>
          <w:rFonts w:ascii="Times New Roman" w:hAnsi="Times New Roman" w:cs="Times New Roman"/>
          <w:b/>
          <w:bCs/>
          <w:color w:val="26282F"/>
          <w:sz w:val="28"/>
          <w:szCs w:val="28"/>
        </w:rPr>
        <w:t>Статья 3.</w:t>
      </w:r>
      <w:r w:rsidRPr="00AB4B86">
        <w:rPr>
          <w:rFonts w:ascii="Times New Roman" w:hAnsi="Times New Roman" w:cs="Times New Roman"/>
          <w:sz w:val="28"/>
          <w:szCs w:val="28"/>
        </w:rPr>
        <w:t xml:space="preserve"> Вопросы, выносимые на публичные слушания</w:t>
      </w:r>
    </w:p>
    <w:bookmarkEnd w:id="14"/>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15" w:name="sub_8301"/>
      <w:r w:rsidRPr="00AB4B86">
        <w:rPr>
          <w:rFonts w:ascii="Times New Roman" w:hAnsi="Times New Roman" w:cs="Times New Roman"/>
          <w:sz w:val="28"/>
          <w:szCs w:val="28"/>
        </w:rPr>
        <w:t xml:space="preserve">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w:t>
      </w:r>
      <w:r w:rsidR="00DA2C34"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16" w:name="sub_8302"/>
      <w:bookmarkEnd w:id="15"/>
      <w:r w:rsidRPr="00AB4B86">
        <w:rPr>
          <w:rFonts w:ascii="Times New Roman" w:hAnsi="Times New Roman" w:cs="Times New Roman"/>
          <w:sz w:val="28"/>
          <w:szCs w:val="28"/>
        </w:rPr>
        <w:t>2. В обязательном порядке на публичные слушания выносятся: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17" w:name="sub_8321"/>
      <w:bookmarkEnd w:id="16"/>
      <w:r w:rsidRPr="00AB4B86">
        <w:rPr>
          <w:rFonts w:ascii="Times New Roman" w:hAnsi="Times New Roman" w:cs="Times New Roman"/>
          <w:sz w:val="28"/>
          <w:szCs w:val="28"/>
        </w:rPr>
        <w:t xml:space="preserve">1) проект устава </w:t>
      </w:r>
      <w:r w:rsidR="007011BF" w:rsidRPr="007011BF">
        <w:rPr>
          <w:rFonts w:ascii="Times New Roman" w:hAnsi="Times New Roman" w:cs="Times New Roman"/>
          <w:sz w:val="28"/>
          <w:szCs w:val="28"/>
        </w:rPr>
        <w:t>Горноключевского городского поселения</w:t>
      </w:r>
      <w:r w:rsidRPr="00AB4B86">
        <w:rPr>
          <w:rFonts w:ascii="Times New Roman" w:hAnsi="Times New Roman" w:cs="Times New Roman"/>
          <w:sz w:val="28"/>
          <w:szCs w:val="28"/>
        </w:rPr>
        <w:t xml:space="preserve">, а также проекты изменений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7" w:history="1">
        <w:r w:rsidRPr="00AB4B86">
          <w:rPr>
            <w:rFonts w:ascii="Times New Roman" w:hAnsi="Times New Roman" w:cs="Times New Roman"/>
            <w:color w:val="106BBE"/>
            <w:sz w:val="28"/>
            <w:szCs w:val="28"/>
          </w:rPr>
          <w:t>Конституцией</w:t>
        </w:r>
      </w:hyperlink>
      <w:r w:rsidRPr="00AB4B86">
        <w:rPr>
          <w:rFonts w:ascii="Times New Roman" w:hAnsi="Times New Roman" w:cs="Times New Roman"/>
          <w:sz w:val="28"/>
          <w:szCs w:val="28"/>
        </w:rPr>
        <w:t xml:space="preserve"> Российской Федерации, федеральными законами;</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18" w:name="sub_8322"/>
      <w:bookmarkEnd w:id="17"/>
      <w:r w:rsidRPr="00AB4B86">
        <w:rPr>
          <w:rFonts w:ascii="Times New Roman" w:hAnsi="Times New Roman" w:cs="Times New Roman"/>
          <w:sz w:val="28"/>
          <w:szCs w:val="28"/>
        </w:rPr>
        <w:t xml:space="preserve">2) проект бюджета </w:t>
      </w:r>
      <w:r w:rsidR="007011BF" w:rsidRPr="007011BF">
        <w:rPr>
          <w:rFonts w:ascii="Times New Roman" w:hAnsi="Times New Roman" w:cs="Times New Roman"/>
          <w:sz w:val="28"/>
          <w:szCs w:val="28"/>
        </w:rPr>
        <w:t xml:space="preserve">Горноключевского городского поселения </w:t>
      </w:r>
      <w:r w:rsidRPr="00AB4B86">
        <w:rPr>
          <w:rFonts w:ascii="Times New Roman" w:hAnsi="Times New Roman" w:cs="Times New Roman"/>
          <w:sz w:val="28"/>
          <w:szCs w:val="28"/>
        </w:rPr>
        <w:t>и отчет о его исполнении;</w:t>
      </w:r>
    </w:p>
    <w:p w:rsid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19" w:name="sub_8323"/>
      <w:bookmarkEnd w:id="18"/>
      <w:r w:rsidRPr="00AB4B86">
        <w:rPr>
          <w:rFonts w:ascii="Times New Roman" w:hAnsi="Times New Roman" w:cs="Times New Roman"/>
          <w:sz w:val="28"/>
          <w:szCs w:val="28"/>
        </w:rPr>
        <w:t xml:space="preserve">3) проекты планов и программ развития </w:t>
      </w:r>
      <w:r w:rsidR="007011BF" w:rsidRPr="007011BF">
        <w:rPr>
          <w:rFonts w:ascii="Times New Roman" w:hAnsi="Times New Roman" w:cs="Times New Roman"/>
          <w:sz w:val="28"/>
          <w:szCs w:val="28"/>
        </w:rPr>
        <w:t>Горноключевского городского поселения</w:t>
      </w:r>
      <w:r w:rsidRPr="00AB4B86">
        <w:rPr>
          <w:rFonts w:ascii="Times New Roman" w:hAnsi="Times New Roman" w:cs="Times New Roman"/>
          <w:sz w:val="28"/>
          <w:szCs w:val="28"/>
        </w:rPr>
        <w:t>;</w:t>
      </w:r>
    </w:p>
    <w:p w:rsidR="007011BF" w:rsidRPr="00E958BA" w:rsidRDefault="007011BF" w:rsidP="00AB4B86">
      <w:pPr>
        <w:autoSpaceDE w:val="0"/>
        <w:autoSpaceDN w:val="0"/>
        <w:adjustRightInd w:val="0"/>
        <w:spacing w:after="0" w:line="240" w:lineRule="auto"/>
        <w:ind w:firstLine="720"/>
        <w:jc w:val="both"/>
        <w:rPr>
          <w:rFonts w:ascii="Times New Roman" w:hAnsi="Times New Roman" w:cs="Times New Roman"/>
          <w:sz w:val="28"/>
          <w:szCs w:val="28"/>
        </w:rPr>
      </w:pPr>
      <w:r w:rsidRPr="00E958BA">
        <w:rPr>
          <w:rFonts w:ascii="Times New Roman" w:hAnsi="Times New Roman" w:cs="Times New Roman"/>
          <w:sz w:val="28"/>
          <w:szCs w:val="28"/>
        </w:rPr>
        <w:t>4) прое</w:t>
      </w:r>
      <w:proofErr w:type="gramStart"/>
      <w:r w:rsidRPr="00E958BA">
        <w:rPr>
          <w:rFonts w:ascii="Times New Roman" w:hAnsi="Times New Roman" w:cs="Times New Roman"/>
          <w:sz w:val="28"/>
          <w:szCs w:val="28"/>
        </w:rPr>
        <w:t>кт стр</w:t>
      </w:r>
      <w:proofErr w:type="gramEnd"/>
      <w:r w:rsidRPr="00E958BA">
        <w:rPr>
          <w:rFonts w:ascii="Times New Roman" w:hAnsi="Times New Roman" w:cs="Times New Roman"/>
          <w:sz w:val="28"/>
          <w:szCs w:val="28"/>
        </w:rPr>
        <w:t>атегии социально-экономического развития поселения;</w:t>
      </w:r>
    </w:p>
    <w:p w:rsidR="00AB4B86" w:rsidRPr="00E958BA" w:rsidRDefault="007011BF"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20" w:name="sub_8324"/>
      <w:bookmarkEnd w:id="19"/>
      <w:r w:rsidRPr="00E958BA">
        <w:rPr>
          <w:rFonts w:ascii="Times New Roman" w:hAnsi="Times New Roman" w:cs="Times New Roman"/>
          <w:sz w:val="28"/>
          <w:szCs w:val="28"/>
        </w:rPr>
        <w:t>5</w:t>
      </w:r>
      <w:r w:rsidR="00AB4B86" w:rsidRPr="00E958BA">
        <w:rPr>
          <w:rFonts w:ascii="Times New Roman" w:hAnsi="Times New Roman" w:cs="Times New Roman"/>
          <w:sz w:val="28"/>
          <w:szCs w:val="28"/>
        </w:rPr>
        <w:t>)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AB4B86" w:rsidRPr="00AB4B86" w:rsidRDefault="007011BF"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21" w:name="sub_8325"/>
      <w:bookmarkEnd w:id="20"/>
      <w:r w:rsidRPr="00E958BA">
        <w:rPr>
          <w:rFonts w:ascii="Times New Roman" w:hAnsi="Times New Roman" w:cs="Times New Roman"/>
          <w:sz w:val="28"/>
          <w:szCs w:val="28"/>
        </w:rPr>
        <w:t>6</w:t>
      </w:r>
      <w:r w:rsidR="00AB4B86" w:rsidRPr="00E958BA">
        <w:rPr>
          <w:rFonts w:ascii="Times New Roman" w:hAnsi="Times New Roman" w:cs="Times New Roman"/>
          <w:sz w:val="28"/>
          <w:szCs w:val="28"/>
        </w:rPr>
        <w:t>) проект генерального плана, проекты внесения изменений в генеральный план;</w:t>
      </w:r>
    </w:p>
    <w:p w:rsidR="00AB4B86" w:rsidRPr="00AB4B86" w:rsidRDefault="007011BF"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22" w:name="sub_8326"/>
      <w:bookmarkEnd w:id="21"/>
      <w:r>
        <w:rPr>
          <w:rFonts w:ascii="Times New Roman" w:hAnsi="Times New Roman" w:cs="Times New Roman"/>
          <w:sz w:val="28"/>
          <w:szCs w:val="28"/>
        </w:rPr>
        <w:t>7</w:t>
      </w:r>
      <w:r w:rsidR="00AB4B86" w:rsidRPr="00AB4B86">
        <w:rPr>
          <w:rFonts w:ascii="Times New Roman" w:hAnsi="Times New Roman" w:cs="Times New Roman"/>
          <w:sz w:val="28"/>
          <w:szCs w:val="28"/>
        </w:rPr>
        <w:t xml:space="preserve">) вопросы о преобразовании </w:t>
      </w:r>
      <w:r w:rsidRPr="00DA2C34">
        <w:rPr>
          <w:rFonts w:ascii="Times New Roman" w:hAnsi="Times New Roman" w:cs="Times New Roman"/>
          <w:bCs/>
          <w:sz w:val="28"/>
          <w:szCs w:val="28"/>
        </w:rPr>
        <w:t>Горноключевского городского поселения</w:t>
      </w:r>
      <w:r w:rsidR="00AB4B86" w:rsidRPr="00AB4B86">
        <w:rPr>
          <w:rFonts w:ascii="Times New Roman" w:hAnsi="Times New Roman" w:cs="Times New Roman"/>
          <w:sz w:val="28"/>
          <w:szCs w:val="28"/>
        </w:rPr>
        <w:t>;</w:t>
      </w:r>
    </w:p>
    <w:p w:rsidR="00AB4B86" w:rsidRPr="00AB4B86" w:rsidRDefault="007011BF"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23" w:name="sub_8327"/>
      <w:bookmarkEnd w:id="22"/>
      <w:r>
        <w:rPr>
          <w:rFonts w:ascii="Times New Roman" w:hAnsi="Times New Roman" w:cs="Times New Roman"/>
          <w:sz w:val="28"/>
          <w:szCs w:val="28"/>
        </w:rPr>
        <w:t>8</w:t>
      </w:r>
      <w:r w:rsidR="00AB4B86" w:rsidRPr="00AB4B86">
        <w:rPr>
          <w:rFonts w:ascii="Times New Roman" w:hAnsi="Times New Roman" w:cs="Times New Roman"/>
          <w:sz w:val="28"/>
          <w:szCs w:val="28"/>
        </w:rPr>
        <w:t>) вопросы, по которым проводилась общественная экспертиза;</w:t>
      </w:r>
    </w:p>
    <w:p w:rsidR="00AB4B86" w:rsidRPr="00AB4B86" w:rsidRDefault="007011BF"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24" w:name="sub_8328"/>
      <w:bookmarkEnd w:id="23"/>
      <w:r>
        <w:rPr>
          <w:rFonts w:ascii="Times New Roman" w:hAnsi="Times New Roman" w:cs="Times New Roman"/>
          <w:sz w:val="28"/>
          <w:szCs w:val="28"/>
        </w:rPr>
        <w:lastRenderedPageBreak/>
        <w:t>9</w:t>
      </w:r>
      <w:r w:rsidR="00AB4B86" w:rsidRPr="00AB4B86">
        <w:rPr>
          <w:rFonts w:ascii="Times New Roman" w:hAnsi="Times New Roman" w:cs="Times New Roman"/>
          <w:sz w:val="28"/>
          <w:szCs w:val="28"/>
        </w:rPr>
        <w:t>) иные вопросы по решению органов местного самоуправления.</w:t>
      </w:r>
    </w:p>
    <w:bookmarkEnd w:id="24"/>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25" w:name="sub_8004"/>
      <w:r w:rsidRPr="00AB4B86">
        <w:rPr>
          <w:rFonts w:ascii="Times New Roman" w:hAnsi="Times New Roman" w:cs="Times New Roman"/>
          <w:b/>
          <w:bCs/>
          <w:color w:val="26282F"/>
          <w:sz w:val="28"/>
          <w:szCs w:val="28"/>
        </w:rPr>
        <w:t>Статья 4.</w:t>
      </w:r>
      <w:r w:rsidRPr="00AB4B86">
        <w:rPr>
          <w:rFonts w:ascii="Times New Roman" w:hAnsi="Times New Roman" w:cs="Times New Roman"/>
          <w:sz w:val="28"/>
          <w:szCs w:val="28"/>
        </w:rPr>
        <w:t xml:space="preserve"> Инициатива проведения публичных слушаний</w:t>
      </w:r>
    </w:p>
    <w:p w:rsidR="00F33129" w:rsidRPr="00AB4B86" w:rsidRDefault="00F33129"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26" w:name="sub_8401"/>
      <w:bookmarkEnd w:id="25"/>
      <w:r w:rsidRPr="00AB4B86">
        <w:rPr>
          <w:rFonts w:ascii="Times New Roman" w:hAnsi="Times New Roman" w:cs="Times New Roman"/>
          <w:sz w:val="28"/>
          <w:szCs w:val="28"/>
        </w:rPr>
        <w:t>1. Публичные слушания проводятся по инициативе населения муниципального образования или органов местного самоуправления.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27" w:name="sub_8402"/>
      <w:bookmarkEnd w:id="26"/>
      <w:r w:rsidRPr="00AB4B86">
        <w:rPr>
          <w:rFonts w:ascii="Times New Roman" w:hAnsi="Times New Roman" w:cs="Times New Roman"/>
          <w:sz w:val="28"/>
          <w:szCs w:val="28"/>
        </w:rPr>
        <w:t xml:space="preserve">2. Жители </w:t>
      </w:r>
      <w:r w:rsidR="007011BF" w:rsidRPr="007011BF">
        <w:rPr>
          <w:rFonts w:ascii="Times New Roman" w:hAnsi="Times New Roman" w:cs="Times New Roman"/>
          <w:sz w:val="28"/>
          <w:szCs w:val="28"/>
        </w:rPr>
        <w:t xml:space="preserve">Горноключевского городского поселения </w:t>
      </w:r>
      <w:r w:rsidRPr="00AB4B86">
        <w:rPr>
          <w:rFonts w:ascii="Times New Roman" w:hAnsi="Times New Roman" w:cs="Times New Roman"/>
          <w:sz w:val="28"/>
          <w:szCs w:val="28"/>
        </w:rPr>
        <w:t xml:space="preserve">для инициирования публичных слушаний по вопросам местного значения формируют инициативную группу, численностью не менее </w:t>
      </w:r>
      <w:r w:rsidRPr="00E958BA">
        <w:rPr>
          <w:rFonts w:ascii="Times New Roman" w:hAnsi="Times New Roman" w:cs="Times New Roman"/>
          <w:sz w:val="28"/>
          <w:szCs w:val="28"/>
        </w:rPr>
        <w:t>10 человек</w:t>
      </w:r>
      <w:r w:rsidRPr="00AB4B86">
        <w:rPr>
          <w:rFonts w:ascii="Times New Roman" w:hAnsi="Times New Roman" w:cs="Times New Roman"/>
          <w:sz w:val="28"/>
          <w:szCs w:val="28"/>
        </w:rPr>
        <w:t>, достигших 18 летнего возраста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28" w:name="sub_8403"/>
      <w:bookmarkEnd w:id="27"/>
      <w:r w:rsidRPr="00AB4B86">
        <w:rPr>
          <w:rFonts w:ascii="Times New Roman" w:hAnsi="Times New Roman" w:cs="Times New Roman"/>
          <w:sz w:val="28"/>
          <w:szCs w:val="28"/>
        </w:rPr>
        <w:t xml:space="preserve">3. До обращения с предложением о проведении публичных слушаний в </w:t>
      </w:r>
      <w:r w:rsidR="00802DF8">
        <w:rPr>
          <w:rFonts w:ascii="Times New Roman" w:hAnsi="Times New Roman" w:cs="Times New Roman"/>
          <w:sz w:val="28"/>
          <w:szCs w:val="28"/>
        </w:rPr>
        <w:t xml:space="preserve">Муниципальный комитет </w:t>
      </w:r>
      <w:r w:rsidR="00802DF8" w:rsidRPr="00DA2C34">
        <w:rPr>
          <w:rFonts w:ascii="Times New Roman" w:hAnsi="Times New Roman" w:cs="Times New Roman"/>
          <w:bCs/>
          <w:sz w:val="28"/>
          <w:szCs w:val="28"/>
        </w:rPr>
        <w:t>Горноключевского городского поселения</w:t>
      </w:r>
      <w:r w:rsidR="00802DF8" w:rsidRPr="00AB4B86">
        <w:rPr>
          <w:rFonts w:ascii="Times New Roman" w:hAnsi="Times New Roman" w:cs="Times New Roman"/>
          <w:sz w:val="28"/>
          <w:szCs w:val="28"/>
        </w:rPr>
        <w:t xml:space="preserve"> </w:t>
      </w:r>
      <w:r w:rsidRPr="00AB4B86">
        <w:rPr>
          <w:rFonts w:ascii="Times New Roman" w:hAnsi="Times New Roman" w:cs="Times New Roman"/>
          <w:sz w:val="28"/>
          <w:szCs w:val="28"/>
        </w:rPr>
        <w:t xml:space="preserve">членами инициативной группы должно быть собрано не менее 100 подписей жителей </w:t>
      </w:r>
      <w:r w:rsidR="00802DF8">
        <w:rPr>
          <w:rFonts w:ascii="Times New Roman" w:hAnsi="Times New Roman" w:cs="Times New Roman"/>
          <w:sz w:val="28"/>
          <w:szCs w:val="28"/>
        </w:rPr>
        <w:t>Горноключевского городского поселения</w:t>
      </w:r>
      <w:r w:rsidRPr="00AB4B86">
        <w:rPr>
          <w:rFonts w:ascii="Times New Roman" w:hAnsi="Times New Roman" w:cs="Times New Roman"/>
          <w:sz w:val="28"/>
          <w:szCs w:val="28"/>
        </w:rPr>
        <w:t>,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29" w:name="sub_8404"/>
      <w:bookmarkEnd w:id="28"/>
      <w:r w:rsidRPr="00AB4B86">
        <w:rPr>
          <w:rFonts w:ascii="Times New Roman" w:hAnsi="Times New Roman" w:cs="Times New Roman"/>
          <w:sz w:val="28"/>
          <w:szCs w:val="28"/>
        </w:rPr>
        <w:t xml:space="preserve">4. Члены инициативной группы при обращении в </w:t>
      </w:r>
      <w:r w:rsidR="00802DF8">
        <w:rPr>
          <w:rFonts w:ascii="Times New Roman" w:hAnsi="Times New Roman" w:cs="Times New Roman"/>
          <w:sz w:val="28"/>
          <w:szCs w:val="28"/>
        </w:rPr>
        <w:t xml:space="preserve">Муниципальный комитет </w:t>
      </w:r>
      <w:r w:rsidR="00802DF8"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 xml:space="preserve"> с предложением о проведении публичных слушаний, подают следующие документы:</w:t>
      </w:r>
      <w:r w:rsidR="00802DF8">
        <w:rPr>
          <w:rFonts w:ascii="Times New Roman" w:hAnsi="Times New Roman" w:cs="Times New Roman"/>
          <w:sz w:val="28"/>
          <w:szCs w:val="28"/>
        </w:rPr>
        <w:t xml:space="preserve"> </w:t>
      </w:r>
    </w:p>
    <w:bookmarkEnd w:id="29"/>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протокол о создании инициативной группы граждан;</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подписи жителей в поддержку инициативы проведения публичных слушаний, оформленные в виде подписных листов.</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30" w:name="sub_8405"/>
      <w:r w:rsidRPr="00AB4B86">
        <w:rPr>
          <w:rFonts w:ascii="Times New Roman" w:hAnsi="Times New Roman" w:cs="Times New Roman"/>
          <w:sz w:val="28"/>
          <w:szCs w:val="28"/>
        </w:rPr>
        <w:t xml:space="preserve">5. </w:t>
      </w:r>
      <w:r w:rsidR="00802DF8">
        <w:rPr>
          <w:rFonts w:ascii="Times New Roman" w:hAnsi="Times New Roman" w:cs="Times New Roman"/>
          <w:sz w:val="28"/>
          <w:szCs w:val="28"/>
        </w:rPr>
        <w:t xml:space="preserve">Муниципальный комитет </w:t>
      </w:r>
      <w:r w:rsidRPr="00AB4B86">
        <w:rPr>
          <w:rFonts w:ascii="Times New Roman" w:hAnsi="Times New Roman" w:cs="Times New Roman"/>
          <w:sz w:val="28"/>
          <w:szCs w:val="28"/>
        </w:rPr>
        <w:t>рассматривает поданные инициативной группой документы в течение 30 дней со дня их поступления.</w:t>
      </w:r>
      <w:r w:rsidR="00E958BA" w:rsidRPr="00AB4B86">
        <w:rPr>
          <w:rFonts w:ascii="Times New Roman" w:hAnsi="Times New Roman" w:cs="Times New Roman"/>
          <w:sz w:val="28"/>
          <w:szCs w:val="28"/>
        </w:rPr>
        <w:t xml:space="preserve"> </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31" w:name="sub_8406"/>
      <w:bookmarkEnd w:id="30"/>
      <w:r w:rsidRPr="00AB4B86">
        <w:rPr>
          <w:rFonts w:ascii="Times New Roman" w:hAnsi="Times New Roman" w:cs="Times New Roman"/>
          <w:sz w:val="28"/>
          <w:szCs w:val="28"/>
        </w:rPr>
        <w:t xml:space="preserve">6. </w:t>
      </w:r>
      <w:r w:rsidR="00802DF8">
        <w:rPr>
          <w:rFonts w:ascii="Times New Roman" w:hAnsi="Times New Roman" w:cs="Times New Roman"/>
          <w:sz w:val="28"/>
          <w:szCs w:val="28"/>
        </w:rPr>
        <w:t xml:space="preserve">Муниципальный комитет </w:t>
      </w:r>
      <w:r w:rsidRPr="00AB4B86">
        <w:rPr>
          <w:rFonts w:ascii="Times New Roman" w:hAnsi="Times New Roman" w:cs="Times New Roman"/>
          <w:sz w:val="28"/>
          <w:szCs w:val="28"/>
        </w:rPr>
        <w:t>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32" w:name="sub_8407"/>
      <w:bookmarkEnd w:id="31"/>
      <w:r w:rsidRPr="00AB4B86">
        <w:rPr>
          <w:rFonts w:ascii="Times New Roman" w:hAnsi="Times New Roman" w:cs="Times New Roman"/>
          <w:sz w:val="28"/>
          <w:szCs w:val="28"/>
        </w:rPr>
        <w:t xml:space="preserve">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w:t>
      </w:r>
      <w:r w:rsidR="00802DF8" w:rsidRPr="00DA2C34">
        <w:rPr>
          <w:rFonts w:ascii="Times New Roman" w:hAnsi="Times New Roman" w:cs="Times New Roman"/>
          <w:bCs/>
          <w:sz w:val="28"/>
          <w:szCs w:val="28"/>
        </w:rPr>
        <w:t xml:space="preserve">Горноключевского </w:t>
      </w:r>
      <w:r w:rsidR="00802DF8" w:rsidRPr="00DA2C34">
        <w:rPr>
          <w:rFonts w:ascii="Times New Roman" w:hAnsi="Times New Roman" w:cs="Times New Roman"/>
          <w:bCs/>
          <w:sz w:val="28"/>
          <w:szCs w:val="28"/>
        </w:rPr>
        <w:lastRenderedPageBreak/>
        <w:t>городского поселения</w:t>
      </w:r>
      <w:r w:rsidRPr="00AB4B86">
        <w:rPr>
          <w:rFonts w:ascii="Times New Roman" w:hAnsi="Times New Roman" w:cs="Times New Roman"/>
          <w:sz w:val="28"/>
          <w:szCs w:val="28"/>
        </w:rPr>
        <w:t xml:space="preserve">. В этом случае слушания по данному вопросу местного значения назначаются </w:t>
      </w:r>
      <w:r w:rsidR="00802DF8">
        <w:rPr>
          <w:rFonts w:ascii="Times New Roman" w:hAnsi="Times New Roman" w:cs="Times New Roman"/>
          <w:sz w:val="28"/>
          <w:szCs w:val="28"/>
        </w:rPr>
        <w:t xml:space="preserve">Муниципальным комитетом </w:t>
      </w:r>
      <w:r w:rsidRPr="00AB4B86">
        <w:rPr>
          <w:rFonts w:ascii="Times New Roman" w:hAnsi="Times New Roman" w:cs="Times New Roman"/>
          <w:sz w:val="28"/>
          <w:szCs w:val="28"/>
        </w:rPr>
        <w:t>в обязательном порядке.</w:t>
      </w:r>
    </w:p>
    <w:bookmarkEnd w:id="32"/>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33" w:name="sub_8005"/>
      <w:r w:rsidRPr="00AB4B86">
        <w:rPr>
          <w:rFonts w:ascii="Times New Roman" w:hAnsi="Times New Roman" w:cs="Times New Roman"/>
          <w:b/>
          <w:bCs/>
          <w:color w:val="26282F"/>
          <w:sz w:val="28"/>
          <w:szCs w:val="28"/>
        </w:rPr>
        <w:t>Статья 5.</w:t>
      </w:r>
      <w:r w:rsidRPr="00AB4B86">
        <w:rPr>
          <w:rFonts w:ascii="Times New Roman" w:hAnsi="Times New Roman" w:cs="Times New Roman"/>
          <w:sz w:val="28"/>
          <w:szCs w:val="28"/>
        </w:rPr>
        <w:t xml:space="preserve"> Порядок назначения публичных слушаний</w:t>
      </w:r>
    </w:p>
    <w:p w:rsidR="00F33129" w:rsidRPr="00AB4B86" w:rsidRDefault="00F33129"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34" w:name="sub_8501"/>
      <w:bookmarkEnd w:id="33"/>
      <w:r w:rsidRPr="00AB4B86">
        <w:rPr>
          <w:rFonts w:ascii="Times New Roman" w:hAnsi="Times New Roman" w:cs="Times New Roman"/>
          <w:sz w:val="28"/>
          <w:szCs w:val="28"/>
        </w:rPr>
        <w:t xml:space="preserve">1. Публичные слушания, инициированные населением или </w:t>
      </w:r>
      <w:r w:rsidR="00802DF8">
        <w:rPr>
          <w:rFonts w:ascii="Times New Roman" w:hAnsi="Times New Roman" w:cs="Times New Roman"/>
          <w:sz w:val="28"/>
          <w:szCs w:val="28"/>
        </w:rPr>
        <w:t xml:space="preserve">Муниципальным комитетом </w:t>
      </w:r>
      <w:r w:rsidR="00802DF8"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 xml:space="preserve">, назначаются </w:t>
      </w:r>
      <w:r w:rsidR="00802DF8">
        <w:rPr>
          <w:rFonts w:ascii="Times New Roman" w:hAnsi="Times New Roman" w:cs="Times New Roman"/>
          <w:sz w:val="28"/>
          <w:szCs w:val="28"/>
        </w:rPr>
        <w:t>Муниципальным комитетом</w:t>
      </w:r>
      <w:r w:rsidRPr="00AB4B86">
        <w:rPr>
          <w:rFonts w:ascii="Times New Roman" w:hAnsi="Times New Roman" w:cs="Times New Roman"/>
          <w:sz w:val="28"/>
          <w:szCs w:val="28"/>
        </w:rPr>
        <w:t xml:space="preserve">. Публичные слушания, инициированные главой </w:t>
      </w:r>
      <w:r w:rsidR="00802DF8"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 xml:space="preserve">, назначаются </w:t>
      </w:r>
      <w:r w:rsidR="00E86BF4">
        <w:rPr>
          <w:rFonts w:ascii="Times New Roman" w:hAnsi="Times New Roman" w:cs="Times New Roman"/>
          <w:sz w:val="28"/>
          <w:szCs w:val="28"/>
        </w:rPr>
        <w:t xml:space="preserve">Администрацией </w:t>
      </w:r>
      <w:r w:rsidR="00E86BF4"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35" w:name="sub_8502"/>
      <w:bookmarkEnd w:id="34"/>
      <w:r w:rsidRPr="00AB4B86">
        <w:rPr>
          <w:rFonts w:ascii="Times New Roman" w:hAnsi="Times New Roman" w:cs="Times New Roman"/>
          <w:sz w:val="28"/>
          <w:szCs w:val="28"/>
        </w:rPr>
        <w:t>2. Решение (постановление) о назначении публичных слушаний по вопросам местного значения должно приниматься не позднее, чем за 30 дней до их проведения.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36" w:name="sub_8503"/>
      <w:bookmarkEnd w:id="35"/>
      <w:r w:rsidRPr="00AB4B86">
        <w:rPr>
          <w:rFonts w:ascii="Times New Roman" w:hAnsi="Times New Roman" w:cs="Times New Roman"/>
          <w:sz w:val="28"/>
          <w:szCs w:val="28"/>
        </w:rPr>
        <w:t>3. В решении (постановлении) о назначении публичных слушаний указываются:</w:t>
      </w:r>
    </w:p>
    <w:bookmarkEnd w:id="36"/>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тема публичных слушаний (вопросы, наименование проекта муниципального правового акта, выносимые на публичные слушания);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инициатор проведения публичных слушаний;</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дата и время проведения публичных слушаний;</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место проведения публичных слушаний;</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37" w:name="sub_8504"/>
      <w:r w:rsidRPr="00AB4B86">
        <w:rPr>
          <w:rFonts w:ascii="Times New Roman" w:hAnsi="Times New Roman" w:cs="Times New Roman"/>
          <w:sz w:val="28"/>
          <w:szCs w:val="28"/>
        </w:rPr>
        <w:t xml:space="preserve">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правового акта, выносимого на публичные слушания, подлежат опубликованию и обнародованию в средствах массовой информации, учрежденных </w:t>
      </w:r>
      <w:r w:rsidR="00E86BF4">
        <w:rPr>
          <w:rFonts w:ascii="Times New Roman" w:hAnsi="Times New Roman" w:cs="Times New Roman"/>
          <w:sz w:val="28"/>
          <w:szCs w:val="28"/>
        </w:rPr>
        <w:t xml:space="preserve">Администрацией </w:t>
      </w:r>
      <w:r w:rsidR="00E86BF4"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 xml:space="preserve"> для официального опубликования нормативных правовых актов и иной официальной информации, а также на официальн</w:t>
      </w:r>
      <w:r w:rsidR="00E86BF4">
        <w:rPr>
          <w:rFonts w:ascii="Times New Roman" w:hAnsi="Times New Roman" w:cs="Times New Roman"/>
          <w:sz w:val="28"/>
          <w:szCs w:val="28"/>
        </w:rPr>
        <w:t>ом</w:t>
      </w:r>
      <w:r w:rsidRPr="00AB4B86">
        <w:rPr>
          <w:rFonts w:ascii="Times New Roman" w:hAnsi="Times New Roman" w:cs="Times New Roman"/>
          <w:sz w:val="28"/>
          <w:szCs w:val="28"/>
        </w:rPr>
        <w:t xml:space="preserve"> сайт</w:t>
      </w:r>
      <w:r w:rsidR="00E86BF4">
        <w:rPr>
          <w:rFonts w:ascii="Times New Roman" w:hAnsi="Times New Roman" w:cs="Times New Roman"/>
          <w:sz w:val="28"/>
          <w:szCs w:val="28"/>
        </w:rPr>
        <w:t>е</w:t>
      </w:r>
      <w:r w:rsidRPr="00AB4B86">
        <w:rPr>
          <w:rFonts w:ascii="Times New Roman" w:hAnsi="Times New Roman" w:cs="Times New Roman"/>
          <w:sz w:val="28"/>
          <w:szCs w:val="28"/>
        </w:rPr>
        <w:t xml:space="preserve"> </w:t>
      </w:r>
      <w:r w:rsidR="00E86BF4">
        <w:rPr>
          <w:rFonts w:ascii="Times New Roman" w:hAnsi="Times New Roman" w:cs="Times New Roman"/>
          <w:sz w:val="28"/>
          <w:szCs w:val="28"/>
        </w:rPr>
        <w:t xml:space="preserve">Администрации </w:t>
      </w:r>
      <w:r w:rsidR="00E86BF4"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 xml:space="preserve"> в сети Интернет.</w:t>
      </w:r>
    </w:p>
    <w:bookmarkEnd w:id="37"/>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38" w:name="sub_8006"/>
      <w:r w:rsidRPr="00AB4B86">
        <w:rPr>
          <w:rFonts w:ascii="Times New Roman" w:hAnsi="Times New Roman" w:cs="Times New Roman"/>
          <w:b/>
          <w:bCs/>
          <w:color w:val="26282F"/>
          <w:sz w:val="28"/>
          <w:szCs w:val="28"/>
        </w:rPr>
        <w:t>Статья 6.</w:t>
      </w:r>
      <w:r w:rsidRPr="00AB4B86">
        <w:rPr>
          <w:rFonts w:ascii="Times New Roman" w:hAnsi="Times New Roman" w:cs="Times New Roman"/>
          <w:sz w:val="28"/>
          <w:szCs w:val="28"/>
        </w:rPr>
        <w:t xml:space="preserve"> Порядок организации публичных слушаний</w:t>
      </w:r>
    </w:p>
    <w:p w:rsidR="00F33129" w:rsidRPr="00AB4B86" w:rsidRDefault="00F33129"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39" w:name="sub_8601"/>
      <w:bookmarkEnd w:id="38"/>
      <w:r w:rsidRPr="00AB4B86">
        <w:rPr>
          <w:rFonts w:ascii="Times New Roman" w:hAnsi="Times New Roman" w:cs="Times New Roman"/>
          <w:sz w:val="28"/>
          <w:szCs w:val="28"/>
        </w:rPr>
        <w:t xml:space="preserve">1. Орган местного самоуправления, принявший решение о назначении публичных слушаний, формирует организационный комитет из числа депутатов </w:t>
      </w:r>
      <w:r w:rsidR="00E86BF4">
        <w:rPr>
          <w:rFonts w:ascii="Times New Roman" w:hAnsi="Times New Roman" w:cs="Times New Roman"/>
          <w:sz w:val="28"/>
          <w:szCs w:val="28"/>
        </w:rPr>
        <w:t xml:space="preserve">Муниципального комитета </w:t>
      </w:r>
      <w:r w:rsidR="00E86BF4" w:rsidRPr="00DA2C34">
        <w:rPr>
          <w:rFonts w:ascii="Times New Roman" w:hAnsi="Times New Roman" w:cs="Times New Roman"/>
          <w:bCs/>
          <w:sz w:val="28"/>
          <w:szCs w:val="28"/>
        </w:rPr>
        <w:t>Горноключевского городского поселения</w:t>
      </w:r>
      <w:r w:rsidR="00E86BF4" w:rsidRPr="00AB4B86">
        <w:rPr>
          <w:rFonts w:ascii="Times New Roman" w:hAnsi="Times New Roman" w:cs="Times New Roman"/>
          <w:sz w:val="28"/>
          <w:szCs w:val="28"/>
        </w:rPr>
        <w:t xml:space="preserve"> </w:t>
      </w:r>
      <w:r w:rsidRPr="00AB4B86">
        <w:rPr>
          <w:rFonts w:ascii="Times New Roman" w:hAnsi="Times New Roman" w:cs="Times New Roman"/>
          <w:sz w:val="28"/>
          <w:szCs w:val="28"/>
        </w:rPr>
        <w:t xml:space="preserve">и сотрудников </w:t>
      </w:r>
      <w:r w:rsidR="00E86BF4">
        <w:rPr>
          <w:rFonts w:ascii="Times New Roman" w:hAnsi="Times New Roman" w:cs="Times New Roman"/>
          <w:sz w:val="28"/>
          <w:szCs w:val="28"/>
        </w:rPr>
        <w:t xml:space="preserve">Администрации </w:t>
      </w:r>
      <w:r w:rsidR="00E86BF4" w:rsidRPr="00DA2C34">
        <w:rPr>
          <w:rFonts w:ascii="Times New Roman" w:hAnsi="Times New Roman" w:cs="Times New Roman"/>
          <w:bCs/>
          <w:sz w:val="28"/>
          <w:szCs w:val="28"/>
        </w:rPr>
        <w:t>Горноключевского городского поселения</w:t>
      </w:r>
      <w:r w:rsidR="00E86BF4" w:rsidRPr="00AB4B86">
        <w:rPr>
          <w:rFonts w:ascii="Times New Roman" w:hAnsi="Times New Roman" w:cs="Times New Roman"/>
          <w:sz w:val="28"/>
          <w:szCs w:val="28"/>
        </w:rPr>
        <w:t xml:space="preserve"> </w:t>
      </w:r>
      <w:r w:rsidRPr="00AB4B86">
        <w:rPr>
          <w:rFonts w:ascii="Times New Roman" w:hAnsi="Times New Roman" w:cs="Times New Roman"/>
          <w:sz w:val="28"/>
          <w:szCs w:val="28"/>
        </w:rPr>
        <w:t xml:space="preserve">в количестве не менее 3-7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w:t>
      </w:r>
      <w:r w:rsidRPr="00AB4B86">
        <w:rPr>
          <w:rFonts w:ascii="Times New Roman" w:hAnsi="Times New Roman" w:cs="Times New Roman"/>
          <w:sz w:val="28"/>
          <w:szCs w:val="28"/>
        </w:rPr>
        <w:lastRenderedPageBreak/>
        <w:t>и секретаря. Организационный комитет правомочен принимать решения при наличии на заседании более половины ее членов.</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40" w:name="sub_8602"/>
      <w:bookmarkEnd w:id="39"/>
      <w:r w:rsidRPr="00AB4B86">
        <w:rPr>
          <w:rFonts w:ascii="Times New Roman" w:hAnsi="Times New Roman" w:cs="Times New Roman"/>
          <w:sz w:val="28"/>
          <w:szCs w:val="28"/>
        </w:rP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41" w:name="sub_8603"/>
      <w:bookmarkEnd w:id="40"/>
      <w:r w:rsidRPr="00AB4B86">
        <w:rPr>
          <w:rFonts w:ascii="Times New Roman" w:hAnsi="Times New Roman" w:cs="Times New Roman"/>
          <w:sz w:val="28"/>
          <w:szCs w:val="28"/>
        </w:rPr>
        <w:t xml:space="preserve">3. Расходы на подготовку и проведение публичных слушаний осуществляются из средств бюджета </w:t>
      </w:r>
      <w:r w:rsidR="00E76980"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 xml:space="preserve">.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w:t>
      </w:r>
      <w:r w:rsidR="00E76980"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42" w:name="sub_8604"/>
      <w:bookmarkEnd w:id="41"/>
      <w:r w:rsidRPr="00AB4B86">
        <w:rPr>
          <w:rFonts w:ascii="Times New Roman" w:hAnsi="Times New Roman" w:cs="Times New Roman"/>
          <w:sz w:val="28"/>
          <w:szCs w:val="28"/>
        </w:rPr>
        <w:t xml:space="preserve">4. Организационный комитет определяет не менее 2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 Экспертами должно быть подготовлено как минимум два варианта решения вопроса, выносимого на публичные слушания.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r w:rsidR="00E76980"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43" w:name="sub_8605"/>
      <w:bookmarkEnd w:id="42"/>
      <w:r w:rsidRPr="00AB4B86">
        <w:rPr>
          <w:rFonts w:ascii="Times New Roman" w:hAnsi="Times New Roman" w:cs="Times New Roman"/>
          <w:sz w:val="28"/>
          <w:szCs w:val="28"/>
        </w:rPr>
        <w:t>5. Организационный комитет в рамках своей работы</w:t>
      </w:r>
    </w:p>
    <w:bookmarkEnd w:id="43"/>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xml:space="preserve">- подготавливает повестку публичных слушаний и размещает итоговый вариант повестки в сети Интернет на сайте </w:t>
      </w:r>
      <w:r w:rsidR="00E76980">
        <w:rPr>
          <w:rFonts w:ascii="Times New Roman" w:hAnsi="Times New Roman" w:cs="Times New Roman"/>
          <w:sz w:val="28"/>
          <w:szCs w:val="28"/>
        </w:rPr>
        <w:t xml:space="preserve">Администрации </w:t>
      </w:r>
      <w:r w:rsidR="00E76980"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запрашивает у органов местного самоуправления информацию и документацию, относящуюся к вопросам, выносимым на публичные слушания;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регистрирует участников публичных слушаний, принимает от граждан и экспертов заявки на выступления в рамках публичных слушаний;</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xml:space="preserve">- размещает предложения и рекомендации, поступившие от граждан и экспертов по вопросам, выносимым на публичные слушания, на сайт </w:t>
      </w:r>
      <w:r w:rsidR="00E76980">
        <w:rPr>
          <w:rFonts w:ascii="Times New Roman" w:hAnsi="Times New Roman" w:cs="Times New Roman"/>
          <w:sz w:val="28"/>
          <w:szCs w:val="28"/>
        </w:rPr>
        <w:t xml:space="preserve">Администрации </w:t>
      </w:r>
      <w:r w:rsidR="00E76980"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 xml:space="preserve"> для ознакомления с ними жителей </w:t>
      </w:r>
      <w:r w:rsidR="00E76980"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lastRenderedPageBreak/>
        <w:t>-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организует проведение голосования участников публичных слушаний;</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устанавливает результаты публичных слушаний;</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xml:space="preserve">- подготавливает проект </w:t>
      </w:r>
      <w:proofErr w:type="gramStart"/>
      <w:r w:rsidRPr="00AB4B86">
        <w:rPr>
          <w:rFonts w:ascii="Times New Roman" w:hAnsi="Times New Roman" w:cs="Times New Roman"/>
          <w:sz w:val="28"/>
          <w:szCs w:val="28"/>
        </w:rPr>
        <w:t>итогового документа, состоящего из рекомендаций и передает</w:t>
      </w:r>
      <w:proofErr w:type="gramEnd"/>
      <w:r w:rsidRPr="00AB4B86">
        <w:rPr>
          <w:rFonts w:ascii="Times New Roman" w:hAnsi="Times New Roman" w:cs="Times New Roman"/>
          <w:sz w:val="28"/>
          <w:szCs w:val="28"/>
        </w:rPr>
        <w:t xml:space="preserve">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w:t>
      </w:r>
      <w:r w:rsidR="00E76980">
        <w:rPr>
          <w:rFonts w:ascii="Times New Roman" w:hAnsi="Times New Roman" w:cs="Times New Roman"/>
          <w:sz w:val="28"/>
          <w:szCs w:val="28"/>
        </w:rPr>
        <w:t>ом</w:t>
      </w:r>
      <w:r w:rsidRPr="00AB4B86">
        <w:rPr>
          <w:rFonts w:ascii="Times New Roman" w:hAnsi="Times New Roman" w:cs="Times New Roman"/>
          <w:sz w:val="28"/>
          <w:szCs w:val="28"/>
        </w:rPr>
        <w:t xml:space="preserve"> сайт</w:t>
      </w:r>
      <w:r w:rsidR="00E76980">
        <w:rPr>
          <w:rFonts w:ascii="Times New Roman" w:hAnsi="Times New Roman" w:cs="Times New Roman"/>
          <w:sz w:val="28"/>
          <w:szCs w:val="28"/>
        </w:rPr>
        <w:t>е</w:t>
      </w:r>
      <w:r w:rsidRPr="00AB4B86">
        <w:rPr>
          <w:rFonts w:ascii="Times New Roman" w:hAnsi="Times New Roman" w:cs="Times New Roman"/>
          <w:sz w:val="28"/>
          <w:szCs w:val="28"/>
        </w:rPr>
        <w:t xml:space="preserve"> </w:t>
      </w:r>
      <w:r w:rsidR="00E76980">
        <w:rPr>
          <w:rFonts w:ascii="Times New Roman" w:hAnsi="Times New Roman" w:cs="Times New Roman"/>
          <w:sz w:val="28"/>
          <w:szCs w:val="28"/>
        </w:rPr>
        <w:t xml:space="preserve">Администрации </w:t>
      </w:r>
      <w:r w:rsidR="00E76980" w:rsidRPr="00DA2C34">
        <w:rPr>
          <w:rFonts w:ascii="Times New Roman" w:hAnsi="Times New Roman" w:cs="Times New Roman"/>
          <w:bCs/>
          <w:sz w:val="28"/>
          <w:szCs w:val="28"/>
        </w:rPr>
        <w:t>Горноключевского городского поселения</w:t>
      </w:r>
      <w:r w:rsidR="00E76980" w:rsidRPr="00AB4B86">
        <w:rPr>
          <w:rFonts w:ascii="Times New Roman" w:hAnsi="Times New Roman" w:cs="Times New Roman"/>
          <w:sz w:val="28"/>
          <w:szCs w:val="28"/>
        </w:rPr>
        <w:t xml:space="preserve"> </w:t>
      </w:r>
      <w:r w:rsidRPr="00AB4B86">
        <w:rPr>
          <w:rFonts w:ascii="Times New Roman" w:hAnsi="Times New Roman" w:cs="Times New Roman"/>
          <w:sz w:val="28"/>
          <w:szCs w:val="28"/>
        </w:rPr>
        <w:t>в сети Интернет;</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r w:rsidRPr="00AB4B86">
        <w:rPr>
          <w:rFonts w:ascii="Times New Roman" w:hAnsi="Times New Roman" w:cs="Times New Roman"/>
          <w:sz w:val="28"/>
          <w:szCs w:val="28"/>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44" w:name="sub_8606"/>
      <w:r w:rsidRPr="00AB4B86">
        <w:rPr>
          <w:rFonts w:ascii="Times New Roman" w:hAnsi="Times New Roman" w:cs="Times New Roman"/>
          <w:sz w:val="28"/>
          <w:szCs w:val="28"/>
        </w:rPr>
        <w:t>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bookmarkEnd w:id="44"/>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45" w:name="sub_8007"/>
      <w:r w:rsidRPr="00AB4B86">
        <w:rPr>
          <w:rFonts w:ascii="Times New Roman" w:hAnsi="Times New Roman" w:cs="Times New Roman"/>
          <w:b/>
          <w:bCs/>
          <w:color w:val="26282F"/>
          <w:sz w:val="28"/>
          <w:szCs w:val="28"/>
        </w:rPr>
        <w:t>Статья 7.</w:t>
      </w:r>
      <w:r w:rsidRPr="00AB4B86">
        <w:rPr>
          <w:rFonts w:ascii="Times New Roman" w:hAnsi="Times New Roman" w:cs="Times New Roman"/>
          <w:sz w:val="28"/>
          <w:szCs w:val="28"/>
        </w:rPr>
        <w:t xml:space="preserve"> Порядок проведения публичных слушаний</w:t>
      </w:r>
    </w:p>
    <w:p w:rsidR="00F33129" w:rsidRPr="00AB4B86" w:rsidRDefault="00F33129"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46" w:name="sub_8701"/>
      <w:bookmarkEnd w:id="45"/>
      <w:r w:rsidRPr="00AB4B86">
        <w:rPr>
          <w:rFonts w:ascii="Times New Roman" w:hAnsi="Times New Roman" w:cs="Times New Roman"/>
          <w:sz w:val="28"/>
          <w:szCs w:val="28"/>
        </w:rPr>
        <w:t xml:space="preserve">1. Публичные слушания проводятся в удобное для жителей </w:t>
      </w:r>
      <w:r w:rsidR="00E76980" w:rsidRPr="00DA2C34">
        <w:rPr>
          <w:rFonts w:ascii="Times New Roman" w:hAnsi="Times New Roman" w:cs="Times New Roman"/>
          <w:bCs/>
          <w:sz w:val="28"/>
          <w:szCs w:val="28"/>
        </w:rPr>
        <w:t>Горноключевского городского поселения</w:t>
      </w:r>
      <w:r w:rsidR="00E76980" w:rsidRPr="00AB4B86">
        <w:rPr>
          <w:rFonts w:ascii="Times New Roman" w:hAnsi="Times New Roman" w:cs="Times New Roman"/>
          <w:sz w:val="28"/>
          <w:szCs w:val="28"/>
        </w:rPr>
        <w:t xml:space="preserve"> </w:t>
      </w:r>
      <w:r w:rsidRPr="00AB4B86">
        <w:rPr>
          <w:rFonts w:ascii="Times New Roman" w:hAnsi="Times New Roman" w:cs="Times New Roman"/>
          <w:sz w:val="28"/>
          <w:szCs w:val="28"/>
        </w:rPr>
        <w:t>время.</w:t>
      </w:r>
      <w:r w:rsidR="00E958BA" w:rsidRPr="00AB4B86">
        <w:rPr>
          <w:rFonts w:ascii="Times New Roman" w:hAnsi="Times New Roman" w:cs="Times New Roman"/>
          <w:sz w:val="28"/>
          <w:szCs w:val="28"/>
        </w:rPr>
        <w:t xml:space="preserve"> </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47" w:name="sub_8702"/>
      <w:bookmarkEnd w:id="46"/>
      <w:r w:rsidRPr="00AB4B86">
        <w:rPr>
          <w:rFonts w:ascii="Times New Roman" w:hAnsi="Times New Roman" w:cs="Times New Roman"/>
          <w:sz w:val="28"/>
          <w:szCs w:val="28"/>
        </w:rPr>
        <w:t>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48" w:name="sub_8703"/>
      <w:bookmarkEnd w:id="47"/>
      <w:r w:rsidRPr="00AB4B86">
        <w:rPr>
          <w:rFonts w:ascii="Times New Roman" w:hAnsi="Times New Roman" w:cs="Times New Roman"/>
          <w:sz w:val="28"/>
          <w:szCs w:val="28"/>
        </w:rPr>
        <w:t>3. За один час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49" w:name="sub_8704"/>
      <w:bookmarkEnd w:id="48"/>
      <w:r w:rsidRPr="00AB4B86">
        <w:rPr>
          <w:rFonts w:ascii="Times New Roman" w:hAnsi="Times New Roman" w:cs="Times New Roman"/>
          <w:sz w:val="28"/>
          <w:szCs w:val="28"/>
        </w:rP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50" w:name="sub_8705"/>
      <w:bookmarkEnd w:id="49"/>
      <w:r w:rsidRPr="00AB4B86">
        <w:rPr>
          <w:rFonts w:ascii="Times New Roman" w:hAnsi="Times New Roman" w:cs="Times New Roman"/>
          <w:sz w:val="28"/>
          <w:szCs w:val="28"/>
        </w:rPr>
        <w:t xml:space="preserve">5. Председательствующий предоставляет слово лицу, уполномоченному инициаторами проведения публичных слушаний, и приглашенным экспертам. </w:t>
      </w:r>
      <w:r w:rsidRPr="00AB4B86">
        <w:rPr>
          <w:rFonts w:ascii="Times New Roman" w:hAnsi="Times New Roman" w:cs="Times New Roman"/>
          <w:sz w:val="28"/>
          <w:szCs w:val="28"/>
        </w:rPr>
        <w:lastRenderedPageBreak/>
        <w:t>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В случае отсутствия эксперта председательствующий зачитывает рекомендации и предложения отсутствующего эксперта.</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51" w:name="sub_8706"/>
      <w:bookmarkEnd w:id="50"/>
      <w:r w:rsidRPr="00AB4B86">
        <w:rPr>
          <w:rFonts w:ascii="Times New Roman" w:hAnsi="Times New Roman" w:cs="Times New Roman"/>
          <w:sz w:val="28"/>
          <w:szCs w:val="28"/>
        </w:rP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52" w:name="sub_8707"/>
      <w:bookmarkEnd w:id="51"/>
      <w:r w:rsidRPr="00AB4B86">
        <w:rPr>
          <w:rFonts w:ascii="Times New Roman" w:hAnsi="Times New Roman" w:cs="Times New Roman"/>
          <w:sz w:val="28"/>
          <w:szCs w:val="28"/>
        </w:rPr>
        <w:t>7. Председательствующий вправе в любой момент объявить перерыв в публичных слушаниях с указанием времени перерыва.</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53" w:name="sub_8708"/>
      <w:bookmarkEnd w:id="52"/>
      <w:r w:rsidRPr="00AB4B86">
        <w:rPr>
          <w:rFonts w:ascii="Times New Roman" w:hAnsi="Times New Roman" w:cs="Times New Roman"/>
          <w:sz w:val="28"/>
          <w:szCs w:val="28"/>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54" w:name="sub_8709"/>
      <w:bookmarkEnd w:id="53"/>
      <w:r w:rsidRPr="00AB4B86">
        <w:rPr>
          <w:rFonts w:ascii="Times New Roman" w:hAnsi="Times New Roman" w:cs="Times New Roman"/>
          <w:sz w:val="28"/>
          <w:szCs w:val="28"/>
        </w:rP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55" w:name="sub_8710"/>
      <w:bookmarkEnd w:id="54"/>
      <w:r w:rsidRPr="00AB4B86">
        <w:rPr>
          <w:rFonts w:ascii="Times New Roman" w:hAnsi="Times New Roman" w:cs="Times New Roman"/>
          <w:sz w:val="28"/>
          <w:szCs w:val="28"/>
        </w:rPr>
        <w:t>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56" w:name="sub_8711"/>
      <w:bookmarkEnd w:id="55"/>
      <w:r w:rsidRPr="00AB4B86">
        <w:rPr>
          <w:rFonts w:ascii="Times New Roman" w:hAnsi="Times New Roman" w:cs="Times New Roman"/>
          <w:sz w:val="28"/>
          <w:szCs w:val="28"/>
        </w:rPr>
        <w:t>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57" w:name="sub_8712"/>
      <w:bookmarkEnd w:id="56"/>
      <w:r w:rsidRPr="00AB4B86">
        <w:rPr>
          <w:rFonts w:ascii="Times New Roman" w:hAnsi="Times New Roman" w:cs="Times New Roman"/>
          <w:sz w:val="28"/>
          <w:szCs w:val="28"/>
        </w:rPr>
        <w:t xml:space="preserve">12. </w:t>
      </w:r>
      <w:proofErr w:type="gramStart"/>
      <w:r w:rsidRPr="00AB4B86">
        <w:rPr>
          <w:rFonts w:ascii="Times New Roman" w:hAnsi="Times New Roman" w:cs="Times New Roman"/>
          <w:sz w:val="28"/>
          <w:szCs w:val="28"/>
        </w:rPr>
        <w:t xml:space="preserve">Организационный комитет в течение 7 дней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опубликования и обнародования в средствах массовой информации, учрежденных </w:t>
      </w:r>
      <w:r w:rsidR="00E76980">
        <w:rPr>
          <w:rFonts w:ascii="Times New Roman" w:hAnsi="Times New Roman" w:cs="Times New Roman"/>
          <w:sz w:val="28"/>
          <w:szCs w:val="28"/>
        </w:rPr>
        <w:t xml:space="preserve">Администрацией </w:t>
      </w:r>
      <w:r w:rsidR="00E76980"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 xml:space="preserve"> для официального опубликования нормативных правовых актов и иной официальной информации, а также на </w:t>
      </w:r>
      <w:r w:rsidRPr="00AB4B86">
        <w:rPr>
          <w:rFonts w:ascii="Times New Roman" w:hAnsi="Times New Roman" w:cs="Times New Roman"/>
          <w:sz w:val="28"/>
          <w:szCs w:val="28"/>
        </w:rPr>
        <w:lastRenderedPageBreak/>
        <w:t>официальн</w:t>
      </w:r>
      <w:r w:rsidR="00E76980">
        <w:rPr>
          <w:rFonts w:ascii="Times New Roman" w:hAnsi="Times New Roman" w:cs="Times New Roman"/>
          <w:sz w:val="28"/>
          <w:szCs w:val="28"/>
        </w:rPr>
        <w:t>ом</w:t>
      </w:r>
      <w:r w:rsidRPr="00AB4B86">
        <w:rPr>
          <w:rFonts w:ascii="Times New Roman" w:hAnsi="Times New Roman" w:cs="Times New Roman"/>
          <w:sz w:val="28"/>
          <w:szCs w:val="28"/>
        </w:rPr>
        <w:t xml:space="preserve"> сайт</w:t>
      </w:r>
      <w:r w:rsidR="00E76980">
        <w:rPr>
          <w:rFonts w:ascii="Times New Roman" w:hAnsi="Times New Roman" w:cs="Times New Roman"/>
          <w:sz w:val="28"/>
          <w:szCs w:val="28"/>
        </w:rPr>
        <w:t>е</w:t>
      </w:r>
      <w:r w:rsidRPr="00AB4B86">
        <w:rPr>
          <w:rFonts w:ascii="Times New Roman" w:hAnsi="Times New Roman" w:cs="Times New Roman"/>
          <w:sz w:val="28"/>
          <w:szCs w:val="28"/>
        </w:rPr>
        <w:t xml:space="preserve"> </w:t>
      </w:r>
      <w:r w:rsidR="00EF2935">
        <w:rPr>
          <w:rFonts w:ascii="Times New Roman" w:hAnsi="Times New Roman" w:cs="Times New Roman"/>
          <w:sz w:val="28"/>
          <w:szCs w:val="28"/>
        </w:rPr>
        <w:t>Администрации</w:t>
      </w:r>
      <w:r w:rsidR="00E76980">
        <w:rPr>
          <w:rFonts w:ascii="Times New Roman" w:hAnsi="Times New Roman" w:cs="Times New Roman"/>
          <w:sz w:val="28"/>
          <w:szCs w:val="28"/>
        </w:rPr>
        <w:t xml:space="preserve"> </w:t>
      </w:r>
      <w:r w:rsidR="00E76980" w:rsidRPr="00DA2C34">
        <w:rPr>
          <w:rFonts w:ascii="Times New Roman" w:hAnsi="Times New Roman" w:cs="Times New Roman"/>
          <w:bCs/>
          <w:sz w:val="28"/>
          <w:szCs w:val="28"/>
        </w:rPr>
        <w:t>Горноключевского городского поселения</w:t>
      </w:r>
      <w:r w:rsidR="00E76980" w:rsidRPr="00AB4B86">
        <w:rPr>
          <w:rFonts w:ascii="Times New Roman" w:hAnsi="Times New Roman" w:cs="Times New Roman"/>
          <w:sz w:val="28"/>
          <w:szCs w:val="28"/>
        </w:rPr>
        <w:t xml:space="preserve"> </w:t>
      </w:r>
      <w:r w:rsidRPr="00AB4B86">
        <w:rPr>
          <w:rFonts w:ascii="Times New Roman" w:hAnsi="Times New Roman" w:cs="Times New Roman"/>
          <w:sz w:val="28"/>
          <w:szCs w:val="28"/>
        </w:rPr>
        <w:t>в</w:t>
      </w:r>
      <w:proofErr w:type="gramEnd"/>
      <w:r w:rsidRPr="00AB4B86">
        <w:rPr>
          <w:rFonts w:ascii="Times New Roman" w:hAnsi="Times New Roman" w:cs="Times New Roman"/>
          <w:sz w:val="28"/>
          <w:szCs w:val="28"/>
        </w:rPr>
        <w:t xml:space="preserve"> сети Интернет.</w:t>
      </w:r>
    </w:p>
    <w:bookmarkEnd w:id="57"/>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58" w:name="sub_8008"/>
      <w:r w:rsidRPr="00AB4B86">
        <w:rPr>
          <w:rFonts w:ascii="Times New Roman" w:hAnsi="Times New Roman" w:cs="Times New Roman"/>
          <w:b/>
          <w:bCs/>
          <w:color w:val="26282F"/>
          <w:sz w:val="28"/>
          <w:szCs w:val="28"/>
        </w:rPr>
        <w:t>Статья 8.</w:t>
      </w:r>
      <w:r w:rsidRPr="00AB4B86">
        <w:rPr>
          <w:rFonts w:ascii="Times New Roman" w:hAnsi="Times New Roman" w:cs="Times New Roman"/>
          <w:sz w:val="28"/>
          <w:szCs w:val="28"/>
        </w:rPr>
        <w:t xml:space="preserve"> Результаты публичных слушаний</w:t>
      </w:r>
    </w:p>
    <w:p w:rsidR="00F33129" w:rsidRPr="00AB4B86" w:rsidRDefault="00F33129"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59" w:name="sub_8801"/>
      <w:bookmarkEnd w:id="58"/>
      <w:r w:rsidRPr="00AB4B86">
        <w:rPr>
          <w:rFonts w:ascii="Times New Roman" w:hAnsi="Times New Roman" w:cs="Times New Roman"/>
          <w:sz w:val="28"/>
          <w:szCs w:val="28"/>
        </w:rPr>
        <w:t>1. Итоговый документ, принятый в рамках публичных слушаний, носит рекомендательный характер для органов местного самоуправления муниципального образования.</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60" w:name="sub_8802"/>
      <w:bookmarkEnd w:id="59"/>
      <w:r w:rsidRPr="00AB4B86">
        <w:rPr>
          <w:rFonts w:ascii="Times New Roman" w:hAnsi="Times New Roman" w:cs="Times New Roman"/>
          <w:sz w:val="28"/>
          <w:szCs w:val="28"/>
        </w:rPr>
        <w:t xml:space="preserve">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w:t>
      </w:r>
      <w:proofErr w:type="gramStart"/>
      <w:r w:rsidRPr="00AB4B86">
        <w:rPr>
          <w:rFonts w:ascii="Times New Roman" w:hAnsi="Times New Roman" w:cs="Times New Roman"/>
          <w:sz w:val="28"/>
          <w:szCs w:val="28"/>
        </w:rPr>
        <w:t xml:space="preserve">Итоги рассмотрения в обязательном порядке доводятся до инициаторов публичных слушаний и до населения </w:t>
      </w:r>
      <w:r w:rsidR="00EF2935"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 xml:space="preserve"> путем передачи информации для опубликования и обнародования в средствах массовой информации, учрежденных </w:t>
      </w:r>
      <w:r w:rsidR="00EF2935">
        <w:rPr>
          <w:rFonts w:ascii="Times New Roman" w:hAnsi="Times New Roman" w:cs="Times New Roman"/>
          <w:sz w:val="28"/>
          <w:szCs w:val="28"/>
        </w:rPr>
        <w:t xml:space="preserve">Администрацией </w:t>
      </w:r>
      <w:r w:rsidR="00EF2935" w:rsidRPr="00DA2C34">
        <w:rPr>
          <w:rFonts w:ascii="Times New Roman" w:hAnsi="Times New Roman" w:cs="Times New Roman"/>
          <w:bCs/>
          <w:sz w:val="28"/>
          <w:szCs w:val="28"/>
        </w:rPr>
        <w:t>Горноключевского городского поселения</w:t>
      </w:r>
      <w:r w:rsidRPr="00AB4B86">
        <w:rPr>
          <w:rFonts w:ascii="Times New Roman" w:hAnsi="Times New Roman" w:cs="Times New Roman"/>
          <w:sz w:val="28"/>
          <w:szCs w:val="28"/>
        </w:rPr>
        <w:t xml:space="preserve"> для официального опубликования нормативных правовых актов и иной официальной информации, а также на официальн</w:t>
      </w:r>
      <w:r w:rsidR="00EF2935">
        <w:rPr>
          <w:rFonts w:ascii="Times New Roman" w:hAnsi="Times New Roman" w:cs="Times New Roman"/>
          <w:sz w:val="28"/>
          <w:szCs w:val="28"/>
        </w:rPr>
        <w:t>ом</w:t>
      </w:r>
      <w:r w:rsidRPr="00AB4B86">
        <w:rPr>
          <w:rFonts w:ascii="Times New Roman" w:hAnsi="Times New Roman" w:cs="Times New Roman"/>
          <w:sz w:val="28"/>
          <w:szCs w:val="28"/>
        </w:rPr>
        <w:t xml:space="preserve"> сайт</w:t>
      </w:r>
      <w:r w:rsidR="00EF2935">
        <w:rPr>
          <w:rFonts w:ascii="Times New Roman" w:hAnsi="Times New Roman" w:cs="Times New Roman"/>
          <w:sz w:val="28"/>
          <w:szCs w:val="28"/>
        </w:rPr>
        <w:t>е</w:t>
      </w:r>
      <w:r w:rsidRPr="00AB4B86">
        <w:rPr>
          <w:rFonts w:ascii="Times New Roman" w:hAnsi="Times New Roman" w:cs="Times New Roman"/>
          <w:sz w:val="28"/>
          <w:szCs w:val="28"/>
        </w:rPr>
        <w:t xml:space="preserve"> </w:t>
      </w:r>
      <w:r w:rsidR="00EF2935">
        <w:rPr>
          <w:rFonts w:ascii="Times New Roman" w:hAnsi="Times New Roman" w:cs="Times New Roman"/>
          <w:sz w:val="28"/>
          <w:szCs w:val="28"/>
        </w:rPr>
        <w:t xml:space="preserve">Администрации </w:t>
      </w:r>
      <w:r w:rsidR="00EF2935" w:rsidRPr="00DA2C34">
        <w:rPr>
          <w:rFonts w:ascii="Times New Roman" w:hAnsi="Times New Roman" w:cs="Times New Roman"/>
          <w:bCs/>
          <w:sz w:val="28"/>
          <w:szCs w:val="28"/>
        </w:rPr>
        <w:t>Горноключевского городского поселения</w:t>
      </w:r>
      <w:r w:rsidR="00EF2935" w:rsidRPr="00AB4B86">
        <w:rPr>
          <w:rFonts w:ascii="Times New Roman" w:hAnsi="Times New Roman" w:cs="Times New Roman"/>
          <w:sz w:val="28"/>
          <w:szCs w:val="28"/>
        </w:rPr>
        <w:t xml:space="preserve"> </w:t>
      </w:r>
      <w:r w:rsidRPr="00AB4B86">
        <w:rPr>
          <w:rFonts w:ascii="Times New Roman" w:hAnsi="Times New Roman" w:cs="Times New Roman"/>
          <w:sz w:val="28"/>
          <w:szCs w:val="28"/>
        </w:rPr>
        <w:t>в сети Интернет</w:t>
      </w:r>
      <w:proofErr w:type="gramEnd"/>
    </w:p>
    <w:bookmarkEnd w:id="60"/>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p>
    <w:p w:rsid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61" w:name="sub_8009"/>
      <w:r w:rsidRPr="00AB4B86">
        <w:rPr>
          <w:rFonts w:ascii="Times New Roman" w:hAnsi="Times New Roman" w:cs="Times New Roman"/>
          <w:b/>
          <w:bCs/>
          <w:color w:val="26282F"/>
          <w:sz w:val="28"/>
          <w:szCs w:val="28"/>
        </w:rPr>
        <w:t>Статья 9.</w:t>
      </w:r>
      <w:r w:rsidRPr="00AB4B86">
        <w:rPr>
          <w:rFonts w:ascii="Times New Roman" w:hAnsi="Times New Roman" w:cs="Times New Roman"/>
          <w:sz w:val="28"/>
          <w:szCs w:val="28"/>
        </w:rPr>
        <w:t xml:space="preserve"> Ответственность должностных лиц за нарушение процедуры организации и проведения публичных слушаний.</w:t>
      </w:r>
    </w:p>
    <w:p w:rsidR="00F33129" w:rsidRPr="00AB4B86" w:rsidRDefault="00F33129"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62" w:name="_GoBack"/>
      <w:bookmarkEnd w:id="62"/>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63" w:name="sub_8901"/>
      <w:bookmarkEnd w:id="61"/>
      <w:r w:rsidRPr="00AB4B86">
        <w:rPr>
          <w:rFonts w:ascii="Times New Roman" w:hAnsi="Times New Roman" w:cs="Times New Roman"/>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bookmarkStart w:id="64" w:name="sub_8902"/>
      <w:bookmarkEnd w:id="63"/>
      <w:r w:rsidRPr="00AB4B86">
        <w:rPr>
          <w:rFonts w:ascii="Times New Roman" w:hAnsi="Times New Roman" w:cs="Times New Roman"/>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bookmarkEnd w:id="64"/>
    <w:p w:rsidR="00AB4B86" w:rsidRPr="00AB4B86" w:rsidRDefault="00AB4B86" w:rsidP="00AB4B86">
      <w:pPr>
        <w:autoSpaceDE w:val="0"/>
        <w:autoSpaceDN w:val="0"/>
        <w:adjustRightInd w:val="0"/>
        <w:spacing w:after="0" w:line="240" w:lineRule="auto"/>
        <w:ind w:firstLine="720"/>
        <w:jc w:val="both"/>
        <w:rPr>
          <w:rFonts w:ascii="Times New Roman" w:hAnsi="Times New Roman" w:cs="Times New Roman"/>
          <w:sz w:val="28"/>
          <w:szCs w:val="28"/>
        </w:rPr>
      </w:pPr>
    </w:p>
    <w:p w:rsidR="00471F04" w:rsidRPr="00AB4B86" w:rsidRDefault="00471F04" w:rsidP="00AB4B86">
      <w:pPr>
        <w:autoSpaceDE w:val="0"/>
        <w:autoSpaceDN w:val="0"/>
        <w:adjustRightInd w:val="0"/>
        <w:spacing w:after="0" w:line="240" w:lineRule="auto"/>
        <w:ind w:firstLine="720"/>
        <w:jc w:val="both"/>
        <w:rPr>
          <w:rFonts w:ascii="Times New Roman" w:hAnsi="Times New Roman" w:cs="Times New Roman"/>
          <w:sz w:val="28"/>
          <w:szCs w:val="28"/>
        </w:rPr>
      </w:pPr>
    </w:p>
    <w:sectPr w:rsidR="00471F04" w:rsidRPr="00AB4B86" w:rsidSect="00D374D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12A5"/>
    <w:multiLevelType w:val="singleLevel"/>
    <w:tmpl w:val="0748A55E"/>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86"/>
    <w:rsid w:val="00003F46"/>
    <w:rsid w:val="00011079"/>
    <w:rsid w:val="00012C01"/>
    <w:rsid w:val="000138DF"/>
    <w:rsid w:val="0001446E"/>
    <w:rsid w:val="000201AA"/>
    <w:rsid w:val="0002795E"/>
    <w:rsid w:val="00037929"/>
    <w:rsid w:val="00041F6F"/>
    <w:rsid w:val="000426AA"/>
    <w:rsid w:val="00047474"/>
    <w:rsid w:val="00047D28"/>
    <w:rsid w:val="00051722"/>
    <w:rsid w:val="000521A1"/>
    <w:rsid w:val="00053AC9"/>
    <w:rsid w:val="00054FAB"/>
    <w:rsid w:val="00056571"/>
    <w:rsid w:val="00061719"/>
    <w:rsid w:val="0006578E"/>
    <w:rsid w:val="00066943"/>
    <w:rsid w:val="000677A1"/>
    <w:rsid w:val="000706E4"/>
    <w:rsid w:val="000710A8"/>
    <w:rsid w:val="000735CC"/>
    <w:rsid w:val="00075791"/>
    <w:rsid w:val="00081030"/>
    <w:rsid w:val="0008472D"/>
    <w:rsid w:val="000869E1"/>
    <w:rsid w:val="0009081B"/>
    <w:rsid w:val="00091C9D"/>
    <w:rsid w:val="00094A5F"/>
    <w:rsid w:val="000959FD"/>
    <w:rsid w:val="00097D6D"/>
    <w:rsid w:val="000A36B5"/>
    <w:rsid w:val="000A6695"/>
    <w:rsid w:val="000A6E08"/>
    <w:rsid w:val="000B16FC"/>
    <w:rsid w:val="000D0435"/>
    <w:rsid w:val="000D2EA5"/>
    <w:rsid w:val="000D459F"/>
    <w:rsid w:val="000E12A4"/>
    <w:rsid w:val="000E1A00"/>
    <w:rsid w:val="000F5EA8"/>
    <w:rsid w:val="0011016C"/>
    <w:rsid w:val="00110D21"/>
    <w:rsid w:val="00116C42"/>
    <w:rsid w:val="00123A2B"/>
    <w:rsid w:val="001256B2"/>
    <w:rsid w:val="00127F9B"/>
    <w:rsid w:val="00131E58"/>
    <w:rsid w:val="001330B2"/>
    <w:rsid w:val="00135631"/>
    <w:rsid w:val="00136247"/>
    <w:rsid w:val="0014125B"/>
    <w:rsid w:val="001437F0"/>
    <w:rsid w:val="00150AE6"/>
    <w:rsid w:val="001556A3"/>
    <w:rsid w:val="00160486"/>
    <w:rsid w:val="001633F7"/>
    <w:rsid w:val="0016355B"/>
    <w:rsid w:val="00163B68"/>
    <w:rsid w:val="00165995"/>
    <w:rsid w:val="0016697B"/>
    <w:rsid w:val="00170FEB"/>
    <w:rsid w:val="0017242C"/>
    <w:rsid w:val="001802C9"/>
    <w:rsid w:val="00180EB3"/>
    <w:rsid w:val="001834CF"/>
    <w:rsid w:val="0018457D"/>
    <w:rsid w:val="00190FB4"/>
    <w:rsid w:val="0019545F"/>
    <w:rsid w:val="0019721B"/>
    <w:rsid w:val="001A266A"/>
    <w:rsid w:val="001A2BAD"/>
    <w:rsid w:val="001A49E1"/>
    <w:rsid w:val="001A5912"/>
    <w:rsid w:val="001A66B9"/>
    <w:rsid w:val="001B1F63"/>
    <w:rsid w:val="001B49C4"/>
    <w:rsid w:val="001D20A6"/>
    <w:rsid w:val="001D3EAB"/>
    <w:rsid w:val="001D566C"/>
    <w:rsid w:val="001E3CE5"/>
    <w:rsid w:val="001E6FEC"/>
    <w:rsid w:val="001E7E84"/>
    <w:rsid w:val="001E7FA4"/>
    <w:rsid w:val="001F1E00"/>
    <w:rsid w:val="001F3F3E"/>
    <w:rsid w:val="001F69F8"/>
    <w:rsid w:val="00200CC2"/>
    <w:rsid w:val="0020109F"/>
    <w:rsid w:val="00201756"/>
    <w:rsid w:val="002019E8"/>
    <w:rsid w:val="00203066"/>
    <w:rsid w:val="0020442E"/>
    <w:rsid w:val="00204F92"/>
    <w:rsid w:val="00216560"/>
    <w:rsid w:val="00220518"/>
    <w:rsid w:val="00222908"/>
    <w:rsid w:val="00223BF8"/>
    <w:rsid w:val="00225E36"/>
    <w:rsid w:val="002348CE"/>
    <w:rsid w:val="00235A77"/>
    <w:rsid w:val="0024011A"/>
    <w:rsid w:val="00242BDE"/>
    <w:rsid w:val="002440E4"/>
    <w:rsid w:val="0024656B"/>
    <w:rsid w:val="00251283"/>
    <w:rsid w:val="00251D64"/>
    <w:rsid w:val="00252362"/>
    <w:rsid w:val="00262B7F"/>
    <w:rsid w:val="00265543"/>
    <w:rsid w:val="002660B2"/>
    <w:rsid w:val="00266170"/>
    <w:rsid w:val="00270785"/>
    <w:rsid w:val="002714FE"/>
    <w:rsid w:val="00272AD6"/>
    <w:rsid w:val="00274BF4"/>
    <w:rsid w:val="00276B0F"/>
    <w:rsid w:val="00291F0C"/>
    <w:rsid w:val="00296A2B"/>
    <w:rsid w:val="002A05F5"/>
    <w:rsid w:val="002A35D6"/>
    <w:rsid w:val="002A3887"/>
    <w:rsid w:val="002A4D37"/>
    <w:rsid w:val="002A5577"/>
    <w:rsid w:val="002B59D9"/>
    <w:rsid w:val="002D12D7"/>
    <w:rsid w:val="002E415D"/>
    <w:rsid w:val="002F2EF8"/>
    <w:rsid w:val="002F62B7"/>
    <w:rsid w:val="003025A2"/>
    <w:rsid w:val="0030415A"/>
    <w:rsid w:val="0030428A"/>
    <w:rsid w:val="00306926"/>
    <w:rsid w:val="00310EBA"/>
    <w:rsid w:val="00312D48"/>
    <w:rsid w:val="00313F07"/>
    <w:rsid w:val="00320578"/>
    <w:rsid w:val="003221C3"/>
    <w:rsid w:val="003257C4"/>
    <w:rsid w:val="003267C7"/>
    <w:rsid w:val="003331ED"/>
    <w:rsid w:val="0033770E"/>
    <w:rsid w:val="0033799E"/>
    <w:rsid w:val="00341C2F"/>
    <w:rsid w:val="00341ECB"/>
    <w:rsid w:val="00344422"/>
    <w:rsid w:val="003504C2"/>
    <w:rsid w:val="003634B0"/>
    <w:rsid w:val="00365B02"/>
    <w:rsid w:val="003663B0"/>
    <w:rsid w:val="003715BA"/>
    <w:rsid w:val="00374059"/>
    <w:rsid w:val="00374D28"/>
    <w:rsid w:val="0037579F"/>
    <w:rsid w:val="00375F15"/>
    <w:rsid w:val="00376DE9"/>
    <w:rsid w:val="003838DB"/>
    <w:rsid w:val="0038487E"/>
    <w:rsid w:val="00386A04"/>
    <w:rsid w:val="00387640"/>
    <w:rsid w:val="00390D23"/>
    <w:rsid w:val="00393DB1"/>
    <w:rsid w:val="00395386"/>
    <w:rsid w:val="00396453"/>
    <w:rsid w:val="003A1A22"/>
    <w:rsid w:val="003A1AB5"/>
    <w:rsid w:val="003A7539"/>
    <w:rsid w:val="003B0301"/>
    <w:rsid w:val="003B40C6"/>
    <w:rsid w:val="003B4A58"/>
    <w:rsid w:val="003B4C6C"/>
    <w:rsid w:val="003B7787"/>
    <w:rsid w:val="003C0569"/>
    <w:rsid w:val="003C3D84"/>
    <w:rsid w:val="003D3314"/>
    <w:rsid w:val="003D4AF2"/>
    <w:rsid w:val="003E1975"/>
    <w:rsid w:val="003E1997"/>
    <w:rsid w:val="003E1C1A"/>
    <w:rsid w:val="003E30A9"/>
    <w:rsid w:val="003E47A3"/>
    <w:rsid w:val="003E4A1B"/>
    <w:rsid w:val="003E5CF6"/>
    <w:rsid w:val="003E7B54"/>
    <w:rsid w:val="003F09FC"/>
    <w:rsid w:val="00400B4D"/>
    <w:rsid w:val="00401F25"/>
    <w:rsid w:val="00401F95"/>
    <w:rsid w:val="00406B66"/>
    <w:rsid w:val="00406C43"/>
    <w:rsid w:val="00407BDA"/>
    <w:rsid w:val="0041647A"/>
    <w:rsid w:val="00420E29"/>
    <w:rsid w:val="00423796"/>
    <w:rsid w:val="00424095"/>
    <w:rsid w:val="00426D5B"/>
    <w:rsid w:val="00426F5A"/>
    <w:rsid w:val="004311B4"/>
    <w:rsid w:val="0043192F"/>
    <w:rsid w:val="00435FCE"/>
    <w:rsid w:val="00442E1D"/>
    <w:rsid w:val="004460E6"/>
    <w:rsid w:val="00447424"/>
    <w:rsid w:val="004520C6"/>
    <w:rsid w:val="004564DF"/>
    <w:rsid w:val="004569B7"/>
    <w:rsid w:val="00463769"/>
    <w:rsid w:val="00471F04"/>
    <w:rsid w:val="00472294"/>
    <w:rsid w:val="00476668"/>
    <w:rsid w:val="00481D60"/>
    <w:rsid w:val="00490147"/>
    <w:rsid w:val="004902F0"/>
    <w:rsid w:val="0049161D"/>
    <w:rsid w:val="004943C7"/>
    <w:rsid w:val="00496A51"/>
    <w:rsid w:val="004A1B2D"/>
    <w:rsid w:val="004A4041"/>
    <w:rsid w:val="004A6ECB"/>
    <w:rsid w:val="004B155B"/>
    <w:rsid w:val="004B52C7"/>
    <w:rsid w:val="004B6F3E"/>
    <w:rsid w:val="004B7B0B"/>
    <w:rsid w:val="004C5294"/>
    <w:rsid w:val="004C7F8C"/>
    <w:rsid w:val="004E077D"/>
    <w:rsid w:val="004E78AC"/>
    <w:rsid w:val="004F157F"/>
    <w:rsid w:val="00502E1B"/>
    <w:rsid w:val="00503CDB"/>
    <w:rsid w:val="00504CFA"/>
    <w:rsid w:val="00504EBE"/>
    <w:rsid w:val="0050635D"/>
    <w:rsid w:val="005120FF"/>
    <w:rsid w:val="005170C1"/>
    <w:rsid w:val="00520F21"/>
    <w:rsid w:val="00525B25"/>
    <w:rsid w:val="00526A85"/>
    <w:rsid w:val="005317FB"/>
    <w:rsid w:val="0053326C"/>
    <w:rsid w:val="00540ED7"/>
    <w:rsid w:val="005453CE"/>
    <w:rsid w:val="00545568"/>
    <w:rsid w:val="00545C5D"/>
    <w:rsid w:val="0056295C"/>
    <w:rsid w:val="00564D07"/>
    <w:rsid w:val="00566BCA"/>
    <w:rsid w:val="00574A66"/>
    <w:rsid w:val="00580388"/>
    <w:rsid w:val="005813F2"/>
    <w:rsid w:val="00581AD3"/>
    <w:rsid w:val="005821DE"/>
    <w:rsid w:val="0058415D"/>
    <w:rsid w:val="005859A5"/>
    <w:rsid w:val="00585EF4"/>
    <w:rsid w:val="00590877"/>
    <w:rsid w:val="005925D5"/>
    <w:rsid w:val="00593A45"/>
    <w:rsid w:val="00596E59"/>
    <w:rsid w:val="005A40BD"/>
    <w:rsid w:val="005A7E6F"/>
    <w:rsid w:val="005B0828"/>
    <w:rsid w:val="005B0922"/>
    <w:rsid w:val="005B1A92"/>
    <w:rsid w:val="005B1C1C"/>
    <w:rsid w:val="005B1DB8"/>
    <w:rsid w:val="005B31A2"/>
    <w:rsid w:val="005B336F"/>
    <w:rsid w:val="005B55D6"/>
    <w:rsid w:val="005C2777"/>
    <w:rsid w:val="005C29FE"/>
    <w:rsid w:val="005C5AAD"/>
    <w:rsid w:val="005D2A91"/>
    <w:rsid w:val="005D2BC1"/>
    <w:rsid w:val="005D60BB"/>
    <w:rsid w:val="005D7DAA"/>
    <w:rsid w:val="005E095F"/>
    <w:rsid w:val="005E0C35"/>
    <w:rsid w:val="005E10B3"/>
    <w:rsid w:val="005E2316"/>
    <w:rsid w:val="005E3027"/>
    <w:rsid w:val="005F20E3"/>
    <w:rsid w:val="005F4E16"/>
    <w:rsid w:val="005F56C5"/>
    <w:rsid w:val="00601A0F"/>
    <w:rsid w:val="00604758"/>
    <w:rsid w:val="0060556A"/>
    <w:rsid w:val="00610785"/>
    <w:rsid w:val="00610DA3"/>
    <w:rsid w:val="00612CFB"/>
    <w:rsid w:val="006155DC"/>
    <w:rsid w:val="0061578A"/>
    <w:rsid w:val="006164D1"/>
    <w:rsid w:val="0062013C"/>
    <w:rsid w:val="00620212"/>
    <w:rsid w:val="00622B73"/>
    <w:rsid w:val="0062580C"/>
    <w:rsid w:val="00627D8A"/>
    <w:rsid w:val="0063040B"/>
    <w:rsid w:val="006362A0"/>
    <w:rsid w:val="006405DB"/>
    <w:rsid w:val="00641DFB"/>
    <w:rsid w:val="006426A0"/>
    <w:rsid w:val="0064369F"/>
    <w:rsid w:val="00644A64"/>
    <w:rsid w:val="00645206"/>
    <w:rsid w:val="006452EB"/>
    <w:rsid w:val="00650914"/>
    <w:rsid w:val="0066463D"/>
    <w:rsid w:val="006646B7"/>
    <w:rsid w:val="00664720"/>
    <w:rsid w:val="00664CBF"/>
    <w:rsid w:val="0066674B"/>
    <w:rsid w:val="00670322"/>
    <w:rsid w:val="00671813"/>
    <w:rsid w:val="00674309"/>
    <w:rsid w:val="00675109"/>
    <w:rsid w:val="00676E23"/>
    <w:rsid w:val="0068084C"/>
    <w:rsid w:val="006813BF"/>
    <w:rsid w:val="006842B2"/>
    <w:rsid w:val="00685A63"/>
    <w:rsid w:val="00691AD8"/>
    <w:rsid w:val="0069539F"/>
    <w:rsid w:val="006A127F"/>
    <w:rsid w:val="006A3CA2"/>
    <w:rsid w:val="006A4532"/>
    <w:rsid w:val="006A4C16"/>
    <w:rsid w:val="006A4DFC"/>
    <w:rsid w:val="006A64F3"/>
    <w:rsid w:val="006A6A68"/>
    <w:rsid w:val="006B1D8B"/>
    <w:rsid w:val="006B5F30"/>
    <w:rsid w:val="006C20EC"/>
    <w:rsid w:val="006C7C7C"/>
    <w:rsid w:val="006D3B3C"/>
    <w:rsid w:val="006D3F8A"/>
    <w:rsid w:val="006D40B0"/>
    <w:rsid w:val="006D54EA"/>
    <w:rsid w:val="006D5CC7"/>
    <w:rsid w:val="006D77F6"/>
    <w:rsid w:val="006E1291"/>
    <w:rsid w:val="006E73B1"/>
    <w:rsid w:val="006F0609"/>
    <w:rsid w:val="006F08DF"/>
    <w:rsid w:val="006F1AE6"/>
    <w:rsid w:val="006F22AE"/>
    <w:rsid w:val="006F5C68"/>
    <w:rsid w:val="006F7A7D"/>
    <w:rsid w:val="007011BF"/>
    <w:rsid w:val="0070389A"/>
    <w:rsid w:val="00703CCB"/>
    <w:rsid w:val="00706E1E"/>
    <w:rsid w:val="007121FA"/>
    <w:rsid w:val="007136FD"/>
    <w:rsid w:val="0071463D"/>
    <w:rsid w:val="00720E65"/>
    <w:rsid w:val="007216B6"/>
    <w:rsid w:val="007238CA"/>
    <w:rsid w:val="00724F77"/>
    <w:rsid w:val="00734CCE"/>
    <w:rsid w:val="00735B15"/>
    <w:rsid w:val="00737627"/>
    <w:rsid w:val="00740E9D"/>
    <w:rsid w:val="00742740"/>
    <w:rsid w:val="00742DEC"/>
    <w:rsid w:val="007439E8"/>
    <w:rsid w:val="0074675C"/>
    <w:rsid w:val="007468EF"/>
    <w:rsid w:val="00746DC8"/>
    <w:rsid w:val="00750B76"/>
    <w:rsid w:val="007517B7"/>
    <w:rsid w:val="00751D6F"/>
    <w:rsid w:val="0075386E"/>
    <w:rsid w:val="00755037"/>
    <w:rsid w:val="00756CE7"/>
    <w:rsid w:val="00760347"/>
    <w:rsid w:val="00761249"/>
    <w:rsid w:val="00761EBE"/>
    <w:rsid w:val="00767E78"/>
    <w:rsid w:val="00771FBD"/>
    <w:rsid w:val="00773FE4"/>
    <w:rsid w:val="007814D9"/>
    <w:rsid w:val="00782638"/>
    <w:rsid w:val="00782AA6"/>
    <w:rsid w:val="0078694F"/>
    <w:rsid w:val="0079292C"/>
    <w:rsid w:val="00794C8C"/>
    <w:rsid w:val="007951AB"/>
    <w:rsid w:val="007953CF"/>
    <w:rsid w:val="00797E6D"/>
    <w:rsid w:val="007A0D0C"/>
    <w:rsid w:val="007A556B"/>
    <w:rsid w:val="007A67F0"/>
    <w:rsid w:val="007B0A32"/>
    <w:rsid w:val="007B456F"/>
    <w:rsid w:val="007C0912"/>
    <w:rsid w:val="007C4137"/>
    <w:rsid w:val="007C46D8"/>
    <w:rsid w:val="007C7F66"/>
    <w:rsid w:val="007D09DD"/>
    <w:rsid w:val="007D3CDA"/>
    <w:rsid w:val="007E5713"/>
    <w:rsid w:val="007F1F5A"/>
    <w:rsid w:val="007F74F8"/>
    <w:rsid w:val="007F7DC4"/>
    <w:rsid w:val="00802DF8"/>
    <w:rsid w:val="00802E80"/>
    <w:rsid w:val="00805778"/>
    <w:rsid w:val="0080785C"/>
    <w:rsid w:val="00810B87"/>
    <w:rsid w:val="00813601"/>
    <w:rsid w:val="0081511D"/>
    <w:rsid w:val="00815744"/>
    <w:rsid w:val="008177BF"/>
    <w:rsid w:val="00821102"/>
    <w:rsid w:val="008276B3"/>
    <w:rsid w:val="0083224D"/>
    <w:rsid w:val="00834106"/>
    <w:rsid w:val="00842130"/>
    <w:rsid w:val="00845E5A"/>
    <w:rsid w:val="00847407"/>
    <w:rsid w:val="00850358"/>
    <w:rsid w:val="00852FB4"/>
    <w:rsid w:val="00856D61"/>
    <w:rsid w:val="00866DAE"/>
    <w:rsid w:val="0086751C"/>
    <w:rsid w:val="00872426"/>
    <w:rsid w:val="00877854"/>
    <w:rsid w:val="00877AF8"/>
    <w:rsid w:val="00882F95"/>
    <w:rsid w:val="0088401F"/>
    <w:rsid w:val="00886C70"/>
    <w:rsid w:val="00886E6C"/>
    <w:rsid w:val="00891A65"/>
    <w:rsid w:val="00893ADA"/>
    <w:rsid w:val="008961AD"/>
    <w:rsid w:val="0089707E"/>
    <w:rsid w:val="00897CB0"/>
    <w:rsid w:val="00897F51"/>
    <w:rsid w:val="008A22AE"/>
    <w:rsid w:val="008A539B"/>
    <w:rsid w:val="008A5E8E"/>
    <w:rsid w:val="008A6EB0"/>
    <w:rsid w:val="008B062D"/>
    <w:rsid w:val="008B11D2"/>
    <w:rsid w:val="008B3BF8"/>
    <w:rsid w:val="008B4960"/>
    <w:rsid w:val="008B4B8C"/>
    <w:rsid w:val="008B505F"/>
    <w:rsid w:val="008B6E3F"/>
    <w:rsid w:val="008C0F70"/>
    <w:rsid w:val="008C15E2"/>
    <w:rsid w:val="008C180C"/>
    <w:rsid w:val="008C20BC"/>
    <w:rsid w:val="008C4444"/>
    <w:rsid w:val="008C7C74"/>
    <w:rsid w:val="008D467C"/>
    <w:rsid w:val="008E0171"/>
    <w:rsid w:val="008E17A8"/>
    <w:rsid w:val="008E4519"/>
    <w:rsid w:val="008E5C5E"/>
    <w:rsid w:val="008E6CED"/>
    <w:rsid w:val="008F2D5E"/>
    <w:rsid w:val="008F6A40"/>
    <w:rsid w:val="0090202F"/>
    <w:rsid w:val="00903161"/>
    <w:rsid w:val="00905335"/>
    <w:rsid w:val="00905FF8"/>
    <w:rsid w:val="009062B6"/>
    <w:rsid w:val="00912033"/>
    <w:rsid w:val="0091683E"/>
    <w:rsid w:val="00927A78"/>
    <w:rsid w:val="00930B53"/>
    <w:rsid w:val="0093165C"/>
    <w:rsid w:val="009355ED"/>
    <w:rsid w:val="00937E5F"/>
    <w:rsid w:val="009400F4"/>
    <w:rsid w:val="009446B2"/>
    <w:rsid w:val="00944EA7"/>
    <w:rsid w:val="00946EC8"/>
    <w:rsid w:val="00947AED"/>
    <w:rsid w:val="00950698"/>
    <w:rsid w:val="00954D21"/>
    <w:rsid w:val="00956257"/>
    <w:rsid w:val="009577EC"/>
    <w:rsid w:val="00962054"/>
    <w:rsid w:val="00964484"/>
    <w:rsid w:val="00964512"/>
    <w:rsid w:val="0096455F"/>
    <w:rsid w:val="009679C5"/>
    <w:rsid w:val="00973138"/>
    <w:rsid w:val="00976549"/>
    <w:rsid w:val="00976EED"/>
    <w:rsid w:val="009807D8"/>
    <w:rsid w:val="0098202E"/>
    <w:rsid w:val="00984DD3"/>
    <w:rsid w:val="009900DC"/>
    <w:rsid w:val="009919A9"/>
    <w:rsid w:val="00992329"/>
    <w:rsid w:val="009926D4"/>
    <w:rsid w:val="0099507C"/>
    <w:rsid w:val="0099635D"/>
    <w:rsid w:val="009979C3"/>
    <w:rsid w:val="00997B6F"/>
    <w:rsid w:val="009A1E3D"/>
    <w:rsid w:val="009A36E1"/>
    <w:rsid w:val="009A6EC5"/>
    <w:rsid w:val="009A78DE"/>
    <w:rsid w:val="009B1D92"/>
    <w:rsid w:val="009B311D"/>
    <w:rsid w:val="009B3760"/>
    <w:rsid w:val="009C3870"/>
    <w:rsid w:val="009C44F6"/>
    <w:rsid w:val="009C679D"/>
    <w:rsid w:val="009D48B8"/>
    <w:rsid w:val="009D712F"/>
    <w:rsid w:val="009D78DC"/>
    <w:rsid w:val="009E0013"/>
    <w:rsid w:val="009E0393"/>
    <w:rsid w:val="009E4395"/>
    <w:rsid w:val="009E784D"/>
    <w:rsid w:val="009F330A"/>
    <w:rsid w:val="009F7C80"/>
    <w:rsid w:val="00A04973"/>
    <w:rsid w:val="00A057A8"/>
    <w:rsid w:val="00A05825"/>
    <w:rsid w:val="00A06186"/>
    <w:rsid w:val="00A0649F"/>
    <w:rsid w:val="00A07A48"/>
    <w:rsid w:val="00A10988"/>
    <w:rsid w:val="00A1375D"/>
    <w:rsid w:val="00A13943"/>
    <w:rsid w:val="00A13C2E"/>
    <w:rsid w:val="00A17BFA"/>
    <w:rsid w:val="00A35111"/>
    <w:rsid w:val="00A4069B"/>
    <w:rsid w:val="00A40DD4"/>
    <w:rsid w:val="00A41D0B"/>
    <w:rsid w:val="00A4320C"/>
    <w:rsid w:val="00A449FE"/>
    <w:rsid w:val="00A45BB9"/>
    <w:rsid w:val="00A45D22"/>
    <w:rsid w:val="00A50FF1"/>
    <w:rsid w:val="00A512A5"/>
    <w:rsid w:val="00A550A6"/>
    <w:rsid w:val="00A65420"/>
    <w:rsid w:val="00A6546E"/>
    <w:rsid w:val="00A66FC3"/>
    <w:rsid w:val="00A6711A"/>
    <w:rsid w:val="00A67C10"/>
    <w:rsid w:val="00A7296E"/>
    <w:rsid w:val="00A734D6"/>
    <w:rsid w:val="00A7531C"/>
    <w:rsid w:val="00A7553C"/>
    <w:rsid w:val="00A76009"/>
    <w:rsid w:val="00A76CC2"/>
    <w:rsid w:val="00A83A6F"/>
    <w:rsid w:val="00A84344"/>
    <w:rsid w:val="00A86ACF"/>
    <w:rsid w:val="00A87B8B"/>
    <w:rsid w:val="00A90F27"/>
    <w:rsid w:val="00A91CE2"/>
    <w:rsid w:val="00A91DBF"/>
    <w:rsid w:val="00A9412F"/>
    <w:rsid w:val="00A9524E"/>
    <w:rsid w:val="00A9592F"/>
    <w:rsid w:val="00AA15A7"/>
    <w:rsid w:val="00AA4347"/>
    <w:rsid w:val="00AB02DC"/>
    <w:rsid w:val="00AB0987"/>
    <w:rsid w:val="00AB0C49"/>
    <w:rsid w:val="00AB4B86"/>
    <w:rsid w:val="00AB4BC4"/>
    <w:rsid w:val="00AC0E21"/>
    <w:rsid w:val="00AC28FA"/>
    <w:rsid w:val="00AC6896"/>
    <w:rsid w:val="00AC6F01"/>
    <w:rsid w:val="00AD353C"/>
    <w:rsid w:val="00AD5ECD"/>
    <w:rsid w:val="00AE5EF3"/>
    <w:rsid w:val="00AE65FE"/>
    <w:rsid w:val="00AE7D4E"/>
    <w:rsid w:val="00AF0736"/>
    <w:rsid w:val="00AF1E62"/>
    <w:rsid w:val="00AF4423"/>
    <w:rsid w:val="00B02BE5"/>
    <w:rsid w:val="00B03058"/>
    <w:rsid w:val="00B05E4F"/>
    <w:rsid w:val="00B1010C"/>
    <w:rsid w:val="00B1089B"/>
    <w:rsid w:val="00B116F6"/>
    <w:rsid w:val="00B126EE"/>
    <w:rsid w:val="00B13162"/>
    <w:rsid w:val="00B32B97"/>
    <w:rsid w:val="00B33A1E"/>
    <w:rsid w:val="00B33DB4"/>
    <w:rsid w:val="00B361B7"/>
    <w:rsid w:val="00B372D6"/>
    <w:rsid w:val="00B41F0C"/>
    <w:rsid w:val="00B4227E"/>
    <w:rsid w:val="00B46CE9"/>
    <w:rsid w:val="00B53B3A"/>
    <w:rsid w:val="00B545B7"/>
    <w:rsid w:val="00B54C2F"/>
    <w:rsid w:val="00B55677"/>
    <w:rsid w:val="00B57B2F"/>
    <w:rsid w:val="00B601C9"/>
    <w:rsid w:val="00B62C85"/>
    <w:rsid w:val="00B76D15"/>
    <w:rsid w:val="00B8618A"/>
    <w:rsid w:val="00B87D9B"/>
    <w:rsid w:val="00B90C40"/>
    <w:rsid w:val="00B91E90"/>
    <w:rsid w:val="00B9259B"/>
    <w:rsid w:val="00B959EC"/>
    <w:rsid w:val="00BA0302"/>
    <w:rsid w:val="00BA3F30"/>
    <w:rsid w:val="00BA5A45"/>
    <w:rsid w:val="00BA6E3A"/>
    <w:rsid w:val="00BA7402"/>
    <w:rsid w:val="00BB07B2"/>
    <w:rsid w:val="00BB6C7E"/>
    <w:rsid w:val="00BB714C"/>
    <w:rsid w:val="00BC318B"/>
    <w:rsid w:val="00BC3CE3"/>
    <w:rsid w:val="00BC5761"/>
    <w:rsid w:val="00BC62A6"/>
    <w:rsid w:val="00BD13E3"/>
    <w:rsid w:val="00BD3699"/>
    <w:rsid w:val="00BD4B27"/>
    <w:rsid w:val="00BD591B"/>
    <w:rsid w:val="00BE15D9"/>
    <w:rsid w:val="00BE307D"/>
    <w:rsid w:val="00BE3333"/>
    <w:rsid w:val="00BE733C"/>
    <w:rsid w:val="00BE73A8"/>
    <w:rsid w:val="00BF30E9"/>
    <w:rsid w:val="00BF7530"/>
    <w:rsid w:val="00C0177C"/>
    <w:rsid w:val="00C032C2"/>
    <w:rsid w:val="00C04E8E"/>
    <w:rsid w:val="00C13E02"/>
    <w:rsid w:val="00C1657C"/>
    <w:rsid w:val="00C1744B"/>
    <w:rsid w:val="00C206E8"/>
    <w:rsid w:val="00C23971"/>
    <w:rsid w:val="00C24E5C"/>
    <w:rsid w:val="00C32BBE"/>
    <w:rsid w:val="00C32DCA"/>
    <w:rsid w:val="00C35AAE"/>
    <w:rsid w:val="00C40D7F"/>
    <w:rsid w:val="00C411F7"/>
    <w:rsid w:val="00C41D1A"/>
    <w:rsid w:val="00C4229D"/>
    <w:rsid w:val="00C45705"/>
    <w:rsid w:val="00C50000"/>
    <w:rsid w:val="00C53FA7"/>
    <w:rsid w:val="00C60ECA"/>
    <w:rsid w:val="00C6123D"/>
    <w:rsid w:val="00C655EB"/>
    <w:rsid w:val="00C67C0B"/>
    <w:rsid w:val="00C732DD"/>
    <w:rsid w:val="00C835ED"/>
    <w:rsid w:val="00C85CD0"/>
    <w:rsid w:val="00C92476"/>
    <w:rsid w:val="00C92490"/>
    <w:rsid w:val="00C9547C"/>
    <w:rsid w:val="00C96AAB"/>
    <w:rsid w:val="00CA1210"/>
    <w:rsid w:val="00CA34D8"/>
    <w:rsid w:val="00CA4D74"/>
    <w:rsid w:val="00CA5F5D"/>
    <w:rsid w:val="00CA6079"/>
    <w:rsid w:val="00CB245A"/>
    <w:rsid w:val="00CB3F24"/>
    <w:rsid w:val="00CB4D7F"/>
    <w:rsid w:val="00CB70A5"/>
    <w:rsid w:val="00CC0604"/>
    <w:rsid w:val="00CC3E46"/>
    <w:rsid w:val="00CD069F"/>
    <w:rsid w:val="00CD1EC8"/>
    <w:rsid w:val="00CD4BBB"/>
    <w:rsid w:val="00CD51A3"/>
    <w:rsid w:val="00CD63B9"/>
    <w:rsid w:val="00CD69B8"/>
    <w:rsid w:val="00CE277D"/>
    <w:rsid w:val="00CE51CF"/>
    <w:rsid w:val="00CF4B6E"/>
    <w:rsid w:val="00CF5A67"/>
    <w:rsid w:val="00D018BB"/>
    <w:rsid w:val="00D06DBC"/>
    <w:rsid w:val="00D119FB"/>
    <w:rsid w:val="00D12E9D"/>
    <w:rsid w:val="00D152C3"/>
    <w:rsid w:val="00D21BE5"/>
    <w:rsid w:val="00D24574"/>
    <w:rsid w:val="00D25344"/>
    <w:rsid w:val="00D27062"/>
    <w:rsid w:val="00D276EA"/>
    <w:rsid w:val="00D27A74"/>
    <w:rsid w:val="00D30325"/>
    <w:rsid w:val="00D313D7"/>
    <w:rsid w:val="00D31D84"/>
    <w:rsid w:val="00D37E47"/>
    <w:rsid w:val="00D429FC"/>
    <w:rsid w:val="00D45255"/>
    <w:rsid w:val="00D454FF"/>
    <w:rsid w:val="00D478AD"/>
    <w:rsid w:val="00D52352"/>
    <w:rsid w:val="00D52D46"/>
    <w:rsid w:val="00D52E79"/>
    <w:rsid w:val="00D54C5F"/>
    <w:rsid w:val="00D55CBE"/>
    <w:rsid w:val="00D606C6"/>
    <w:rsid w:val="00D613ED"/>
    <w:rsid w:val="00D63216"/>
    <w:rsid w:val="00D65654"/>
    <w:rsid w:val="00D66053"/>
    <w:rsid w:val="00D706A3"/>
    <w:rsid w:val="00D71787"/>
    <w:rsid w:val="00D73A3E"/>
    <w:rsid w:val="00D75143"/>
    <w:rsid w:val="00D8060E"/>
    <w:rsid w:val="00D8601E"/>
    <w:rsid w:val="00D86A7C"/>
    <w:rsid w:val="00D87562"/>
    <w:rsid w:val="00D93A0A"/>
    <w:rsid w:val="00D9726E"/>
    <w:rsid w:val="00DA2C34"/>
    <w:rsid w:val="00DA5921"/>
    <w:rsid w:val="00DA7CC1"/>
    <w:rsid w:val="00DB2008"/>
    <w:rsid w:val="00DB2765"/>
    <w:rsid w:val="00DB45A3"/>
    <w:rsid w:val="00DC493F"/>
    <w:rsid w:val="00DC6B0F"/>
    <w:rsid w:val="00DC717D"/>
    <w:rsid w:val="00DD2A40"/>
    <w:rsid w:val="00DD33D3"/>
    <w:rsid w:val="00DD735C"/>
    <w:rsid w:val="00DD7E95"/>
    <w:rsid w:val="00DE4EC4"/>
    <w:rsid w:val="00E0053E"/>
    <w:rsid w:val="00E04DC1"/>
    <w:rsid w:val="00E04EC2"/>
    <w:rsid w:val="00E1027E"/>
    <w:rsid w:val="00E21141"/>
    <w:rsid w:val="00E23A58"/>
    <w:rsid w:val="00E26D65"/>
    <w:rsid w:val="00E33181"/>
    <w:rsid w:val="00E332CD"/>
    <w:rsid w:val="00E3386E"/>
    <w:rsid w:val="00E3778D"/>
    <w:rsid w:val="00E45C06"/>
    <w:rsid w:val="00E46E96"/>
    <w:rsid w:val="00E47AD4"/>
    <w:rsid w:val="00E5545D"/>
    <w:rsid w:val="00E555AB"/>
    <w:rsid w:val="00E72B44"/>
    <w:rsid w:val="00E76980"/>
    <w:rsid w:val="00E806EF"/>
    <w:rsid w:val="00E83090"/>
    <w:rsid w:val="00E864B9"/>
    <w:rsid w:val="00E86BF4"/>
    <w:rsid w:val="00E870EA"/>
    <w:rsid w:val="00E87E78"/>
    <w:rsid w:val="00E923A8"/>
    <w:rsid w:val="00E958BA"/>
    <w:rsid w:val="00E9609A"/>
    <w:rsid w:val="00EA5638"/>
    <w:rsid w:val="00EA6C6F"/>
    <w:rsid w:val="00EB26D1"/>
    <w:rsid w:val="00EB6165"/>
    <w:rsid w:val="00EC281B"/>
    <w:rsid w:val="00EC51AF"/>
    <w:rsid w:val="00EC76BA"/>
    <w:rsid w:val="00ED043D"/>
    <w:rsid w:val="00EE1038"/>
    <w:rsid w:val="00EE35FF"/>
    <w:rsid w:val="00EE3B5A"/>
    <w:rsid w:val="00EE578C"/>
    <w:rsid w:val="00EE74FF"/>
    <w:rsid w:val="00EF2935"/>
    <w:rsid w:val="00EF6325"/>
    <w:rsid w:val="00EF7694"/>
    <w:rsid w:val="00F03D55"/>
    <w:rsid w:val="00F11047"/>
    <w:rsid w:val="00F14FDA"/>
    <w:rsid w:val="00F168F0"/>
    <w:rsid w:val="00F21DCB"/>
    <w:rsid w:val="00F21E20"/>
    <w:rsid w:val="00F313B6"/>
    <w:rsid w:val="00F32708"/>
    <w:rsid w:val="00F33129"/>
    <w:rsid w:val="00F36EBE"/>
    <w:rsid w:val="00F40E50"/>
    <w:rsid w:val="00F47EF1"/>
    <w:rsid w:val="00F557F5"/>
    <w:rsid w:val="00F61A7C"/>
    <w:rsid w:val="00F63FE6"/>
    <w:rsid w:val="00F71CD7"/>
    <w:rsid w:val="00F74E79"/>
    <w:rsid w:val="00F77465"/>
    <w:rsid w:val="00F81B42"/>
    <w:rsid w:val="00F83B44"/>
    <w:rsid w:val="00F8420F"/>
    <w:rsid w:val="00F96413"/>
    <w:rsid w:val="00F972A0"/>
    <w:rsid w:val="00F97C7D"/>
    <w:rsid w:val="00FA1949"/>
    <w:rsid w:val="00FA2FF1"/>
    <w:rsid w:val="00FA30BE"/>
    <w:rsid w:val="00FA3336"/>
    <w:rsid w:val="00FB14CF"/>
    <w:rsid w:val="00FB4FC9"/>
    <w:rsid w:val="00FB4FFD"/>
    <w:rsid w:val="00FB58B9"/>
    <w:rsid w:val="00FB79DD"/>
    <w:rsid w:val="00FC1E94"/>
    <w:rsid w:val="00FD3B7C"/>
    <w:rsid w:val="00FE117B"/>
    <w:rsid w:val="00FE1AF6"/>
    <w:rsid w:val="00FE292A"/>
    <w:rsid w:val="00FE3FCC"/>
    <w:rsid w:val="00FF0DA8"/>
    <w:rsid w:val="00FF2CA1"/>
    <w:rsid w:val="00FF3931"/>
    <w:rsid w:val="00FF4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B86"/>
    <w:pPr>
      <w:spacing w:after="0" w:line="240" w:lineRule="auto"/>
    </w:pPr>
  </w:style>
  <w:style w:type="paragraph" w:styleId="a4">
    <w:name w:val="Balloon Text"/>
    <w:basedOn w:val="a"/>
    <w:link w:val="a5"/>
    <w:uiPriority w:val="99"/>
    <w:semiHidden/>
    <w:unhideWhenUsed/>
    <w:rsid w:val="00E958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5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B86"/>
    <w:pPr>
      <w:spacing w:after="0" w:line="240" w:lineRule="auto"/>
    </w:pPr>
  </w:style>
  <w:style w:type="paragraph" w:styleId="a4">
    <w:name w:val="Balloon Text"/>
    <w:basedOn w:val="a"/>
    <w:link w:val="a5"/>
    <w:uiPriority w:val="99"/>
    <w:semiHidden/>
    <w:unhideWhenUsed/>
    <w:rsid w:val="00E958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5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0003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D717-1856-4FFE-984F-6E9845D3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9</Pages>
  <Words>2986</Words>
  <Characters>17024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3</cp:revision>
  <cp:lastPrinted>2018-03-28T01:27:00Z</cp:lastPrinted>
  <dcterms:created xsi:type="dcterms:W3CDTF">2018-03-27T05:42:00Z</dcterms:created>
  <dcterms:modified xsi:type="dcterms:W3CDTF">2018-03-28T06:31:00Z</dcterms:modified>
</cp:coreProperties>
</file>