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5134C0">
        <w:trPr>
          <w:trHeight w:val="2117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2BFCFA11" wp14:editId="23121C7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3F6540" w:rsidRPr="003F6540" w:rsidRDefault="003F6540" w:rsidP="003F6540">
            <w:pPr>
              <w:spacing w:line="360" w:lineRule="exac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                   </w:t>
            </w:r>
            <w:r w:rsidRPr="003F6540">
              <w:rPr>
                <w:b/>
                <w:color w:val="auto"/>
                <w:sz w:val="26"/>
                <w:szCs w:val="26"/>
              </w:rPr>
              <w:t>Порядок регистрации юридических лиц в Приморском крае</w:t>
            </w:r>
          </w:p>
          <w:p w:rsidR="003F6540" w:rsidRPr="003F6540" w:rsidRDefault="003F6540" w:rsidP="003F6540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3F6540">
              <w:rPr>
                <w:color w:val="auto"/>
                <w:sz w:val="26"/>
                <w:szCs w:val="26"/>
              </w:rPr>
              <w:t>Зачастую в территориальные налоговые органы Приморского края обращаются налогоплательщики, желающие подать документы на регистрацию юридического лица. В связи с этим, Управление Федеральной налоговой службы по региону разъясняет порядок представления документов при государственной регистрации.</w:t>
            </w:r>
          </w:p>
          <w:p w:rsidR="003F6540" w:rsidRPr="003F6540" w:rsidRDefault="005134C0" w:rsidP="003F6540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3F6540" w:rsidRPr="003F6540">
              <w:rPr>
                <w:color w:val="auto"/>
                <w:sz w:val="26"/>
                <w:szCs w:val="26"/>
              </w:rPr>
              <w:t>На территории Приморья функции по регистрации/ликвидации юридических лиц и индивидуальных предпринимателей осуществляет </w:t>
            </w:r>
            <w:hyperlink r:id="rId7" w:history="1">
              <w:r w:rsidR="003F6540" w:rsidRPr="005134C0">
                <w:rPr>
                  <w:b/>
                  <w:color w:val="auto"/>
                  <w:sz w:val="26"/>
                  <w:szCs w:val="26"/>
                </w:rPr>
                <w:t>территориально обособленное рабочее место Межрайонной ИФНС России №15 по Приморскому краю – Единый регистрационный центр (ТОРМ ЕРЦ)</w:t>
              </w:r>
            </w:hyperlink>
            <w:r w:rsidR="003F6540" w:rsidRPr="003F6540">
              <w:rPr>
                <w:b/>
                <w:color w:val="auto"/>
                <w:sz w:val="26"/>
                <w:szCs w:val="26"/>
              </w:rPr>
              <w:t xml:space="preserve">. </w:t>
            </w:r>
            <w:r w:rsidR="003F6540" w:rsidRPr="003F6540">
              <w:rPr>
                <w:color w:val="auto"/>
                <w:sz w:val="26"/>
                <w:szCs w:val="26"/>
              </w:rPr>
              <w:t>Именно туда необходимо обращаться заявителям по вышеуказанным вопросам.</w:t>
            </w:r>
          </w:p>
          <w:p w:rsidR="003F6540" w:rsidRPr="003F6540" w:rsidRDefault="005134C0" w:rsidP="003F6540">
            <w:pPr>
              <w:spacing w:line="360" w:lineRule="exact"/>
              <w:jc w:val="both"/>
              <w:rPr>
                <w:color w:val="auto"/>
                <w:sz w:val="26"/>
                <w:szCs w:val="26"/>
                <w:u w:val="single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3F6540" w:rsidRPr="003F6540">
              <w:rPr>
                <w:color w:val="auto"/>
                <w:sz w:val="26"/>
                <w:szCs w:val="26"/>
              </w:rPr>
              <w:t>Перечень документов для государственной регистрации определен статьей 12 Закона № 129-ФЗ, а формы и требования к оформлению - приказом ФНС России от 31.08.2020 № ЕД-7-14/617@.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3F6540" w:rsidRPr="003F6540">
              <w:rPr>
                <w:color w:val="auto"/>
                <w:sz w:val="26"/>
                <w:szCs w:val="26"/>
                <w:u w:val="single"/>
              </w:rPr>
              <w:t>Документы могут быть представлены:</w:t>
            </w:r>
          </w:p>
          <w:p w:rsidR="003F6540" w:rsidRPr="005134C0" w:rsidRDefault="003F6540" w:rsidP="005134C0">
            <w:pPr>
              <w:pStyle w:val="ac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134C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лично в ТОРМ ЕРЦ, который расположен по адресу: г. Владивосток, ул. </w:t>
            </w:r>
            <w:proofErr w:type="gramStart"/>
            <w:r w:rsidRPr="005134C0">
              <w:rPr>
                <w:rFonts w:ascii="Times New Roman" w:hAnsi="Times New Roman"/>
                <w:color w:val="auto"/>
                <w:sz w:val="26"/>
                <w:szCs w:val="26"/>
              </w:rPr>
              <w:t>Пихтовая</w:t>
            </w:r>
            <w:proofErr w:type="gramEnd"/>
            <w:r w:rsidRPr="005134C0">
              <w:rPr>
                <w:rFonts w:ascii="Times New Roman" w:hAnsi="Times New Roman"/>
                <w:color w:val="auto"/>
                <w:sz w:val="26"/>
                <w:szCs w:val="26"/>
              </w:rPr>
              <w:t>, д. 20;</w:t>
            </w:r>
          </w:p>
          <w:p w:rsidR="003F6540" w:rsidRPr="005134C0" w:rsidRDefault="003F6540" w:rsidP="005134C0">
            <w:pPr>
              <w:pStyle w:val="ac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134C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почтовым отправлением на адрес: 690091, г. Владивосток, </w:t>
            </w:r>
            <w:proofErr w:type="spellStart"/>
            <w:r w:rsidRPr="005134C0">
              <w:rPr>
                <w:rFonts w:ascii="Times New Roman" w:hAnsi="Times New Roman"/>
                <w:color w:val="auto"/>
                <w:sz w:val="26"/>
                <w:szCs w:val="26"/>
              </w:rPr>
              <w:t>пр-кт</w:t>
            </w:r>
            <w:proofErr w:type="spellEnd"/>
            <w:r w:rsidRPr="005134C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Океанский, д. 40;</w:t>
            </w:r>
          </w:p>
          <w:p w:rsidR="003F6540" w:rsidRPr="005134C0" w:rsidRDefault="003F6540" w:rsidP="005134C0">
            <w:pPr>
              <w:pStyle w:val="ac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134C0">
              <w:rPr>
                <w:rFonts w:ascii="Times New Roman" w:hAnsi="Times New Roman"/>
                <w:color w:val="auto"/>
                <w:sz w:val="26"/>
                <w:szCs w:val="26"/>
              </w:rPr>
              <w:t>через Многофункциональный центр предоставления государственный и муниципальных услуг (МФЦ);</w:t>
            </w:r>
          </w:p>
          <w:p w:rsidR="003F6540" w:rsidRPr="005134C0" w:rsidRDefault="003F6540" w:rsidP="005134C0">
            <w:pPr>
              <w:pStyle w:val="ac"/>
              <w:numPr>
                <w:ilvl w:val="0"/>
                <w:numId w:val="2"/>
              </w:numPr>
              <w:spacing w:after="0" w:line="360" w:lineRule="exact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134C0">
              <w:rPr>
                <w:rFonts w:ascii="Times New Roman" w:hAnsi="Times New Roman"/>
                <w:color w:val="auto"/>
                <w:sz w:val="26"/>
                <w:szCs w:val="26"/>
              </w:rPr>
              <w:t>нотариусом в электронном виде. При этом документы должны быть подписаны усиленной квалификационной подписью нотариуса.</w:t>
            </w:r>
          </w:p>
          <w:p w:rsidR="003F6540" w:rsidRPr="003F6540" w:rsidRDefault="005134C0" w:rsidP="005134C0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3F6540" w:rsidRPr="003F6540">
              <w:rPr>
                <w:color w:val="auto"/>
                <w:sz w:val="26"/>
                <w:szCs w:val="26"/>
              </w:rPr>
              <w:t>Кроме того, на официальном сайте ФНС России www.nalog.gov.ru расположен электронный сервис </w:t>
            </w:r>
            <w:hyperlink r:id="rId8" w:history="1">
              <w:r w:rsidR="003F6540" w:rsidRPr="003F6540">
                <w:rPr>
                  <w:color w:val="auto"/>
                  <w:sz w:val="26"/>
                  <w:szCs w:val="26"/>
                </w:rPr>
                <w:t>«Государственная регистрация ЮЛ и ИП»</w:t>
              </w:r>
            </w:hyperlink>
            <w:r w:rsidR="003F6540" w:rsidRPr="003F6540">
              <w:rPr>
                <w:color w:val="auto"/>
                <w:sz w:val="26"/>
                <w:szCs w:val="26"/>
              </w:rPr>
              <w:t>, при помощи которого заявитель может подать документы в регистрирующий орган. Однако они должны быть подписаны усиленной квалифицированной подписью (КЭП). Если налогоплательщик ещё не успел получить КЭП, он может это сделать в любом территориальном налоговом органе Приморья, включая ТОРМ ЕРЦ.</w:t>
            </w:r>
          </w:p>
          <w:p w:rsidR="003F6540" w:rsidRPr="003F6540" w:rsidRDefault="005134C0" w:rsidP="003F6540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3F6540" w:rsidRPr="003F6540">
              <w:rPr>
                <w:color w:val="auto"/>
                <w:sz w:val="26"/>
                <w:szCs w:val="26"/>
              </w:rPr>
              <w:t>За осуществление государственной регистрации уплачивается государственная пошлина, но в случае направления документов в электронном виде, уплачивать пошлину не нужно.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3F6540" w:rsidRPr="003F6540">
              <w:rPr>
                <w:color w:val="auto"/>
                <w:sz w:val="26"/>
                <w:szCs w:val="26"/>
              </w:rPr>
              <w:t>Если все документы в порядке, заявитель получает по адресу электронной почты, указанной в заявлении, результаты государственной регистрации. И в дальнейшем заявитель может лично получить документы в регистрирующем органе, либо через представителя по нотариальной доверенности.</w:t>
            </w:r>
          </w:p>
          <w:p w:rsidR="003F6540" w:rsidRPr="003F6540" w:rsidRDefault="005134C0" w:rsidP="003F6540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3F6540" w:rsidRPr="003F6540">
              <w:rPr>
                <w:color w:val="auto"/>
                <w:sz w:val="26"/>
                <w:szCs w:val="26"/>
              </w:rPr>
              <w:t>Более подробную информацию по порядку оформления и представления документов на государственную регистрацию можно узнать по телефонам ТОРМ ЕРЦ:</w:t>
            </w:r>
          </w:p>
          <w:p w:rsidR="003F6540" w:rsidRPr="003F6540" w:rsidRDefault="00073A14" w:rsidP="003F6540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3F6540" w:rsidRPr="003F6540">
              <w:rPr>
                <w:color w:val="auto"/>
                <w:sz w:val="26"/>
                <w:szCs w:val="26"/>
              </w:rPr>
              <w:t>Отдел по работе с заявителями при государственной регистрации: +7(423) 240-10-25;</w:t>
            </w:r>
          </w:p>
          <w:p w:rsidR="003F6540" w:rsidRPr="003F6540" w:rsidRDefault="00073A14" w:rsidP="003F6540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 xml:space="preserve">     </w:t>
            </w:r>
            <w:r w:rsidR="003F6540" w:rsidRPr="003F6540">
              <w:rPr>
                <w:color w:val="auto"/>
                <w:sz w:val="26"/>
                <w:szCs w:val="26"/>
              </w:rPr>
              <w:t>Отдел регистрации, ведения реестров и обработки данных: +7(423) 240-25-54;</w:t>
            </w:r>
          </w:p>
          <w:p w:rsidR="003F6540" w:rsidRPr="003F6540" w:rsidRDefault="00073A14" w:rsidP="003F6540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3F6540" w:rsidRPr="003F6540">
              <w:rPr>
                <w:color w:val="auto"/>
                <w:sz w:val="26"/>
                <w:szCs w:val="26"/>
              </w:rPr>
              <w:t>Отдел правового обеспечения государственной регистрации: +7(423) 240-25-72;</w:t>
            </w:r>
          </w:p>
          <w:p w:rsidR="00955034" w:rsidRDefault="00073A14" w:rsidP="005134C0">
            <w:pPr>
              <w:spacing w:line="360" w:lineRule="exact"/>
              <w:jc w:val="both"/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3F6540" w:rsidRPr="003F6540">
              <w:rPr>
                <w:color w:val="auto"/>
                <w:sz w:val="26"/>
                <w:szCs w:val="26"/>
              </w:rPr>
              <w:t>Отдел регистрации юридических лиц и индивидуальных предпринимателей: +7(423) 243-29-08.</w:t>
            </w:r>
            <w:r w:rsidR="005134C0">
              <w:rPr>
                <w:color w:val="auto"/>
                <w:sz w:val="26"/>
                <w:szCs w:val="26"/>
              </w:rPr>
              <w:t xml:space="preserve">  </w:t>
            </w:r>
            <w:hyperlink r:id="rId9" w:history="1">
              <w:r w:rsidR="003F6540" w:rsidRPr="003F6540">
                <w:rPr>
                  <w:color w:val="0000FF"/>
                  <w:sz w:val="26"/>
                  <w:szCs w:val="26"/>
                  <w:u w:val="single"/>
                </w:rPr>
                <w:t>https://www.nalog.gov.ru/rn25/news/activities_fts/11353110/</w:t>
              </w:r>
            </w:hyperlink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3B207C38"/>
    <w:multiLevelType w:val="hybridMultilevel"/>
    <w:tmpl w:val="08AE5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73A14"/>
    <w:rsid w:val="00341690"/>
    <w:rsid w:val="003C782E"/>
    <w:rsid w:val="003F6540"/>
    <w:rsid w:val="005134C0"/>
    <w:rsid w:val="009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osre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25/ifns/r25_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25/news/activities_fts/11353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4</cp:revision>
  <dcterms:created xsi:type="dcterms:W3CDTF">2021-10-08T04:59:00Z</dcterms:created>
  <dcterms:modified xsi:type="dcterms:W3CDTF">2021-10-08T05:02:00Z</dcterms:modified>
</cp:coreProperties>
</file>