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ED4793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936F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перативного штаба</w:t>
      </w:r>
      <w:r w:rsidR="00136D49"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обсудили</w:t>
      </w:r>
      <w:r w:rsidR="000903D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«Земл</w:t>
      </w:r>
      <w:r w:rsidR="000903D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стройки»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793" w:rsidRDefault="00ED479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Управлении </w:t>
      </w:r>
      <w:r w:rsidR="000863F3" w:rsidRPr="000863F3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а по Приморскому краю прошло заседание </w:t>
      </w:r>
      <w:r w:rsidR="008A2F4A">
        <w:rPr>
          <w:rFonts w:ascii="Times New Roman" w:hAnsi="Times New Roman"/>
          <w:sz w:val="28"/>
          <w:szCs w:val="28"/>
        </w:rPr>
        <w:t>о</w:t>
      </w:r>
      <w:r w:rsidR="00477A4E">
        <w:rPr>
          <w:rFonts w:ascii="Times New Roman" w:hAnsi="Times New Roman"/>
          <w:sz w:val="28"/>
          <w:szCs w:val="28"/>
        </w:rPr>
        <w:t>перативного</w:t>
      </w:r>
      <w:r>
        <w:rPr>
          <w:rFonts w:ascii="Times New Roman" w:hAnsi="Times New Roman"/>
          <w:sz w:val="28"/>
          <w:szCs w:val="28"/>
        </w:rPr>
        <w:t xml:space="preserve"> штаба </w:t>
      </w:r>
      <w:r w:rsidR="00477A4E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«Земля для стройки». </w:t>
      </w:r>
      <w:r w:rsidR="0018603E">
        <w:rPr>
          <w:rFonts w:ascii="Times New Roman" w:hAnsi="Times New Roman"/>
          <w:sz w:val="28"/>
          <w:szCs w:val="28"/>
        </w:rPr>
        <w:t xml:space="preserve">Участие в нем приняли представители Министерства имущественных и земельных отношений Приморского края, </w:t>
      </w:r>
      <w:r w:rsidR="0018603E" w:rsidRPr="0018603E">
        <w:rPr>
          <w:rFonts w:ascii="Times New Roman" w:hAnsi="Times New Roman"/>
          <w:sz w:val="28"/>
          <w:szCs w:val="28"/>
        </w:rPr>
        <w:t>К</w:t>
      </w:r>
      <w:r w:rsidR="0018603E">
        <w:rPr>
          <w:rFonts w:ascii="Times New Roman" w:hAnsi="Times New Roman"/>
          <w:sz w:val="28"/>
          <w:szCs w:val="28"/>
        </w:rPr>
        <w:t xml:space="preserve">ГКУ </w:t>
      </w:r>
      <w:r w:rsidR="0018603E" w:rsidRPr="0018603E">
        <w:rPr>
          <w:rFonts w:ascii="Times New Roman" w:hAnsi="Times New Roman"/>
          <w:sz w:val="28"/>
          <w:szCs w:val="28"/>
        </w:rPr>
        <w:t>«Управление землями и имуществом на территории Приморского края»</w:t>
      </w:r>
      <w:r w:rsidR="0018603E">
        <w:rPr>
          <w:rFonts w:ascii="Times New Roman" w:hAnsi="Times New Roman"/>
          <w:sz w:val="28"/>
          <w:szCs w:val="28"/>
        </w:rPr>
        <w:t>,</w:t>
      </w:r>
      <w:r w:rsidR="0018603E" w:rsidRPr="0018603E">
        <w:rPr>
          <w:rFonts w:ascii="Times New Roman" w:hAnsi="Times New Roman"/>
          <w:sz w:val="28"/>
          <w:szCs w:val="28"/>
        </w:rPr>
        <w:t xml:space="preserve"> </w:t>
      </w:r>
      <w:r w:rsidR="0018603E">
        <w:rPr>
          <w:rFonts w:ascii="Times New Roman" w:hAnsi="Times New Roman"/>
          <w:sz w:val="28"/>
          <w:szCs w:val="28"/>
        </w:rPr>
        <w:t>Филиала ФГБУ «Федеральная кадастровая палата Росреестра» по Приморскому краю и Управления Федеральной налоговой службы по Приморскому краю.</w:t>
      </w:r>
    </w:p>
    <w:p w:rsidR="008A2F4A" w:rsidRPr="008A2F4A" w:rsidRDefault="008A2F4A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2F4A">
        <w:rPr>
          <w:rFonts w:ascii="Times New Roman" w:hAnsi="Times New Roman"/>
          <w:sz w:val="28"/>
          <w:szCs w:val="28"/>
        </w:rPr>
        <w:t xml:space="preserve">Напомним, что для эффективности использования земельных участков во всех регионах Российской Федерации были созданы оперативные штабы по вопросам проведения анализа эффективности использования земельных участков для определения возможности их вовлечения в оборот в целях жилищного строительства. В Приморском крае оперативный штаб действует </w:t>
      </w:r>
      <w:r>
        <w:rPr>
          <w:rFonts w:ascii="Times New Roman" w:hAnsi="Times New Roman"/>
          <w:sz w:val="28"/>
          <w:szCs w:val="28"/>
        </w:rPr>
        <w:t xml:space="preserve">уже более года. Руководит штабом </w:t>
      </w:r>
      <w:r w:rsidRPr="008A2F4A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й</w:t>
      </w:r>
      <w:r w:rsidRPr="008A2F4A">
        <w:rPr>
          <w:rFonts w:ascii="Times New Roman" w:hAnsi="Times New Roman"/>
          <w:sz w:val="28"/>
          <w:szCs w:val="28"/>
        </w:rPr>
        <w:t xml:space="preserve"> Русецк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>, возглавляющ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 xml:space="preserve"> Управление Росреестра по Приморскому краю.</w:t>
      </w:r>
    </w:p>
    <w:p w:rsidR="00ED4793" w:rsidRDefault="00ED479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в </w:t>
      </w:r>
      <w:r w:rsidR="00477A4E">
        <w:rPr>
          <w:rFonts w:ascii="Times New Roman" w:hAnsi="Times New Roman"/>
          <w:sz w:val="28"/>
          <w:szCs w:val="28"/>
        </w:rPr>
        <w:t xml:space="preserve">Приморском крае </w:t>
      </w:r>
      <w:r w:rsidR="0063782C">
        <w:rPr>
          <w:rFonts w:ascii="Times New Roman" w:hAnsi="Times New Roman"/>
          <w:sz w:val="28"/>
          <w:szCs w:val="28"/>
        </w:rPr>
        <w:t xml:space="preserve">оперативным штабом </w:t>
      </w:r>
      <w:r w:rsidR="00D320B6">
        <w:rPr>
          <w:rFonts w:ascii="Times New Roman" w:hAnsi="Times New Roman"/>
          <w:sz w:val="28"/>
          <w:szCs w:val="28"/>
        </w:rPr>
        <w:t xml:space="preserve">определено </w:t>
      </w:r>
      <w:r w:rsidR="005D0D69">
        <w:rPr>
          <w:rFonts w:ascii="Times New Roman" w:hAnsi="Times New Roman"/>
          <w:sz w:val="28"/>
          <w:szCs w:val="28"/>
        </w:rPr>
        <w:t xml:space="preserve">5 населенных пунктов, </w:t>
      </w:r>
      <w:r w:rsidR="00D320B6">
        <w:rPr>
          <w:rFonts w:ascii="Times New Roman" w:hAnsi="Times New Roman"/>
          <w:sz w:val="28"/>
          <w:szCs w:val="28"/>
        </w:rPr>
        <w:t>на территории которых</w:t>
      </w:r>
      <w:r w:rsidR="005D0D69">
        <w:rPr>
          <w:rFonts w:ascii="Times New Roman" w:hAnsi="Times New Roman"/>
          <w:sz w:val="28"/>
          <w:szCs w:val="28"/>
        </w:rPr>
        <w:t xml:space="preserve"> формир</w:t>
      </w:r>
      <w:r w:rsidR="0063782C">
        <w:rPr>
          <w:rFonts w:ascii="Times New Roman" w:hAnsi="Times New Roman"/>
          <w:sz w:val="28"/>
          <w:szCs w:val="28"/>
        </w:rPr>
        <w:t>уются</w:t>
      </w:r>
      <w:r w:rsidR="005D0D69">
        <w:rPr>
          <w:rFonts w:ascii="Times New Roman" w:hAnsi="Times New Roman"/>
          <w:sz w:val="28"/>
          <w:szCs w:val="28"/>
        </w:rPr>
        <w:t xml:space="preserve"> </w:t>
      </w:r>
      <w:r w:rsidR="00D320B6">
        <w:rPr>
          <w:rFonts w:ascii="Times New Roman" w:hAnsi="Times New Roman"/>
          <w:sz w:val="28"/>
          <w:szCs w:val="28"/>
        </w:rPr>
        <w:t>земельные участки</w:t>
      </w:r>
      <w:r w:rsidR="005D0D69">
        <w:rPr>
          <w:rFonts w:ascii="Times New Roman" w:hAnsi="Times New Roman"/>
          <w:sz w:val="28"/>
          <w:szCs w:val="28"/>
        </w:rPr>
        <w:t xml:space="preserve"> для жилищного строительства</w:t>
      </w:r>
      <w:r w:rsidR="00D320B6">
        <w:rPr>
          <w:rFonts w:ascii="Times New Roman" w:hAnsi="Times New Roman"/>
          <w:sz w:val="28"/>
          <w:szCs w:val="28"/>
        </w:rPr>
        <w:t xml:space="preserve"> в рамках проекта «Земля для стройки». Это </w:t>
      </w:r>
      <w:r w:rsidR="00D320B6" w:rsidRPr="00D320B6">
        <w:rPr>
          <w:rFonts w:ascii="Times New Roman" w:hAnsi="Times New Roman"/>
          <w:sz w:val="28"/>
          <w:szCs w:val="28"/>
        </w:rPr>
        <w:t xml:space="preserve">населенные пункты с наиболее востребованным потенциалом строительства жилья: </w:t>
      </w:r>
      <w:r w:rsidR="005D0D69">
        <w:rPr>
          <w:rFonts w:ascii="Times New Roman" w:hAnsi="Times New Roman"/>
          <w:sz w:val="28"/>
          <w:szCs w:val="28"/>
        </w:rPr>
        <w:t xml:space="preserve">Владивосток, Артем, Уссурийск, </w:t>
      </w:r>
      <w:r w:rsidR="00D320B6">
        <w:rPr>
          <w:rFonts w:ascii="Times New Roman" w:hAnsi="Times New Roman"/>
          <w:sz w:val="28"/>
          <w:szCs w:val="28"/>
        </w:rPr>
        <w:t xml:space="preserve">Находка, </w:t>
      </w:r>
      <w:r w:rsidR="005D0D69">
        <w:rPr>
          <w:rFonts w:ascii="Times New Roman" w:hAnsi="Times New Roman"/>
          <w:sz w:val="28"/>
          <w:szCs w:val="28"/>
        </w:rPr>
        <w:t xml:space="preserve">Большой Камень. </w:t>
      </w:r>
    </w:p>
    <w:p w:rsidR="00D320B6" w:rsidRDefault="00D320B6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Оперативным штабом </w:t>
      </w:r>
      <w:r w:rsidRPr="00D320B6">
        <w:rPr>
          <w:rFonts w:ascii="Times New Roman" w:hAnsi="Times New Roman"/>
          <w:sz w:val="28"/>
          <w:szCs w:val="28"/>
        </w:rPr>
        <w:t xml:space="preserve">сформированы территории и земельные участки, пригодные для вовлечения в оборот с целью жилищного строительства </w:t>
      </w:r>
      <w:r w:rsidRPr="0063782C">
        <w:rPr>
          <w:rFonts w:ascii="Times New Roman" w:hAnsi="Times New Roman"/>
          <w:sz w:val="28"/>
          <w:szCs w:val="28"/>
        </w:rPr>
        <w:t>- в г. Владивостоке 19 участков, в г. Уссурийске 12 участков, в г. Находке 5 участков, в г. Артеме 13 участков, в г. Большой Камень 7 участков.</w:t>
      </w:r>
      <w:r w:rsidR="0063782C">
        <w:rPr>
          <w:rFonts w:ascii="Times New Roman" w:hAnsi="Times New Roman"/>
          <w:sz w:val="28"/>
          <w:szCs w:val="28"/>
        </w:rPr>
        <w:t xml:space="preserve"> С помощью сервиса </w:t>
      </w:r>
      <w:r w:rsidR="0063782C" w:rsidRPr="00FE1707">
        <w:rPr>
          <w:rFonts w:ascii="Times New Roman" w:hAnsi="Times New Roman"/>
          <w:sz w:val="28"/>
          <w:szCs w:val="28"/>
        </w:rPr>
        <w:t>«Земля для стройки»</w:t>
      </w:r>
      <w:r w:rsidR="0063782C">
        <w:rPr>
          <w:rFonts w:ascii="Times New Roman" w:hAnsi="Times New Roman"/>
          <w:sz w:val="28"/>
          <w:szCs w:val="28"/>
        </w:rPr>
        <w:t xml:space="preserve"> все желающие могут найти </w:t>
      </w:r>
      <w:r w:rsidR="00936F6F">
        <w:rPr>
          <w:rFonts w:ascii="Times New Roman" w:hAnsi="Times New Roman"/>
          <w:sz w:val="28"/>
          <w:szCs w:val="28"/>
        </w:rPr>
        <w:t xml:space="preserve">информацию об </w:t>
      </w:r>
      <w:r w:rsidR="008821A0">
        <w:rPr>
          <w:rFonts w:ascii="Times New Roman" w:hAnsi="Times New Roman"/>
          <w:sz w:val="28"/>
          <w:szCs w:val="28"/>
        </w:rPr>
        <w:t>эти</w:t>
      </w:r>
      <w:r w:rsidR="00936F6F">
        <w:rPr>
          <w:rFonts w:ascii="Times New Roman" w:hAnsi="Times New Roman"/>
          <w:sz w:val="28"/>
          <w:szCs w:val="28"/>
        </w:rPr>
        <w:t>х</w:t>
      </w:r>
      <w:r w:rsidR="0063782C">
        <w:rPr>
          <w:rFonts w:ascii="Times New Roman" w:hAnsi="Times New Roman"/>
          <w:sz w:val="28"/>
          <w:szCs w:val="28"/>
        </w:rPr>
        <w:t xml:space="preserve"> земельны</w:t>
      </w:r>
      <w:r w:rsidR="00936F6F">
        <w:rPr>
          <w:rFonts w:ascii="Times New Roman" w:hAnsi="Times New Roman"/>
          <w:sz w:val="28"/>
          <w:szCs w:val="28"/>
        </w:rPr>
        <w:t xml:space="preserve">х </w:t>
      </w:r>
      <w:r w:rsidR="0063782C">
        <w:rPr>
          <w:rFonts w:ascii="Times New Roman" w:hAnsi="Times New Roman"/>
          <w:sz w:val="28"/>
          <w:szCs w:val="28"/>
        </w:rPr>
        <w:t>участк</w:t>
      </w:r>
      <w:r w:rsidR="00936F6F">
        <w:rPr>
          <w:rFonts w:ascii="Times New Roman" w:hAnsi="Times New Roman"/>
          <w:sz w:val="28"/>
          <w:szCs w:val="28"/>
        </w:rPr>
        <w:t>ах</w:t>
      </w:r>
      <w:r w:rsidR="0063782C">
        <w:rPr>
          <w:rFonts w:ascii="Times New Roman" w:hAnsi="Times New Roman"/>
          <w:sz w:val="28"/>
          <w:szCs w:val="28"/>
        </w:rPr>
        <w:t xml:space="preserve"> на</w:t>
      </w:r>
      <w:r w:rsidR="0063782C" w:rsidRPr="00FE1707">
        <w:rPr>
          <w:rFonts w:ascii="Times New Roman" w:hAnsi="Times New Roman"/>
          <w:sz w:val="28"/>
          <w:szCs w:val="28"/>
        </w:rPr>
        <w:t xml:space="preserve"> Публичной кадастровой карте</w:t>
      </w:r>
      <w:r w:rsidR="0063782C">
        <w:rPr>
          <w:rFonts w:ascii="Times New Roman" w:hAnsi="Times New Roman"/>
          <w:sz w:val="28"/>
          <w:szCs w:val="28"/>
        </w:rPr>
        <w:t xml:space="preserve"> на официальном сайте Росреестра.</w:t>
      </w:r>
    </w:p>
    <w:p w:rsidR="00D93804" w:rsidRDefault="008821A0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 соглашением, заключенным </w:t>
      </w:r>
      <w:r w:rsidR="00936F6F">
        <w:rPr>
          <w:rFonts w:ascii="Times New Roman" w:hAnsi="Times New Roman"/>
          <w:sz w:val="28"/>
          <w:szCs w:val="28"/>
        </w:rPr>
        <w:t xml:space="preserve">в апреле 2021 года </w:t>
      </w:r>
      <w:r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Правительством Приморского края</w:t>
      </w:r>
      <w:r w:rsidRPr="008821A0">
        <w:rPr>
          <w:rFonts w:ascii="Times New Roman" w:hAnsi="Times New Roman"/>
          <w:sz w:val="28"/>
          <w:szCs w:val="28"/>
        </w:rPr>
        <w:t xml:space="preserve"> о размещении на Публичной кадастровой карте сведений о земельных участках, имеющих потенциал вовлечения в оборот для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63C83">
        <w:rPr>
          <w:rFonts w:ascii="Times New Roman" w:hAnsi="Times New Roman"/>
          <w:sz w:val="28"/>
          <w:szCs w:val="28"/>
        </w:rPr>
        <w:t xml:space="preserve">по инициативе </w:t>
      </w:r>
      <w:r w:rsidR="00936F6F">
        <w:rPr>
          <w:rFonts w:ascii="Times New Roman" w:hAnsi="Times New Roman"/>
          <w:sz w:val="28"/>
          <w:szCs w:val="28"/>
        </w:rPr>
        <w:t xml:space="preserve">Министерства имущественных и земельных отношений </w:t>
      </w:r>
      <w:r w:rsidR="00936F6F">
        <w:rPr>
          <w:rFonts w:ascii="Times New Roman" w:hAnsi="Times New Roman"/>
          <w:sz w:val="28"/>
          <w:szCs w:val="28"/>
        </w:rPr>
        <w:lastRenderedPageBreak/>
        <w:t xml:space="preserve">Приморского края и </w:t>
      </w:r>
      <w:r w:rsidR="00936F6F" w:rsidRPr="00936F6F">
        <w:rPr>
          <w:rFonts w:ascii="Times New Roman" w:hAnsi="Times New Roman"/>
          <w:sz w:val="28"/>
          <w:szCs w:val="28"/>
        </w:rPr>
        <w:t xml:space="preserve">краевых </w:t>
      </w:r>
      <w:r w:rsidR="00E63C83">
        <w:rPr>
          <w:rFonts w:ascii="Times New Roman" w:hAnsi="Times New Roman"/>
          <w:sz w:val="28"/>
          <w:szCs w:val="28"/>
        </w:rPr>
        <w:t>муниципалитетов на Публичную кадастровую карту нанесено еще 129 земельных участков, расположенных на всей территории Приморского края.</w:t>
      </w:r>
    </w:p>
    <w:p w:rsidR="0063782C" w:rsidRDefault="00E63C8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Публичная кадастровая карта позволяет получить информацию о земельных участках, пригодных для жилищного строительства – как многоквартирных домов, так и индивидуальных домовладений. В дальнейшем планируется рассмотреть возможность упрощенного порядка предоставления этих земельных участков в собственность аналогично программе «Дальневосточный гектар», - отметил на заседании опер</w:t>
      </w:r>
      <w:r w:rsidR="004722B4">
        <w:rPr>
          <w:rFonts w:ascii="Times New Roman" w:hAnsi="Times New Roman"/>
          <w:sz w:val="28"/>
          <w:szCs w:val="28"/>
        </w:rPr>
        <w:t xml:space="preserve">ативного </w:t>
      </w:r>
      <w:r>
        <w:rPr>
          <w:rFonts w:ascii="Times New Roman" w:hAnsi="Times New Roman"/>
          <w:sz w:val="28"/>
          <w:szCs w:val="28"/>
        </w:rPr>
        <w:t>штаба заместитель руководителя Управления Росреестра по Приморскому краю Александр Дьяченко.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8A2F4A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F4A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F4A" w:rsidRPr="000863F3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2F4A" w:rsidRPr="000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30690D"/>
    <w:rsid w:val="003069F6"/>
    <w:rsid w:val="003134BB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93804"/>
    <w:rsid w:val="00DA3A19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1A32-9E70-47B1-A298-8F0A3DB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DB8BE256</Template>
  <TotalTime>269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21</cp:revision>
  <cp:lastPrinted>2021-10-19T04:36:00Z</cp:lastPrinted>
  <dcterms:created xsi:type="dcterms:W3CDTF">2021-10-18T23:59:00Z</dcterms:created>
  <dcterms:modified xsi:type="dcterms:W3CDTF">2021-10-21T06:59:00Z</dcterms:modified>
</cp:coreProperties>
</file>