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="006E29D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IV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FF630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15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FF630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марта</w:t>
      </w:r>
      <w:r w:rsidR="00C8195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C8195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2022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02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566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C83E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113</w:t>
      </w:r>
    </w:p>
    <w:p w:rsidR="0068586E" w:rsidRDefault="0068586E" w:rsidP="00685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586E" w:rsidRPr="0068586E" w:rsidRDefault="0068586E" w:rsidP="0068586E">
      <w:pPr>
        <w:spacing w:after="0"/>
        <w:jc w:val="right"/>
        <w:rPr>
          <w:rFonts w:ascii="Times New Roman" w:hAnsi="Times New Roman" w:cs="Times New Roman"/>
        </w:rPr>
      </w:pPr>
      <w:r w:rsidRPr="0068586E">
        <w:rPr>
          <w:rFonts w:ascii="Times New Roman" w:hAnsi="Times New Roman" w:cs="Times New Roman"/>
        </w:rPr>
        <w:t xml:space="preserve">Принято решением Муниципального </w:t>
      </w:r>
    </w:p>
    <w:p w:rsidR="0068586E" w:rsidRPr="0068586E" w:rsidRDefault="0068586E" w:rsidP="0068586E">
      <w:pPr>
        <w:spacing w:after="0"/>
        <w:jc w:val="right"/>
        <w:rPr>
          <w:rFonts w:ascii="Times New Roman" w:hAnsi="Times New Roman" w:cs="Times New Roman"/>
        </w:rPr>
      </w:pPr>
      <w:r w:rsidRPr="0068586E">
        <w:rPr>
          <w:rFonts w:ascii="Times New Roman" w:hAnsi="Times New Roman" w:cs="Times New Roman"/>
        </w:rPr>
        <w:t>комитета Горноключевского городского</w:t>
      </w:r>
    </w:p>
    <w:p w:rsidR="0068586E" w:rsidRPr="0068586E" w:rsidRDefault="0068586E" w:rsidP="0068586E">
      <w:pPr>
        <w:spacing w:after="0"/>
        <w:jc w:val="right"/>
        <w:rPr>
          <w:rFonts w:ascii="Times New Roman" w:hAnsi="Times New Roman" w:cs="Times New Roman"/>
        </w:rPr>
      </w:pPr>
      <w:r w:rsidRPr="0068586E">
        <w:rPr>
          <w:rFonts w:ascii="Times New Roman" w:hAnsi="Times New Roman" w:cs="Times New Roman"/>
        </w:rPr>
        <w:t>поселения  №</w:t>
      </w:r>
      <w:r>
        <w:rPr>
          <w:rFonts w:ascii="Times New Roman" w:hAnsi="Times New Roman" w:cs="Times New Roman"/>
        </w:rPr>
        <w:t xml:space="preserve"> 112</w:t>
      </w:r>
      <w:r w:rsidRPr="0068586E">
        <w:rPr>
          <w:rFonts w:ascii="Times New Roman" w:hAnsi="Times New Roman" w:cs="Times New Roman"/>
        </w:rPr>
        <w:t xml:space="preserve"> от 15.03.2022  г.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DC" w:rsidRPr="00770FDC" w:rsidRDefault="005215CB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 внесении</w:t>
      </w:r>
      <w:r w:rsidR="00770FDC"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изменений и дополнений</w:t>
      </w:r>
      <w:bookmarkStart w:id="0" w:name="_GoBack"/>
      <w:bookmarkEnd w:id="0"/>
    </w:p>
    <w:p w:rsidR="00E14820" w:rsidRPr="00E14820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5668F4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Default="002475CC" w:rsidP="005668F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493300" w:rsidRPr="006205B2">
        <w:t xml:space="preserve"> </w:t>
      </w:r>
      <w:r w:rsidR="00A72568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08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18.04.2018 № 83</w:t>
      </w:r>
      <w:r w:rsidR="006205B2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«О внесении изменений в отдельные законодательные акты Российской Федерации»</w:t>
      </w:r>
      <w:r w:rsidR="005668F4" w:rsidRPr="006205B2">
        <w:rPr>
          <w:rFonts w:ascii="Times New Roman" w:hAnsi="Times New Roman" w:cs="Times New Roman"/>
          <w:sz w:val="26"/>
          <w:szCs w:val="26"/>
        </w:rPr>
        <w:t>,</w:t>
      </w:r>
      <w:r w:rsidR="00A72568">
        <w:rPr>
          <w:rFonts w:ascii="Times New Roman" w:hAnsi="Times New Roman" w:cs="Times New Roman"/>
          <w:sz w:val="26"/>
          <w:szCs w:val="26"/>
        </w:rPr>
        <w:t xml:space="preserve"> от 22.12.2020 № 445</w:t>
      </w:r>
      <w:r w:rsidR="00022609">
        <w:rPr>
          <w:rFonts w:ascii="Times New Roman" w:hAnsi="Times New Roman" w:cs="Times New Roman"/>
          <w:sz w:val="26"/>
          <w:szCs w:val="26"/>
        </w:rPr>
        <w:t>–ФЗ</w:t>
      </w:r>
      <w:r w:rsidR="00A72568">
        <w:rPr>
          <w:rFonts w:ascii="Times New Roman" w:hAnsi="Times New Roman" w:cs="Times New Roman"/>
          <w:sz w:val="26"/>
          <w:szCs w:val="26"/>
        </w:rPr>
        <w:t xml:space="preserve"> </w:t>
      </w:r>
      <w:r w:rsidR="00A72568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внесении изменений в отдельные законодательные акты Российской Федерации»</w:t>
      </w:r>
      <w:r w:rsidR="00A72568" w:rsidRPr="006205B2">
        <w:rPr>
          <w:rFonts w:ascii="Times New Roman" w:hAnsi="Times New Roman" w:cs="Times New Roman"/>
          <w:sz w:val="26"/>
          <w:szCs w:val="26"/>
        </w:rPr>
        <w:t>,</w:t>
      </w:r>
      <w:r w:rsidR="00A72568">
        <w:rPr>
          <w:rFonts w:ascii="Times New Roman" w:hAnsi="Times New Roman" w:cs="Times New Roman"/>
          <w:sz w:val="26"/>
          <w:szCs w:val="26"/>
        </w:rPr>
        <w:t xml:space="preserve"> </w:t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в соответствии с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087AE8" w:rsidRPr="00910F05" w:rsidRDefault="00087AE8" w:rsidP="00AE5AB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приведения Устава Горноключевского городского поселения (далее - Устава) в соответствие с действующим законодательством внести следующие  изменения и дополнения:</w:t>
      </w:r>
    </w:p>
    <w:p w:rsidR="00C8195F" w:rsidRDefault="00087AE8" w:rsidP="00AE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95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38 статьи 5 Устава слова «</w:t>
      </w:r>
      <w:r w:rsidR="00C8195F" w:rsidRPr="00C819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открытого аукциона на право заключить договор о создании искусственного земельного участка</w:t>
      </w:r>
      <w:r w:rsidR="00C8195F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исключить.</w:t>
      </w:r>
      <w:r w:rsidR="00546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5354" w:rsidRPr="00AB5354" w:rsidRDefault="00AB5354" w:rsidP="00AE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354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статью 5 дополнить пун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535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5354">
        <w:rPr>
          <w:rFonts w:ascii="Times New Roman" w:eastAsia="Times New Roman" w:hAnsi="Times New Roman" w:cs="Times New Roman"/>
          <w:sz w:val="26"/>
          <w:szCs w:val="26"/>
          <w:lang w:eastAsia="ru-RU"/>
        </w:rPr>
        <w:t>ми 41 и 42 следующего содержания:</w:t>
      </w:r>
    </w:p>
    <w:p w:rsidR="00AB5354" w:rsidRPr="00AB5354" w:rsidRDefault="00AB5354" w:rsidP="00AB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«41. П</w:t>
      </w:r>
      <w:r w:rsidRPr="00AB535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поселения.</w:t>
      </w:r>
    </w:p>
    <w:p w:rsidR="00AB5354" w:rsidRPr="00AB5354" w:rsidRDefault="00AB5354" w:rsidP="00AB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354">
        <w:rPr>
          <w:rFonts w:ascii="Times New Roman" w:eastAsia="Times New Roman" w:hAnsi="Times New Roman" w:cs="Times New Roman"/>
          <w:sz w:val="26"/>
          <w:szCs w:val="26"/>
          <w:lang w:eastAsia="ru-RU"/>
        </w:rPr>
        <w:t>42. Осуществление мероприятий по лесоустройству в отношении лесов, расположенных на земл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 населенных пунктов поселения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 </w:t>
      </w:r>
      <w:proofErr w:type="gramEnd"/>
    </w:p>
    <w:p w:rsidR="005E5001" w:rsidRPr="005E5001" w:rsidRDefault="00AE5ABD" w:rsidP="00AE5AB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Второе предложение первого абзаца части 6 статьи 47 читать в следующей редакции</w:t>
      </w:r>
      <w:r w:rsidR="005E50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1178" w:rsidRPr="005464C9" w:rsidRDefault="00AE5ABD" w:rsidP="005E50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 обязан опубликовать (обнародовать) зарегистрированные Устав поселения, решение о внесении изменений и дополнений в Устав поселения в течение семи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из Управления Министерства юстиции Российской Федерации по Приморскому краю</w:t>
      </w:r>
      <w:r w:rsidRPr="00AE5ABD">
        <w:t xml:space="preserve"> 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 о включении сведений 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2005 года N 97-ФЗ "О государственной регистрации уст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авов муниципальных образований</w:t>
      </w:r>
      <w:r w:rsidRPr="00AE5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46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29A6" w:rsidRDefault="00F929A6" w:rsidP="00AE5AB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части 4 и 5 статьи 15 Устава,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зложив их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 редакции:</w:t>
      </w:r>
    </w:p>
    <w:p w:rsidR="00F929A6" w:rsidRPr="00F929A6" w:rsidRDefault="00F929A6" w:rsidP="00F929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Порядок организации и проведения публичных слушаний определяется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F929A6" w:rsidRPr="00F929A6" w:rsidRDefault="00F929A6" w:rsidP="00F929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размещения материалов и информации, указанных в абзаце первом настоящей части, обеспечения возможности представления жителями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E85BFA" w:rsidRDefault="00F929A6" w:rsidP="00F929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="005464C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29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46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29A6" w:rsidRDefault="00AF537A" w:rsidP="00F929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Дополнить статью 46 пунктом 6 следующего содержания:</w:t>
      </w:r>
    </w:p>
    <w:p w:rsidR="00AF537A" w:rsidRDefault="00AF537A" w:rsidP="00F929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</w:t>
      </w:r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установления и оценки </w:t>
      </w:r>
      <w:proofErr w:type="gramStart"/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</w:t>
      </w:r>
      <w:proofErr w:type="gramEnd"/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N 247-ФЗ "Об обязательных треб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ованиях в Российской Федерации"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AF537A" w:rsidRDefault="00AF537A" w:rsidP="00AF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1.5. Пункт 5 части 1 статьи 5 изложить в следующей редакции: «</w:t>
      </w:r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муниципального </w:t>
      </w:r>
      <w:proofErr w:type="gramStart"/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E8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 объектов теплоснабжения».</w:t>
      </w:r>
    </w:p>
    <w:p w:rsidR="00AF537A" w:rsidRDefault="00AF537A" w:rsidP="00AF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1.6.  В пункте 6 части 1 статьи 5 слова  «за сохранностью автомобильных дорог местного значения» заменить словами «</w:t>
      </w:r>
      <w:r w:rsidRPr="00AF53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F537A" w:rsidRDefault="00AF537A" w:rsidP="00A33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</w:t>
      </w:r>
      <w:r w:rsid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22</w:t>
      </w:r>
      <w:r w:rsidR="00A33A4D" w:rsidRP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статьи 5 слова «осуществление </w:t>
      </w:r>
      <w:proofErr w:type="gramStart"/>
      <w:r w:rsid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соблюдением» заменить словами  «</w:t>
      </w:r>
      <w:r w:rsidR="00A33A4D" w:rsidRP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A33A4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33A4D" w:rsidRDefault="00A33A4D" w:rsidP="00A33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1.8. В пункте 29  части 1 статьи 5 слова «использования и охраны» заменить словами «охраны и использования».</w:t>
      </w:r>
    </w:p>
    <w:p w:rsidR="00F35D03" w:rsidRDefault="00F35D03" w:rsidP="00A33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1.9. Пункт 15 части 2 статьи 49 признать утратившим силу.</w:t>
      </w:r>
    </w:p>
    <w:p w:rsidR="00F35D03" w:rsidRDefault="00BF3271" w:rsidP="00A33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Дополнить статью 53 частью 4 и 5 следующего содержания:</w:t>
      </w:r>
    </w:p>
    <w:p w:rsidR="00BF3271" w:rsidRPr="00BF3271" w:rsidRDefault="00BF3271" w:rsidP="00BF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муниципальных нормативных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BF3271" w:rsidRPr="00BF3271" w:rsidRDefault="00BF3271" w:rsidP="00BF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BF3271" w:rsidRPr="00BF3271" w:rsidRDefault="00BF3271" w:rsidP="00BF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BF3271" w:rsidRPr="00BF3271" w:rsidRDefault="00BF3271" w:rsidP="00BF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85BFA" w:rsidRDefault="00BF3271" w:rsidP="00BF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BF32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6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5E5001" w:rsidRDefault="005E5001" w:rsidP="00BF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 </w:t>
      </w:r>
      <w:r w:rsidR="004621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статью 31 пунктом 12 следующего содержания</w:t>
      </w:r>
      <w:r w:rsid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E7365" w:rsidRDefault="008E7365" w:rsidP="008E7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6210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поселения не может быть депутатом </w:t>
      </w:r>
      <w:r w:rsidRP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Думы Федерального Собрания </w:t>
      </w:r>
      <w:r w:rsidR="004621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сенатором</w:t>
      </w:r>
      <w:r w:rsidRP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1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депутатом</w:t>
      </w:r>
      <w:r w:rsidRP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законодательных (представительных) органов государственной власти субъектов Российской Федерации, занимать иные </w:t>
      </w:r>
      <w:r w:rsidRP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r w:rsidR="0046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</w:t>
      </w:r>
      <w:r w:rsidRP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может одновременно исполнять полномочия депутата представительного органа муниципального образования, за исключением случаев, установленных </w:t>
      </w:r>
      <w:r w:rsidR="00F57DE7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F57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законом</w:t>
      </w:r>
      <w:r w:rsidR="00F57DE7" w:rsidRPr="006205B2">
        <w:t xml:space="preserve"> </w:t>
      </w:r>
      <w:r w:rsidR="00F57DE7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P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иными федеральными законами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7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5CB" w:rsidRPr="008E7365" w:rsidRDefault="005215CB" w:rsidP="008E7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5215CB" w:rsidP="005215CB">
      <w:pPr>
        <w:pStyle w:val="a3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 в Главное Управление Министерства юстиции Российской Федерации по Приморскому краю для государственной регистрации.</w:t>
      </w:r>
    </w:p>
    <w:p w:rsidR="005215CB" w:rsidRPr="005215CB" w:rsidRDefault="005215CB" w:rsidP="005215CB">
      <w:pPr>
        <w:pStyle w:val="a3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законную силу после его государственной регистрации в Главном Управлении Министерства юстиции Российской Федерации по Приморскому краю со дня его официального опубликования (обнародования).</w:t>
      </w:r>
    </w:p>
    <w:p w:rsidR="00022609" w:rsidRPr="0081559B" w:rsidRDefault="00022609" w:rsidP="000226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022609" w:rsidRPr="00A035D1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В.У. Хасанов</w:t>
      </w: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22609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800"/>
    <w:multiLevelType w:val="multilevel"/>
    <w:tmpl w:val="5E90286E"/>
    <w:lvl w:ilvl="0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1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1F3018"/>
    <w:multiLevelType w:val="multilevel"/>
    <w:tmpl w:val="E12CF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2609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02F4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87AE8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8C4"/>
    <w:rsid w:val="0016697B"/>
    <w:rsid w:val="00167F95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0C4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3E51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4770B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1B00"/>
    <w:rsid w:val="002B48BC"/>
    <w:rsid w:val="002B59D9"/>
    <w:rsid w:val="002B74DE"/>
    <w:rsid w:val="002D12D7"/>
    <w:rsid w:val="002E23EB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1D77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3F6218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2104"/>
    <w:rsid w:val="00463769"/>
    <w:rsid w:val="00471F04"/>
    <w:rsid w:val="00472294"/>
    <w:rsid w:val="00476668"/>
    <w:rsid w:val="00481D60"/>
    <w:rsid w:val="00490147"/>
    <w:rsid w:val="004902F0"/>
    <w:rsid w:val="0049161D"/>
    <w:rsid w:val="00493300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15CB"/>
    <w:rsid w:val="00525B25"/>
    <w:rsid w:val="00526A85"/>
    <w:rsid w:val="005317FB"/>
    <w:rsid w:val="0053326C"/>
    <w:rsid w:val="00540ED7"/>
    <w:rsid w:val="005453CE"/>
    <w:rsid w:val="00545568"/>
    <w:rsid w:val="00545C5D"/>
    <w:rsid w:val="005464C9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4F6E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E5001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05B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86E"/>
    <w:rsid w:val="00685A63"/>
    <w:rsid w:val="00691AD8"/>
    <w:rsid w:val="0069539F"/>
    <w:rsid w:val="006A10F2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29D7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1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603D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E7365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0F05"/>
    <w:rsid w:val="00912033"/>
    <w:rsid w:val="00915D61"/>
    <w:rsid w:val="0091683E"/>
    <w:rsid w:val="00917B5F"/>
    <w:rsid w:val="009229D1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35D1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3A4D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568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B5354"/>
    <w:rsid w:val="00AC0E21"/>
    <w:rsid w:val="00AC28FA"/>
    <w:rsid w:val="00AC6398"/>
    <w:rsid w:val="00AC6896"/>
    <w:rsid w:val="00AC6F01"/>
    <w:rsid w:val="00AD353C"/>
    <w:rsid w:val="00AD5ECD"/>
    <w:rsid w:val="00AE5ABD"/>
    <w:rsid w:val="00AE5EF3"/>
    <w:rsid w:val="00AE65FE"/>
    <w:rsid w:val="00AE7D4E"/>
    <w:rsid w:val="00AF0736"/>
    <w:rsid w:val="00AF1E62"/>
    <w:rsid w:val="00AF4423"/>
    <w:rsid w:val="00AF537A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4431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1178"/>
    <w:rsid w:val="00B8618A"/>
    <w:rsid w:val="00B87D9B"/>
    <w:rsid w:val="00B90C40"/>
    <w:rsid w:val="00B91E90"/>
    <w:rsid w:val="00B9259B"/>
    <w:rsid w:val="00B94DC4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2E8E"/>
    <w:rsid w:val="00BE307D"/>
    <w:rsid w:val="00BE3333"/>
    <w:rsid w:val="00BE66E4"/>
    <w:rsid w:val="00BE733C"/>
    <w:rsid w:val="00BE73A8"/>
    <w:rsid w:val="00BF30E9"/>
    <w:rsid w:val="00BF3271"/>
    <w:rsid w:val="00BF7530"/>
    <w:rsid w:val="00C0177C"/>
    <w:rsid w:val="00C032C2"/>
    <w:rsid w:val="00C04E8E"/>
    <w:rsid w:val="00C0761A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95F"/>
    <w:rsid w:val="00C81EC7"/>
    <w:rsid w:val="00C835ED"/>
    <w:rsid w:val="00C83EE8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0D62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0B0"/>
    <w:rsid w:val="00D8060E"/>
    <w:rsid w:val="00D842E3"/>
    <w:rsid w:val="00D8601E"/>
    <w:rsid w:val="00D86A7C"/>
    <w:rsid w:val="00D87562"/>
    <w:rsid w:val="00D93A0A"/>
    <w:rsid w:val="00D9726E"/>
    <w:rsid w:val="00DA5839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5BFA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35C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5D03"/>
    <w:rsid w:val="00F36EBE"/>
    <w:rsid w:val="00F40ABC"/>
    <w:rsid w:val="00F40E50"/>
    <w:rsid w:val="00F418C9"/>
    <w:rsid w:val="00F47EF1"/>
    <w:rsid w:val="00F557F5"/>
    <w:rsid w:val="00F57DE7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29A6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E69E1"/>
    <w:rsid w:val="00FF05D2"/>
    <w:rsid w:val="00FF0DA8"/>
    <w:rsid w:val="00FF2CA1"/>
    <w:rsid w:val="00FF3931"/>
    <w:rsid w:val="00FF4E25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94DC4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9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94DC4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9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F6E4-9B29-489D-A6D0-5FC9CA33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4</cp:revision>
  <cp:lastPrinted>2022-01-26T01:50:00Z</cp:lastPrinted>
  <dcterms:created xsi:type="dcterms:W3CDTF">2022-03-17T00:36:00Z</dcterms:created>
  <dcterms:modified xsi:type="dcterms:W3CDTF">2022-03-17T03:02:00Z</dcterms:modified>
</cp:coreProperties>
</file>