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33" w:rsidRDefault="00D77933" w:rsidP="007D1E7A">
      <w:pPr>
        <w:pStyle w:val="2"/>
        <w:spacing w:before="0" w:beforeAutospacing="0" w:after="0" w:afterAutospacing="0"/>
        <w:jc w:val="center"/>
        <w:rPr>
          <w:sz w:val="26"/>
          <w:szCs w:val="26"/>
          <w:u w:val="single"/>
        </w:rPr>
      </w:pPr>
    </w:p>
    <w:p w:rsidR="007D1E7A" w:rsidRPr="006300EC" w:rsidRDefault="007D1E7A" w:rsidP="007D1E7A">
      <w:pPr>
        <w:pStyle w:val="2"/>
        <w:spacing w:before="0" w:beforeAutospacing="0" w:after="0" w:afterAutospacing="0"/>
        <w:jc w:val="center"/>
        <w:rPr>
          <w:sz w:val="26"/>
          <w:szCs w:val="26"/>
        </w:rPr>
      </w:pPr>
      <w:r w:rsidRPr="006300EC">
        <w:rPr>
          <w:sz w:val="26"/>
          <w:szCs w:val="26"/>
        </w:rPr>
        <w:t>Глава администрации</w:t>
      </w:r>
    </w:p>
    <w:p w:rsidR="007D1E7A" w:rsidRPr="006300EC" w:rsidRDefault="007D1E7A" w:rsidP="007D1E7A">
      <w:pPr>
        <w:pStyle w:val="2"/>
        <w:spacing w:before="0" w:beforeAutospacing="0" w:after="0" w:afterAutospacing="0"/>
        <w:jc w:val="center"/>
        <w:rPr>
          <w:sz w:val="26"/>
          <w:szCs w:val="26"/>
        </w:rPr>
      </w:pPr>
      <w:r w:rsidRPr="006300EC">
        <w:rPr>
          <w:sz w:val="26"/>
          <w:szCs w:val="26"/>
        </w:rPr>
        <w:t>Горноключевского городского поселения</w:t>
      </w:r>
    </w:p>
    <w:p w:rsidR="007D1E7A" w:rsidRPr="006300EC" w:rsidRDefault="007D1E7A" w:rsidP="007D1E7A">
      <w:pPr>
        <w:pStyle w:val="2"/>
        <w:spacing w:before="0" w:beforeAutospacing="0" w:after="0" w:afterAutospacing="0"/>
        <w:jc w:val="center"/>
        <w:rPr>
          <w:sz w:val="26"/>
          <w:szCs w:val="26"/>
        </w:rPr>
      </w:pPr>
      <w:r w:rsidRPr="006300EC">
        <w:rPr>
          <w:sz w:val="26"/>
          <w:szCs w:val="26"/>
        </w:rPr>
        <w:t>Кировского муниципального района</w:t>
      </w:r>
    </w:p>
    <w:p w:rsidR="007D1E7A" w:rsidRPr="006300EC" w:rsidRDefault="007D1E7A" w:rsidP="007D1E7A">
      <w:pPr>
        <w:pStyle w:val="2"/>
        <w:spacing w:before="0" w:beforeAutospacing="0" w:after="0" w:afterAutospacing="0"/>
        <w:jc w:val="center"/>
        <w:rPr>
          <w:sz w:val="26"/>
          <w:szCs w:val="26"/>
        </w:rPr>
      </w:pPr>
      <w:r w:rsidRPr="006300EC">
        <w:rPr>
          <w:sz w:val="26"/>
          <w:szCs w:val="26"/>
        </w:rPr>
        <w:t>Приморского края</w:t>
      </w:r>
    </w:p>
    <w:p w:rsidR="007D1E7A" w:rsidRPr="006300EC" w:rsidRDefault="007D1E7A" w:rsidP="007D1E7A">
      <w:pPr>
        <w:pStyle w:val="2"/>
        <w:spacing w:before="0" w:beforeAutospacing="0" w:after="0" w:afterAutospacing="0"/>
        <w:jc w:val="center"/>
        <w:rPr>
          <w:sz w:val="26"/>
          <w:szCs w:val="26"/>
        </w:rPr>
      </w:pPr>
    </w:p>
    <w:p w:rsidR="007D1E7A" w:rsidRPr="006300EC" w:rsidRDefault="007D1E7A" w:rsidP="007D1E7A">
      <w:pPr>
        <w:pStyle w:val="2"/>
        <w:spacing w:before="0" w:beforeAutospacing="0" w:after="0" w:afterAutospacing="0"/>
        <w:jc w:val="center"/>
        <w:rPr>
          <w:sz w:val="26"/>
          <w:szCs w:val="26"/>
        </w:rPr>
      </w:pPr>
      <w:r w:rsidRPr="006300EC">
        <w:rPr>
          <w:sz w:val="26"/>
          <w:szCs w:val="26"/>
        </w:rPr>
        <w:t>Постановление</w:t>
      </w:r>
    </w:p>
    <w:p w:rsidR="007D1E7A" w:rsidRPr="006300EC" w:rsidRDefault="007D1E7A" w:rsidP="007D1E7A">
      <w:pPr>
        <w:pStyle w:val="2"/>
        <w:spacing w:before="0" w:beforeAutospacing="0" w:after="0" w:afterAutospacing="0"/>
        <w:jc w:val="center"/>
        <w:rPr>
          <w:sz w:val="26"/>
          <w:szCs w:val="26"/>
        </w:rPr>
      </w:pPr>
    </w:p>
    <w:p w:rsidR="007D1E7A" w:rsidRPr="006300EC" w:rsidRDefault="00D77933" w:rsidP="006445B0">
      <w:pPr>
        <w:pStyle w:val="2"/>
        <w:spacing w:before="0" w:beforeAutospacing="0" w:after="0" w:afterAutospacing="0"/>
        <w:rPr>
          <w:sz w:val="26"/>
          <w:szCs w:val="26"/>
        </w:rPr>
      </w:pPr>
      <w:r>
        <w:rPr>
          <w:sz w:val="26"/>
          <w:szCs w:val="26"/>
        </w:rPr>
        <w:t>07 апреля</w:t>
      </w:r>
      <w:r w:rsidR="004D1005">
        <w:rPr>
          <w:sz w:val="26"/>
          <w:szCs w:val="26"/>
        </w:rPr>
        <w:t xml:space="preserve"> </w:t>
      </w:r>
      <w:r w:rsidR="00807018">
        <w:rPr>
          <w:sz w:val="26"/>
          <w:szCs w:val="26"/>
        </w:rPr>
        <w:t>2020</w:t>
      </w:r>
      <w:r>
        <w:rPr>
          <w:sz w:val="26"/>
          <w:szCs w:val="26"/>
        </w:rPr>
        <w:t xml:space="preserve"> года             </w:t>
      </w:r>
      <w:r w:rsidR="00C830D9">
        <w:rPr>
          <w:sz w:val="26"/>
          <w:szCs w:val="26"/>
        </w:rPr>
        <w:t xml:space="preserve"> </w:t>
      </w:r>
      <w:r w:rsidR="00ED13AC">
        <w:rPr>
          <w:sz w:val="26"/>
          <w:szCs w:val="26"/>
        </w:rPr>
        <w:t xml:space="preserve">     </w:t>
      </w:r>
      <w:r w:rsidR="006445B0">
        <w:rPr>
          <w:sz w:val="26"/>
          <w:szCs w:val="26"/>
        </w:rPr>
        <w:t xml:space="preserve"> </w:t>
      </w:r>
      <w:r w:rsidR="007D1E7A" w:rsidRPr="006300EC">
        <w:rPr>
          <w:sz w:val="26"/>
          <w:szCs w:val="26"/>
        </w:rPr>
        <w:t xml:space="preserve"> </w:t>
      </w:r>
      <w:r w:rsidR="006445B0" w:rsidRPr="00C830D9">
        <w:rPr>
          <w:b w:val="0"/>
          <w:sz w:val="24"/>
          <w:szCs w:val="24"/>
        </w:rPr>
        <w:t>кп. Горные Ключи</w:t>
      </w:r>
      <w:r w:rsidR="006445B0">
        <w:rPr>
          <w:sz w:val="26"/>
          <w:szCs w:val="26"/>
        </w:rPr>
        <w:t xml:space="preserve">                                </w:t>
      </w:r>
      <w:r w:rsidR="00C34F55">
        <w:rPr>
          <w:sz w:val="26"/>
          <w:szCs w:val="26"/>
        </w:rPr>
        <w:t xml:space="preserve"> </w:t>
      </w:r>
      <w:r w:rsidR="001F1871">
        <w:rPr>
          <w:sz w:val="26"/>
          <w:szCs w:val="26"/>
        </w:rPr>
        <w:t xml:space="preserve">     </w:t>
      </w:r>
      <w:r>
        <w:rPr>
          <w:sz w:val="26"/>
          <w:szCs w:val="26"/>
        </w:rPr>
        <w:t xml:space="preserve">   № 53</w:t>
      </w:r>
    </w:p>
    <w:p w:rsidR="007D1E7A" w:rsidRPr="006300EC" w:rsidRDefault="007D1E7A" w:rsidP="007D1E7A">
      <w:pPr>
        <w:pStyle w:val="2"/>
        <w:spacing w:before="0" w:beforeAutospacing="0" w:after="0" w:afterAutospacing="0"/>
        <w:jc w:val="both"/>
        <w:rPr>
          <w:sz w:val="26"/>
          <w:szCs w:val="26"/>
        </w:rPr>
      </w:pPr>
    </w:p>
    <w:p w:rsidR="007D1E7A" w:rsidRPr="00807018" w:rsidRDefault="007D1E7A" w:rsidP="00807018">
      <w:pPr>
        <w:pStyle w:val="2"/>
        <w:spacing w:before="0" w:beforeAutospacing="0" w:after="0" w:afterAutospacing="0"/>
        <w:jc w:val="center"/>
        <w:rPr>
          <w:sz w:val="26"/>
          <w:szCs w:val="26"/>
        </w:rPr>
      </w:pPr>
      <w:r w:rsidRPr="00807018">
        <w:rPr>
          <w:rFonts w:eastAsia="Times New Roman"/>
          <w:sz w:val="26"/>
          <w:szCs w:val="26"/>
        </w:rPr>
        <w:t xml:space="preserve">Об утверждении Положения и создании </w:t>
      </w:r>
      <w:r w:rsidRPr="00807018">
        <w:rPr>
          <w:sz w:val="26"/>
          <w:szCs w:val="26"/>
        </w:rPr>
        <w:t>межведомственной комиссии</w:t>
      </w:r>
      <w:r w:rsidR="00380CA5" w:rsidRPr="00807018">
        <w:rPr>
          <w:sz w:val="26"/>
          <w:szCs w:val="26"/>
        </w:rPr>
        <w:t xml:space="preserve"> </w:t>
      </w:r>
      <w:r w:rsidRPr="00807018">
        <w:rPr>
          <w:sz w:val="26"/>
          <w:szCs w:val="26"/>
        </w:rPr>
        <w:t>по признанию помещения жилым помещением, жилого помещения непригодным для проживания</w:t>
      </w:r>
      <w:r w:rsidR="007D5F2E" w:rsidRPr="00807018">
        <w:rPr>
          <w:rFonts w:eastAsia="Calibri"/>
          <w:sz w:val="26"/>
          <w:szCs w:val="26"/>
        </w:rPr>
        <w:t>, многоквартирного дома аварийным и подлежащим сносу или реконструкции, садового дома жилым домом и жилого дома садовым домом</w:t>
      </w:r>
      <w:r w:rsidR="007D5F2E" w:rsidRPr="00807018">
        <w:rPr>
          <w:rFonts w:eastAsia="Times New Roman"/>
          <w:sz w:val="26"/>
          <w:szCs w:val="26"/>
        </w:rPr>
        <w:t xml:space="preserve"> </w:t>
      </w:r>
      <w:r w:rsidRPr="00807018">
        <w:rPr>
          <w:rFonts w:eastAsia="Times New Roman"/>
          <w:sz w:val="26"/>
          <w:szCs w:val="26"/>
        </w:rPr>
        <w:t xml:space="preserve">на территории </w:t>
      </w:r>
      <w:r w:rsidRPr="00807018">
        <w:rPr>
          <w:sz w:val="26"/>
          <w:szCs w:val="26"/>
        </w:rPr>
        <w:t>Горноключевского городского поселения</w:t>
      </w:r>
    </w:p>
    <w:p w:rsidR="003E7016" w:rsidRPr="006300EC" w:rsidRDefault="003E7016" w:rsidP="009A3E93">
      <w:pPr>
        <w:pStyle w:val="2"/>
        <w:spacing w:before="0" w:beforeAutospacing="0" w:after="0" w:afterAutospacing="0"/>
        <w:jc w:val="both"/>
        <w:rPr>
          <w:rFonts w:eastAsia="Times New Roman"/>
          <w:b w:val="0"/>
          <w:sz w:val="26"/>
          <w:szCs w:val="26"/>
        </w:rPr>
      </w:pPr>
    </w:p>
    <w:p w:rsidR="00AA5EE2" w:rsidRPr="00691020" w:rsidRDefault="009A3E93" w:rsidP="00807018">
      <w:pPr>
        <w:pStyle w:val="1"/>
        <w:spacing w:before="0"/>
        <w:jc w:val="both"/>
        <w:rPr>
          <w:rFonts w:ascii="Times New Roman" w:hAnsi="Times New Roman" w:cs="Times New Roman"/>
          <w:b w:val="0"/>
          <w:color w:val="auto"/>
          <w:sz w:val="26"/>
          <w:szCs w:val="26"/>
        </w:rPr>
      </w:pPr>
      <w:r w:rsidRPr="00691020">
        <w:rPr>
          <w:rFonts w:ascii="Times New Roman" w:hAnsi="Times New Roman" w:cs="Times New Roman"/>
          <w:b w:val="0"/>
          <w:color w:val="auto"/>
          <w:sz w:val="26"/>
          <w:szCs w:val="26"/>
        </w:rPr>
        <w:t>    </w:t>
      </w:r>
      <w:proofErr w:type="gramStart"/>
      <w:r w:rsidRPr="00691020">
        <w:rPr>
          <w:rFonts w:ascii="Times New Roman" w:hAnsi="Times New Roman" w:cs="Times New Roman"/>
          <w:b w:val="0"/>
          <w:color w:val="auto"/>
          <w:sz w:val="26"/>
          <w:szCs w:val="26"/>
        </w:rPr>
        <w:t xml:space="preserve">В целях определения оценки соответствия и отнесения к категории пригодных (непригодных) для постоянного проживания жилых помещений муниципального жилищного фонда и частных жилых помещений, а также для признания многоквартирного дома аварийным и подлежащим сносу или реконструкции на территории </w:t>
      </w:r>
      <w:r w:rsidR="003E7016" w:rsidRPr="00691020">
        <w:rPr>
          <w:rFonts w:ascii="Times New Roman" w:hAnsi="Times New Roman" w:cs="Times New Roman"/>
          <w:b w:val="0"/>
          <w:color w:val="auto"/>
          <w:sz w:val="26"/>
          <w:szCs w:val="26"/>
        </w:rPr>
        <w:t xml:space="preserve">Горноключевского </w:t>
      </w:r>
      <w:r w:rsidRPr="00691020">
        <w:rPr>
          <w:rFonts w:ascii="Times New Roman" w:hAnsi="Times New Roman" w:cs="Times New Roman"/>
          <w:b w:val="0"/>
          <w:color w:val="auto"/>
          <w:sz w:val="26"/>
          <w:szCs w:val="26"/>
        </w:rPr>
        <w:t xml:space="preserve">городского поселения, в соответствии с </w:t>
      </w:r>
      <w:hyperlink r:id="rId5" w:anchor="/document/99/901919946/" w:tooltip="8) признание в установленном порядке жилых помещений муниципального жилищного фонда непригодными для проживания;" w:history="1">
        <w:r w:rsidRPr="00691020">
          <w:rPr>
            <w:rStyle w:val="a3"/>
            <w:rFonts w:ascii="Times New Roman" w:hAnsi="Times New Roman" w:cs="Times New Roman"/>
            <w:b w:val="0"/>
            <w:color w:val="auto"/>
            <w:sz w:val="26"/>
            <w:szCs w:val="26"/>
            <w:u w:val="none"/>
          </w:rPr>
          <w:t>п. 8</w:t>
        </w:r>
      </w:hyperlink>
      <w:r w:rsidRPr="00691020">
        <w:rPr>
          <w:rFonts w:ascii="Times New Roman" w:hAnsi="Times New Roman" w:cs="Times New Roman"/>
          <w:b w:val="0"/>
          <w:color w:val="auto"/>
          <w:sz w:val="26"/>
          <w:szCs w:val="26"/>
        </w:rPr>
        <w:t xml:space="preserve"> ст. 14 Жилищного кодекса Российской Федерации, </w:t>
      </w:r>
      <w:hyperlink r:id="rId6" w:anchor="/document/99/901966282/" w:history="1">
        <w:r w:rsidRPr="00691020">
          <w:rPr>
            <w:rStyle w:val="a3"/>
            <w:rFonts w:ascii="Times New Roman" w:hAnsi="Times New Roman" w:cs="Times New Roman"/>
            <w:b w:val="0"/>
            <w:color w:val="auto"/>
            <w:sz w:val="26"/>
            <w:szCs w:val="26"/>
            <w:u w:val="none"/>
          </w:rPr>
          <w:t>постановлением Правительства РФ от 28.01.2006 № 47</w:t>
        </w:r>
      </w:hyperlink>
      <w:r w:rsidR="00AA5EE2" w:rsidRPr="00691020">
        <w:rPr>
          <w:rFonts w:ascii="Times New Roman" w:hAnsi="Times New Roman" w:cs="Times New Roman"/>
          <w:b w:val="0"/>
          <w:color w:val="auto"/>
          <w:sz w:val="26"/>
          <w:szCs w:val="26"/>
        </w:rPr>
        <w:t xml:space="preserve"> </w:t>
      </w:r>
      <w:r w:rsidR="00315FF1" w:rsidRPr="00691020">
        <w:rPr>
          <w:rFonts w:ascii="Times New Roman" w:hAnsi="Times New Roman" w:cs="Times New Roman"/>
          <w:b w:val="0"/>
          <w:color w:val="auto"/>
          <w:sz w:val="26"/>
          <w:szCs w:val="26"/>
        </w:rPr>
        <w:t>«</w:t>
      </w:r>
      <w:r w:rsidR="00B14C69" w:rsidRPr="00691020">
        <w:rPr>
          <w:rFonts w:ascii="Times New Roman" w:hAnsi="Times New Roman" w:cs="Times New Roman"/>
          <w:b w:val="0"/>
          <w:color w:val="auto"/>
          <w:sz w:val="26"/>
          <w:szCs w:val="26"/>
        </w:rPr>
        <w:t>Об утверждении Положения</w:t>
      </w:r>
      <w:proofErr w:type="gramEnd"/>
      <w:r w:rsidR="00B14C69" w:rsidRPr="00691020">
        <w:rPr>
          <w:rFonts w:ascii="Times New Roman" w:hAnsi="Times New Roman" w:cs="Times New Roman"/>
          <w:b w:val="0"/>
          <w:color w:val="auto"/>
          <w:sz w:val="26"/>
          <w:szCs w:val="2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15FF1" w:rsidRPr="00691020">
        <w:rPr>
          <w:rFonts w:ascii="Times New Roman" w:hAnsi="Times New Roman" w:cs="Times New Roman"/>
          <w:b w:val="0"/>
          <w:color w:val="auto"/>
          <w:sz w:val="26"/>
          <w:szCs w:val="26"/>
        </w:rPr>
        <w:t>»</w:t>
      </w:r>
      <w:r w:rsidRPr="00691020">
        <w:rPr>
          <w:rFonts w:ascii="Times New Roman" w:hAnsi="Times New Roman" w:cs="Times New Roman"/>
          <w:b w:val="0"/>
          <w:color w:val="auto"/>
          <w:sz w:val="26"/>
          <w:szCs w:val="26"/>
        </w:rPr>
        <w:t xml:space="preserve">, </w:t>
      </w:r>
      <w:r w:rsidR="00883984" w:rsidRPr="00691020">
        <w:rPr>
          <w:rFonts w:ascii="Times New Roman" w:hAnsi="Times New Roman" w:cs="Times New Roman"/>
          <w:b w:val="0"/>
          <w:color w:val="auto"/>
          <w:sz w:val="26"/>
          <w:szCs w:val="26"/>
        </w:rPr>
        <w:t>глава администрации</w:t>
      </w:r>
      <w:r w:rsidRPr="00691020">
        <w:rPr>
          <w:rFonts w:ascii="Times New Roman" w:hAnsi="Times New Roman" w:cs="Times New Roman"/>
          <w:b w:val="0"/>
          <w:color w:val="auto"/>
          <w:sz w:val="26"/>
          <w:szCs w:val="26"/>
        </w:rPr>
        <w:t xml:space="preserve"> </w:t>
      </w:r>
      <w:r w:rsidR="003E7016" w:rsidRPr="00691020">
        <w:rPr>
          <w:rFonts w:ascii="Times New Roman" w:hAnsi="Times New Roman" w:cs="Times New Roman"/>
          <w:b w:val="0"/>
          <w:color w:val="auto"/>
          <w:sz w:val="26"/>
          <w:szCs w:val="26"/>
        </w:rPr>
        <w:t xml:space="preserve">Горноключевского </w:t>
      </w:r>
      <w:r w:rsidR="00AA5EE2" w:rsidRPr="00691020">
        <w:rPr>
          <w:rFonts w:ascii="Times New Roman" w:hAnsi="Times New Roman" w:cs="Times New Roman"/>
          <w:b w:val="0"/>
          <w:color w:val="auto"/>
          <w:sz w:val="26"/>
          <w:szCs w:val="26"/>
        </w:rPr>
        <w:t xml:space="preserve">городского поселения </w:t>
      </w:r>
    </w:p>
    <w:p w:rsidR="009A3E93" w:rsidRPr="00691020" w:rsidRDefault="00AA5EE2" w:rsidP="00807018">
      <w:pPr>
        <w:pStyle w:val="2"/>
        <w:spacing w:before="0" w:beforeAutospacing="0" w:after="0" w:afterAutospacing="0" w:line="276" w:lineRule="auto"/>
        <w:jc w:val="both"/>
        <w:rPr>
          <w:b w:val="0"/>
          <w:sz w:val="26"/>
          <w:szCs w:val="26"/>
        </w:rPr>
      </w:pPr>
      <w:r w:rsidRPr="00691020">
        <w:rPr>
          <w:b w:val="0"/>
          <w:sz w:val="26"/>
          <w:szCs w:val="26"/>
        </w:rPr>
        <w:t>ПОСТАНОВЛЯЕТ</w:t>
      </w:r>
      <w:r w:rsidR="009A3E93" w:rsidRPr="00691020">
        <w:rPr>
          <w:b w:val="0"/>
          <w:sz w:val="26"/>
          <w:szCs w:val="26"/>
        </w:rPr>
        <w:t>:</w:t>
      </w:r>
    </w:p>
    <w:p w:rsidR="009A3E93" w:rsidRPr="00691020" w:rsidRDefault="009A3E93" w:rsidP="00807018">
      <w:pPr>
        <w:pStyle w:val="2"/>
        <w:spacing w:before="0" w:beforeAutospacing="0" w:after="0" w:afterAutospacing="0" w:line="276" w:lineRule="auto"/>
        <w:jc w:val="both"/>
        <w:rPr>
          <w:b w:val="0"/>
          <w:sz w:val="26"/>
          <w:szCs w:val="26"/>
        </w:rPr>
      </w:pPr>
      <w:r w:rsidRPr="00691020">
        <w:rPr>
          <w:b w:val="0"/>
          <w:sz w:val="26"/>
          <w:szCs w:val="26"/>
        </w:rPr>
        <w:t xml:space="preserve">    1. </w:t>
      </w:r>
      <w:r w:rsidR="00AA5EE2" w:rsidRPr="00691020">
        <w:rPr>
          <w:b w:val="0"/>
          <w:sz w:val="26"/>
          <w:szCs w:val="26"/>
        </w:rPr>
        <w:t xml:space="preserve">Утвердить </w:t>
      </w:r>
      <w:r w:rsidR="00380CA5" w:rsidRPr="00691020">
        <w:rPr>
          <w:rFonts w:eastAsia="Times New Roman"/>
          <w:b w:val="0"/>
          <w:sz w:val="26"/>
          <w:szCs w:val="26"/>
        </w:rPr>
        <w:t xml:space="preserve">Положение о </w:t>
      </w:r>
      <w:r w:rsidR="00380CA5" w:rsidRPr="00691020">
        <w:rPr>
          <w:b w:val="0"/>
          <w:sz w:val="26"/>
          <w:szCs w:val="26"/>
        </w:rPr>
        <w:t>межведомственной комиссии по признанию помещения жилым помещением, жилого помещения непригодным для проживания</w:t>
      </w:r>
      <w:r w:rsidR="00380CA5" w:rsidRPr="00691020">
        <w:rPr>
          <w:rFonts w:eastAsia="Calibri"/>
          <w:b w:val="0"/>
          <w:sz w:val="26"/>
          <w:szCs w:val="26"/>
        </w:rPr>
        <w:t>, многоквартирного дома аварийным и подлежащим сносу или реконструкции, садового дома жилым домом и жилого дома садовым домом</w:t>
      </w:r>
      <w:r w:rsidR="00380CA5" w:rsidRPr="00691020">
        <w:rPr>
          <w:rFonts w:eastAsia="Times New Roman"/>
          <w:b w:val="0"/>
          <w:sz w:val="26"/>
          <w:szCs w:val="26"/>
        </w:rPr>
        <w:t xml:space="preserve"> на территории </w:t>
      </w:r>
      <w:r w:rsidR="00380CA5" w:rsidRPr="00691020">
        <w:rPr>
          <w:b w:val="0"/>
          <w:sz w:val="26"/>
          <w:szCs w:val="26"/>
        </w:rPr>
        <w:t xml:space="preserve">Горноключевского городского поселения </w:t>
      </w:r>
      <w:r w:rsidR="00AA5EE2" w:rsidRPr="00691020">
        <w:rPr>
          <w:b w:val="0"/>
          <w:sz w:val="26"/>
          <w:szCs w:val="26"/>
        </w:rPr>
        <w:t>согласно приложению 1.</w:t>
      </w:r>
    </w:p>
    <w:p w:rsidR="009A3E93" w:rsidRPr="00691020" w:rsidRDefault="009A3E93" w:rsidP="00807018">
      <w:pPr>
        <w:pStyle w:val="2"/>
        <w:spacing w:before="0" w:beforeAutospacing="0" w:after="0" w:afterAutospacing="0" w:line="276" w:lineRule="auto"/>
        <w:jc w:val="both"/>
        <w:rPr>
          <w:b w:val="0"/>
          <w:sz w:val="26"/>
          <w:szCs w:val="26"/>
        </w:rPr>
      </w:pPr>
      <w:r w:rsidRPr="00691020">
        <w:rPr>
          <w:b w:val="0"/>
          <w:sz w:val="26"/>
          <w:szCs w:val="26"/>
        </w:rPr>
        <w:t xml:space="preserve">    2. </w:t>
      </w:r>
      <w:r w:rsidR="00AA5EE2" w:rsidRPr="00691020">
        <w:rPr>
          <w:b w:val="0"/>
          <w:sz w:val="26"/>
          <w:szCs w:val="26"/>
        </w:rPr>
        <w:t xml:space="preserve">Создать </w:t>
      </w:r>
      <w:r w:rsidR="00380CA5" w:rsidRPr="00691020">
        <w:rPr>
          <w:b w:val="0"/>
          <w:sz w:val="26"/>
          <w:szCs w:val="26"/>
        </w:rPr>
        <w:t>межведомственную комиссию по признанию помещения жилым помещением, жилого помещения непригодным для проживания</w:t>
      </w:r>
      <w:r w:rsidR="00380CA5" w:rsidRPr="00691020">
        <w:rPr>
          <w:rFonts w:eastAsia="Calibri"/>
          <w:b w:val="0"/>
          <w:sz w:val="26"/>
          <w:szCs w:val="26"/>
        </w:rPr>
        <w:t>, многоквартирного дома аварийным и подлежащим сносу или реконструкции, садового дома жилым домом и жилого дома садовым домом</w:t>
      </w:r>
      <w:r w:rsidR="00380CA5" w:rsidRPr="00691020">
        <w:rPr>
          <w:rFonts w:eastAsia="Times New Roman"/>
          <w:b w:val="0"/>
          <w:sz w:val="26"/>
          <w:szCs w:val="26"/>
        </w:rPr>
        <w:t xml:space="preserve"> на территории </w:t>
      </w:r>
      <w:r w:rsidR="00380CA5" w:rsidRPr="00691020">
        <w:rPr>
          <w:b w:val="0"/>
          <w:sz w:val="26"/>
          <w:szCs w:val="26"/>
        </w:rPr>
        <w:t xml:space="preserve">Горноключевского городского поселения </w:t>
      </w:r>
      <w:r w:rsidR="00AA5EE2" w:rsidRPr="00691020">
        <w:rPr>
          <w:b w:val="0"/>
          <w:sz w:val="26"/>
          <w:szCs w:val="26"/>
        </w:rPr>
        <w:t>и утвердить ее состав согласно приложению 2.</w:t>
      </w:r>
    </w:p>
    <w:p w:rsidR="002D082E" w:rsidRPr="00691020" w:rsidRDefault="002D082E" w:rsidP="00807018">
      <w:pPr>
        <w:pStyle w:val="2"/>
        <w:spacing w:before="0" w:beforeAutospacing="0" w:after="0" w:afterAutospacing="0" w:line="276" w:lineRule="auto"/>
        <w:jc w:val="both"/>
        <w:rPr>
          <w:b w:val="0"/>
          <w:sz w:val="26"/>
          <w:szCs w:val="26"/>
        </w:rPr>
      </w:pPr>
      <w:r w:rsidRPr="00691020">
        <w:rPr>
          <w:b w:val="0"/>
          <w:sz w:val="26"/>
          <w:szCs w:val="26"/>
        </w:rPr>
        <w:t xml:space="preserve">    3. </w:t>
      </w:r>
      <w:proofErr w:type="gramStart"/>
      <w:r w:rsidR="00352ACA" w:rsidRPr="00691020">
        <w:rPr>
          <w:b w:val="0"/>
          <w:sz w:val="26"/>
          <w:szCs w:val="26"/>
        </w:rPr>
        <w:t>П</w:t>
      </w:r>
      <w:r w:rsidR="00416FE7" w:rsidRPr="00691020">
        <w:rPr>
          <w:b w:val="0"/>
          <w:sz w:val="26"/>
          <w:szCs w:val="26"/>
        </w:rPr>
        <w:t>остановления</w:t>
      </w:r>
      <w:r w:rsidRPr="00691020">
        <w:rPr>
          <w:b w:val="0"/>
          <w:sz w:val="26"/>
          <w:szCs w:val="26"/>
        </w:rPr>
        <w:t xml:space="preserve"> главы администрации Горноключев</w:t>
      </w:r>
      <w:r w:rsidR="00363103" w:rsidRPr="00691020">
        <w:rPr>
          <w:b w:val="0"/>
          <w:sz w:val="26"/>
          <w:szCs w:val="26"/>
        </w:rPr>
        <w:t>ского городского поселения от 15.09.2016 №262</w:t>
      </w:r>
      <w:r w:rsidRPr="00691020">
        <w:rPr>
          <w:b w:val="0"/>
          <w:sz w:val="26"/>
          <w:szCs w:val="26"/>
        </w:rPr>
        <w:t xml:space="preserve"> </w:t>
      </w:r>
      <w:r w:rsidR="00315FF1" w:rsidRPr="00691020">
        <w:rPr>
          <w:b w:val="0"/>
          <w:sz w:val="26"/>
          <w:szCs w:val="26"/>
        </w:rPr>
        <w:t>«</w:t>
      </w:r>
      <w:r w:rsidR="00363103" w:rsidRPr="00691020">
        <w:rPr>
          <w:rFonts w:eastAsia="Times New Roman"/>
          <w:b w:val="0"/>
          <w:sz w:val="26"/>
          <w:szCs w:val="26"/>
        </w:rPr>
        <w:t xml:space="preserve">Об утверждении Положения и создании </w:t>
      </w:r>
      <w:r w:rsidR="00363103" w:rsidRPr="00691020">
        <w:rPr>
          <w:b w:val="0"/>
          <w:sz w:val="26"/>
          <w:szCs w:val="26"/>
        </w:rPr>
        <w:t>межведомственной комиссии</w:t>
      </w:r>
      <w:r w:rsidR="00214E0B" w:rsidRPr="00691020">
        <w:rPr>
          <w:b w:val="0"/>
          <w:sz w:val="26"/>
          <w:szCs w:val="26"/>
        </w:rPr>
        <w:t xml:space="preserve"> </w:t>
      </w:r>
      <w:r w:rsidR="00363103" w:rsidRPr="00691020">
        <w:rPr>
          <w:b w:val="0"/>
          <w:sz w:val="26"/>
          <w:szCs w:val="26"/>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363103" w:rsidRPr="00691020">
        <w:rPr>
          <w:rFonts w:eastAsia="Times New Roman"/>
          <w:b w:val="0"/>
          <w:sz w:val="26"/>
          <w:szCs w:val="26"/>
        </w:rPr>
        <w:t xml:space="preserve">на территории </w:t>
      </w:r>
      <w:r w:rsidR="00363103" w:rsidRPr="00691020">
        <w:rPr>
          <w:b w:val="0"/>
          <w:sz w:val="26"/>
          <w:szCs w:val="26"/>
        </w:rPr>
        <w:t>Горноключевского городского поселения</w:t>
      </w:r>
      <w:r w:rsidR="00315FF1" w:rsidRPr="00691020">
        <w:rPr>
          <w:b w:val="0"/>
          <w:sz w:val="26"/>
          <w:szCs w:val="26"/>
        </w:rPr>
        <w:t>»</w:t>
      </w:r>
      <w:r w:rsidR="00363103" w:rsidRPr="00691020">
        <w:rPr>
          <w:b w:val="0"/>
          <w:sz w:val="26"/>
          <w:szCs w:val="26"/>
        </w:rPr>
        <w:t xml:space="preserve">, </w:t>
      </w:r>
      <w:r w:rsidR="00416FE7" w:rsidRPr="00691020">
        <w:rPr>
          <w:b w:val="0"/>
          <w:sz w:val="26"/>
          <w:szCs w:val="26"/>
        </w:rPr>
        <w:t xml:space="preserve">от 26.07.2019 №147 </w:t>
      </w:r>
      <w:r w:rsidR="00315FF1" w:rsidRPr="00691020">
        <w:rPr>
          <w:b w:val="0"/>
          <w:sz w:val="26"/>
          <w:szCs w:val="26"/>
        </w:rPr>
        <w:t>«</w:t>
      </w:r>
      <w:r w:rsidR="00416FE7" w:rsidRPr="00691020">
        <w:rPr>
          <w:b w:val="0"/>
          <w:sz w:val="26"/>
          <w:szCs w:val="26"/>
        </w:rPr>
        <w:t xml:space="preserve">О внесении изменений в Постановление от 15.09.2016 №262 </w:t>
      </w:r>
      <w:r w:rsidR="00315FF1" w:rsidRPr="00691020">
        <w:rPr>
          <w:b w:val="0"/>
          <w:sz w:val="26"/>
          <w:szCs w:val="26"/>
        </w:rPr>
        <w:t>«</w:t>
      </w:r>
      <w:r w:rsidR="00416FE7" w:rsidRPr="00691020">
        <w:rPr>
          <w:rFonts w:eastAsia="Times New Roman"/>
          <w:b w:val="0"/>
          <w:sz w:val="26"/>
          <w:szCs w:val="26"/>
        </w:rPr>
        <w:t xml:space="preserve">Об утверждении Положения и создании </w:t>
      </w:r>
      <w:r w:rsidR="00416FE7" w:rsidRPr="00691020">
        <w:rPr>
          <w:b w:val="0"/>
          <w:sz w:val="26"/>
          <w:szCs w:val="26"/>
        </w:rPr>
        <w:t>межведомственной комиссии по признанию</w:t>
      </w:r>
      <w:proofErr w:type="gramEnd"/>
      <w:r w:rsidR="00416FE7" w:rsidRPr="00691020">
        <w:rPr>
          <w:b w:val="0"/>
          <w:sz w:val="26"/>
          <w:szCs w:val="26"/>
        </w:rPr>
        <w:t xml:space="preserve"> </w:t>
      </w:r>
      <w:proofErr w:type="gramStart"/>
      <w:r w:rsidR="00416FE7" w:rsidRPr="00691020">
        <w:rPr>
          <w:b w:val="0"/>
          <w:sz w:val="26"/>
          <w:szCs w:val="26"/>
        </w:rPr>
        <w:t xml:space="preserve">помещения жилым </w:t>
      </w:r>
      <w:r w:rsidR="00416FE7" w:rsidRPr="00691020">
        <w:rPr>
          <w:b w:val="0"/>
          <w:sz w:val="26"/>
          <w:szCs w:val="26"/>
        </w:rPr>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w:t>
      </w:r>
      <w:r w:rsidR="00416FE7" w:rsidRPr="00691020">
        <w:rPr>
          <w:rFonts w:eastAsia="Times New Roman"/>
          <w:b w:val="0"/>
          <w:sz w:val="26"/>
          <w:szCs w:val="26"/>
        </w:rPr>
        <w:t xml:space="preserve">на территории </w:t>
      </w:r>
      <w:r w:rsidR="00416FE7" w:rsidRPr="00691020">
        <w:rPr>
          <w:b w:val="0"/>
          <w:sz w:val="26"/>
          <w:szCs w:val="26"/>
        </w:rPr>
        <w:t>Горноключевского городского поселения</w:t>
      </w:r>
      <w:r w:rsidR="00315FF1" w:rsidRPr="00691020">
        <w:rPr>
          <w:b w:val="0"/>
          <w:sz w:val="26"/>
          <w:szCs w:val="26"/>
        </w:rPr>
        <w:t>»</w:t>
      </w:r>
      <w:r w:rsidR="00416FE7" w:rsidRPr="00691020">
        <w:rPr>
          <w:b w:val="0"/>
          <w:sz w:val="26"/>
          <w:szCs w:val="26"/>
        </w:rPr>
        <w:t xml:space="preserve">, от 26.10.2016 №297 </w:t>
      </w:r>
      <w:r w:rsidR="00315FF1" w:rsidRPr="00691020">
        <w:rPr>
          <w:b w:val="0"/>
          <w:sz w:val="26"/>
          <w:szCs w:val="26"/>
        </w:rPr>
        <w:t>«</w:t>
      </w:r>
      <w:r w:rsidR="00416FE7" w:rsidRPr="00691020">
        <w:rPr>
          <w:rFonts w:eastAsia="Times New Roman"/>
          <w:b w:val="0"/>
          <w:sz w:val="26"/>
          <w:szCs w:val="26"/>
        </w:rPr>
        <w:t xml:space="preserve">О внесении изменений и дополнений в Постановление главы администрации Горноключевского городского поселения от 15.09.2016г. №262 </w:t>
      </w:r>
      <w:r w:rsidR="00315FF1" w:rsidRPr="00691020">
        <w:rPr>
          <w:rFonts w:eastAsia="Times New Roman"/>
          <w:b w:val="0"/>
          <w:sz w:val="26"/>
          <w:szCs w:val="26"/>
        </w:rPr>
        <w:t>«</w:t>
      </w:r>
      <w:r w:rsidR="00416FE7" w:rsidRPr="00691020">
        <w:rPr>
          <w:rFonts w:eastAsia="Times New Roman"/>
          <w:b w:val="0"/>
          <w:sz w:val="26"/>
          <w:szCs w:val="26"/>
        </w:rPr>
        <w:t xml:space="preserve">Об утверждении Положения и создании </w:t>
      </w:r>
      <w:r w:rsidR="00416FE7" w:rsidRPr="00691020">
        <w:rPr>
          <w:b w:val="0"/>
          <w:sz w:val="26"/>
          <w:szCs w:val="26"/>
        </w:rPr>
        <w:t>межведомственной комиссии по признанию помещения жилым помещением, жилого помещения непригодным для проживания и многоквартирного</w:t>
      </w:r>
      <w:proofErr w:type="gramEnd"/>
      <w:r w:rsidR="00416FE7" w:rsidRPr="00691020">
        <w:rPr>
          <w:b w:val="0"/>
          <w:sz w:val="26"/>
          <w:szCs w:val="26"/>
        </w:rPr>
        <w:t xml:space="preserve"> </w:t>
      </w:r>
      <w:proofErr w:type="gramStart"/>
      <w:r w:rsidR="00416FE7" w:rsidRPr="00691020">
        <w:rPr>
          <w:b w:val="0"/>
          <w:sz w:val="26"/>
          <w:szCs w:val="26"/>
        </w:rPr>
        <w:t>дома аварийным и</w:t>
      </w:r>
      <w:r w:rsidR="000010B5" w:rsidRPr="00691020">
        <w:rPr>
          <w:b w:val="0"/>
          <w:sz w:val="26"/>
          <w:szCs w:val="26"/>
        </w:rPr>
        <w:t xml:space="preserve"> подлежащим сносу или реконструкции </w:t>
      </w:r>
      <w:r w:rsidR="000010B5" w:rsidRPr="00691020">
        <w:rPr>
          <w:rFonts w:eastAsia="Times New Roman"/>
          <w:b w:val="0"/>
          <w:sz w:val="26"/>
          <w:szCs w:val="26"/>
        </w:rPr>
        <w:t xml:space="preserve">на территории </w:t>
      </w:r>
      <w:r w:rsidR="000010B5" w:rsidRPr="00691020">
        <w:rPr>
          <w:b w:val="0"/>
          <w:sz w:val="26"/>
          <w:szCs w:val="26"/>
        </w:rPr>
        <w:t>Горноключевского городского поселения</w:t>
      </w:r>
      <w:r w:rsidR="00315FF1" w:rsidRPr="00691020">
        <w:rPr>
          <w:b w:val="0"/>
          <w:sz w:val="26"/>
          <w:szCs w:val="26"/>
        </w:rPr>
        <w:t>»</w:t>
      </w:r>
      <w:r w:rsidR="000010B5" w:rsidRPr="00691020">
        <w:rPr>
          <w:b w:val="0"/>
          <w:sz w:val="26"/>
          <w:szCs w:val="26"/>
        </w:rPr>
        <w:t>, от 23.03.2018 №49</w:t>
      </w:r>
      <w:r w:rsidR="000010B5" w:rsidRPr="00691020">
        <w:rPr>
          <w:rFonts w:eastAsia="Times New Roman"/>
          <w:b w:val="0"/>
          <w:sz w:val="26"/>
          <w:szCs w:val="26"/>
        </w:rPr>
        <w:t xml:space="preserve"> </w:t>
      </w:r>
      <w:r w:rsidR="00315FF1" w:rsidRPr="00691020">
        <w:rPr>
          <w:rFonts w:eastAsia="Times New Roman"/>
          <w:b w:val="0"/>
          <w:sz w:val="26"/>
          <w:szCs w:val="26"/>
        </w:rPr>
        <w:t>«</w:t>
      </w:r>
      <w:r w:rsidR="00214E0B" w:rsidRPr="00691020">
        <w:rPr>
          <w:rFonts w:eastAsia="Times New Roman"/>
          <w:b w:val="0"/>
          <w:sz w:val="26"/>
          <w:szCs w:val="26"/>
        </w:rPr>
        <w:t xml:space="preserve">О внесении изменений и дополнений в Постановление главы администрации Горноключевского городского поселения от 26.10.2016г. №297 </w:t>
      </w:r>
      <w:r w:rsidR="00315FF1" w:rsidRPr="00691020">
        <w:rPr>
          <w:rFonts w:eastAsia="Times New Roman"/>
          <w:b w:val="0"/>
          <w:sz w:val="26"/>
          <w:szCs w:val="26"/>
        </w:rPr>
        <w:t>«</w:t>
      </w:r>
      <w:r w:rsidR="00214E0B" w:rsidRPr="00691020">
        <w:rPr>
          <w:rFonts w:eastAsia="Times New Roman"/>
          <w:b w:val="0"/>
          <w:sz w:val="26"/>
          <w:szCs w:val="26"/>
        </w:rPr>
        <w:t xml:space="preserve">Об утверждении Положения и создании </w:t>
      </w:r>
      <w:r w:rsidR="00214E0B" w:rsidRPr="00691020">
        <w:rPr>
          <w:b w:val="0"/>
          <w:sz w:val="26"/>
          <w:szCs w:val="26"/>
        </w:rPr>
        <w:t>межведомственной комиссии</w:t>
      </w:r>
      <w:r w:rsidR="000010B5" w:rsidRPr="00691020">
        <w:rPr>
          <w:b w:val="0"/>
          <w:sz w:val="26"/>
          <w:szCs w:val="26"/>
        </w:rPr>
        <w:t xml:space="preserve"> </w:t>
      </w:r>
      <w:r w:rsidR="00214E0B" w:rsidRPr="00691020">
        <w:rPr>
          <w:b w:val="0"/>
          <w:sz w:val="26"/>
          <w:szCs w:val="26"/>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14E0B" w:rsidRPr="00691020">
        <w:rPr>
          <w:rFonts w:eastAsia="Times New Roman"/>
          <w:b w:val="0"/>
          <w:sz w:val="26"/>
          <w:szCs w:val="26"/>
        </w:rPr>
        <w:t xml:space="preserve">на территории </w:t>
      </w:r>
      <w:r w:rsidR="00214E0B" w:rsidRPr="00691020">
        <w:rPr>
          <w:b w:val="0"/>
          <w:sz w:val="26"/>
          <w:szCs w:val="26"/>
        </w:rPr>
        <w:t>Горноключевского</w:t>
      </w:r>
      <w:proofErr w:type="gramEnd"/>
      <w:r w:rsidR="00214E0B" w:rsidRPr="00691020">
        <w:rPr>
          <w:b w:val="0"/>
          <w:sz w:val="26"/>
          <w:szCs w:val="26"/>
        </w:rPr>
        <w:t xml:space="preserve"> городского поселения</w:t>
      </w:r>
      <w:r w:rsidR="00315FF1" w:rsidRPr="00691020">
        <w:rPr>
          <w:b w:val="0"/>
          <w:sz w:val="26"/>
          <w:szCs w:val="26"/>
        </w:rPr>
        <w:t>»</w:t>
      </w:r>
      <w:r w:rsidR="000010B5" w:rsidRPr="00691020">
        <w:rPr>
          <w:b w:val="0"/>
          <w:sz w:val="26"/>
          <w:szCs w:val="26"/>
        </w:rPr>
        <w:t xml:space="preserve"> </w:t>
      </w:r>
      <w:r w:rsidR="00352ACA" w:rsidRPr="00691020">
        <w:rPr>
          <w:b w:val="0"/>
          <w:sz w:val="26"/>
          <w:szCs w:val="26"/>
        </w:rPr>
        <w:t xml:space="preserve"> -  считать утратившим</w:t>
      </w:r>
      <w:r w:rsidR="00D77933">
        <w:rPr>
          <w:b w:val="0"/>
          <w:sz w:val="26"/>
          <w:szCs w:val="26"/>
        </w:rPr>
        <w:t>и</w:t>
      </w:r>
      <w:r w:rsidR="00352ACA" w:rsidRPr="00691020">
        <w:rPr>
          <w:b w:val="0"/>
          <w:sz w:val="26"/>
          <w:szCs w:val="26"/>
        </w:rPr>
        <w:t xml:space="preserve"> силу с момента вступления в силу настоящего постановления</w:t>
      </w:r>
      <w:r w:rsidRPr="00691020">
        <w:rPr>
          <w:b w:val="0"/>
          <w:sz w:val="26"/>
          <w:szCs w:val="26"/>
        </w:rPr>
        <w:t>.</w:t>
      </w:r>
    </w:p>
    <w:p w:rsidR="009A3E93" w:rsidRPr="00691020" w:rsidRDefault="009A3E93" w:rsidP="00807018">
      <w:pPr>
        <w:pStyle w:val="2"/>
        <w:spacing w:before="0" w:beforeAutospacing="0" w:after="0" w:afterAutospacing="0" w:line="276" w:lineRule="auto"/>
        <w:jc w:val="both"/>
        <w:rPr>
          <w:b w:val="0"/>
          <w:sz w:val="26"/>
          <w:szCs w:val="26"/>
        </w:rPr>
      </w:pPr>
      <w:r w:rsidRPr="00691020">
        <w:rPr>
          <w:b w:val="0"/>
          <w:sz w:val="26"/>
          <w:szCs w:val="26"/>
        </w:rPr>
        <w:t>    4. Опубликовать наст</w:t>
      </w:r>
      <w:r w:rsidR="002D082E" w:rsidRPr="00691020">
        <w:rPr>
          <w:b w:val="0"/>
          <w:sz w:val="26"/>
          <w:szCs w:val="26"/>
        </w:rPr>
        <w:t xml:space="preserve">оящее постановление </w:t>
      </w:r>
      <w:r w:rsidRPr="00691020">
        <w:rPr>
          <w:b w:val="0"/>
          <w:sz w:val="26"/>
          <w:szCs w:val="26"/>
        </w:rPr>
        <w:t xml:space="preserve">на официальном сайте </w:t>
      </w:r>
      <w:r w:rsidR="002D082E" w:rsidRPr="00691020">
        <w:rPr>
          <w:b w:val="0"/>
          <w:sz w:val="26"/>
          <w:szCs w:val="26"/>
        </w:rPr>
        <w:t xml:space="preserve">администрации </w:t>
      </w:r>
      <w:r w:rsidR="003E7016" w:rsidRPr="00691020">
        <w:rPr>
          <w:b w:val="0"/>
          <w:sz w:val="26"/>
          <w:szCs w:val="26"/>
        </w:rPr>
        <w:t>Горноключевского</w:t>
      </w:r>
      <w:r w:rsidR="00AA5EE2" w:rsidRPr="00691020">
        <w:rPr>
          <w:b w:val="0"/>
          <w:sz w:val="26"/>
          <w:szCs w:val="26"/>
        </w:rPr>
        <w:t xml:space="preserve"> городского поселения</w:t>
      </w:r>
      <w:r w:rsidRPr="00691020">
        <w:rPr>
          <w:b w:val="0"/>
          <w:sz w:val="26"/>
          <w:szCs w:val="26"/>
        </w:rPr>
        <w:t>.</w:t>
      </w:r>
    </w:p>
    <w:p w:rsidR="002D082E" w:rsidRPr="00691020" w:rsidRDefault="009A3E93" w:rsidP="00807018">
      <w:pPr>
        <w:jc w:val="both"/>
        <w:rPr>
          <w:rFonts w:ascii="Times New Roman" w:hAnsi="Times New Roman" w:cs="Times New Roman"/>
          <w:sz w:val="26"/>
          <w:szCs w:val="26"/>
        </w:rPr>
      </w:pPr>
      <w:r w:rsidRPr="00691020">
        <w:rPr>
          <w:rFonts w:ascii="Times New Roman" w:hAnsi="Times New Roman" w:cs="Times New Roman"/>
          <w:sz w:val="26"/>
          <w:szCs w:val="26"/>
        </w:rPr>
        <w:t>    5. Настоящее постановление вступает в силу со дня официального опубликования</w:t>
      </w:r>
      <w:r w:rsidR="00352ACA" w:rsidRPr="00691020">
        <w:rPr>
          <w:rFonts w:ascii="Times New Roman" w:hAnsi="Times New Roman" w:cs="Times New Roman"/>
          <w:sz w:val="26"/>
          <w:szCs w:val="26"/>
        </w:rPr>
        <w:t xml:space="preserve"> (обнародования).</w:t>
      </w:r>
    </w:p>
    <w:p w:rsidR="003C6F6B" w:rsidRPr="00691020" w:rsidRDefault="003C6F6B"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E07DDC" w:rsidRPr="00691020" w:rsidRDefault="00E07DDC" w:rsidP="00807018">
      <w:pPr>
        <w:jc w:val="both"/>
        <w:rPr>
          <w:rFonts w:ascii="Times New Roman" w:hAnsi="Times New Roman" w:cs="Times New Roman"/>
          <w:sz w:val="26"/>
          <w:szCs w:val="26"/>
        </w:rPr>
      </w:pPr>
    </w:p>
    <w:p w:rsidR="002D082E" w:rsidRPr="00691020" w:rsidRDefault="002D082E" w:rsidP="00807018">
      <w:pPr>
        <w:pStyle w:val="2"/>
        <w:spacing w:before="0" w:beforeAutospacing="0" w:after="0" w:afterAutospacing="0" w:line="276" w:lineRule="auto"/>
        <w:jc w:val="both"/>
        <w:rPr>
          <w:b w:val="0"/>
          <w:sz w:val="26"/>
          <w:szCs w:val="26"/>
        </w:rPr>
      </w:pPr>
      <w:r w:rsidRPr="00691020">
        <w:rPr>
          <w:b w:val="0"/>
          <w:sz w:val="26"/>
          <w:szCs w:val="26"/>
        </w:rPr>
        <w:t>Глава администрации</w:t>
      </w:r>
    </w:p>
    <w:p w:rsidR="009A3E93" w:rsidRPr="00691020" w:rsidRDefault="002D082E" w:rsidP="00807018">
      <w:pPr>
        <w:pStyle w:val="2"/>
        <w:spacing w:before="0" w:beforeAutospacing="0" w:after="0" w:afterAutospacing="0" w:line="276" w:lineRule="auto"/>
        <w:jc w:val="both"/>
        <w:rPr>
          <w:b w:val="0"/>
          <w:sz w:val="26"/>
          <w:szCs w:val="26"/>
        </w:rPr>
      </w:pPr>
      <w:r w:rsidRPr="00691020">
        <w:rPr>
          <w:b w:val="0"/>
          <w:sz w:val="26"/>
          <w:szCs w:val="26"/>
        </w:rPr>
        <w:t xml:space="preserve">Горноключевского городского поселения                </w:t>
      </w:r>
      <w:r w:rsidR="006300EC" w:rsidRPr="00691020">
        <w:rPr>
          <w:b w:val="0"/>
          <w:sz w:val="26"/>
          <w:szCs w:val="26"/>
        </w:rPr>
        <w:t xml:space="preserve">                </w:t>
      </w:r>
      <w:r w:rsidRPr="00691020">
        <w:rPr>
          <w:b w:val="0"/>
          <w:sz w:val="26"/>
          <w:szCs w:val="26"/>
        </w:rPr>
        <w:t xml:space="preserve">            Ф.И. Сальников</w:t>
      </w:r>
      <w:r w:rsidR="009A3E93" w:rsidRPr="00691020">
        <w:rPr>
          <w:b w:val="0"/>
          <w:sz w:val="26"/>
          <w:szCs w:val="26"/>
        </w:rPr>
        <w:t> </w:t>
      </w:r>
    </w:p>
    <w:p w:rsidR="004A7320" w:rsidRPr="00807018" w:rsidRDefault="004A7320" w:rsidP="00807018">
      <w:pPr>
        <w:pStyle w:val="2"/>
        <w:spacing w:before="0" w:beforeAutospacing="0" w:after="0" w:afterAutospacing="0" w:line="276" w:lineRule="auto"/>
        <w:jc w:val="both"/>
        <w:rPr>
          <w:b w:val="0"/>
          <w:sz w:val="26"/>
          <w:szCs w:val="26"/>
        </w:rPr>
      </w:pPr>
    </w:p>
    <w:p w:rsidR="00254FCF" w:rsidRPr="00807018" w:rsidRDefault="00254FCF" w:rsidP="00807018">
      <w:pPr>
        <w:pStyle w:val="2"/>
        <w:spacing w:before="0" w:beforeAutospacing="0" w:after="0" w:afterAutospacing="0" w:line="276" w:lineRule="auto"/>
        <w:jc w:val="both"/>
        <w:rPr>
          <w:b w:val="0"/>
          <w:sz w:val="26"/>
          <w:szCs w:val="26"/>
        </w:rPr>
      </w:pPr>
    </w:p>
    <w:p w:rsidR="00254FCF" w:rsidRPr="00807018" w:rsidRDefault="00254FCF" w:rsidP="00807018">
      <w:pPr>
        <w:pStyle w:val="2"/>
        <w:spacing w:before="0" w:beforeAutospacing="0" w:after="0" w:afterAutospacing="0" w:line="276" w:lineRule="auto"/>
        <w:jc w:val="both"/>
        <w:rPr>
          <w:b w:val="0"/>
          <w:sz w:val="26"/>
          <w:szCs w:val="26"/>
        </w:rPr>
      </w:pPr>
    </w:p>
    <w:p w:rsidR="00521FC0" w:rsidRPr="006300EC" w:rsidRDefault="00521FC0" w:rsidP="00521FC0">
      <w:pPr>
        <w:pStyle w:val="2"/>
        <w:spacing w:before="0" w:beforeAutospacing="0" w:after="0" w:afterAutospacing="0"/>
        <w:jc w:val="right"/>
        <w:rPr>
          <w:b w:val="0"/>
          <w:sz w:val="24"/>
          <w:szCs w:val="24"/>
        </w:rPr>
      </w:pPr>
      <w:r w:rsidRPr="006300EC">
        <w:rPr>
          <w:b w:val="0"/>
          <w:sz w:val="24"/>
          <w:szCs w:val="24"/>
        </w:rPr>
        <w:lastRenderedPageBreak/>
        <w:t>Приложение 1</w:t>
      </w:r>
    </w:p>
    <w:p w:rsidR="00521FC0" w:rsidRPr="006300EC" w:rsidRDefault="00521FC0" w:rsidP="00521FC0">
      <w:pPr>
        <w:pStyle w:val="2"/>
        <w:spacing w:before="0" w:beforeAutospacing="0" w:after="0" w:afterAutospacing="0"/>
        <w:jc w:val="right"/>
        <w:rPr>
          <w:b w:val="0"/>
          <w:sz w:val="24"/>
          <w:szCs w:val="24"/>
        </w:rPr>
      </w:pPr>
      <w:r w:rsidRPr="006300EC">
        <w:rPr>
          <w:b w:val="0"/>
          <w:sz w:val="24"/>
          <w:szCs w:val="24"/>
        </w:rPr>
        <w:t>к постановлению главы администрации</w:t>
      </w:r>
    </w:p>
    <w:p w:rsidR="00521FC0" w:rsidRPr="006300EC" w:rsidRDefault="00521FC0" w:rsidP="00521FC0">
      <w:pPr>
        <w:pStyle w:val="2"/>
        <w:spacing w:before="0" w:beforeAutospacing="0" w:after="0" w:afterAutospacing="0"/>
        <w:jc w:val="right"/>
        <w:rPr>
          <w:b w:val="0"/>
          <w:sz w:val="24"/>
          <w:szCs w:val="24"/>
        </w:rPr>
      </w:pPr>
      <w:r w:rsidRPr="006300EC">
        <w:rPr>
          <w:b w:val="0"/>
          <w:sz w:val="24"/>
          <w:szCs w:val="24"/>
        </w:rPr>
        <w:t>Горноключевского городского поселения</w:t>
      </w:r>
    </w:p>
    <w:p w:rsidR="00521FC0" w:rsidRPr="006300EC" w:rsidRDefault="00611CF7" w:rsidP="00521FC0">
      <w:pPr>
        <w:pStyle w:val="2"/>
        <w:spacing w:before="0" w:beforeAutospacing="0" w:after="0" w:afterAutospacing="0"/>
        <w:jc w:val="right"/>
        <w:rPr>
          <w:b w:val="0"/>
          <w:sz w:val="24"/>
          <w:szCs w:val="24"/>
        </w:rPr>
      </w:pPr>
      <w:r>
        <w:rPr>
          <w:b w:val="0"/>
          <w:sz w:val="24"/>
          <w:szCs w:val="24"/>
        </w:rPr>
        <w:t xml:space="preserve">от </w:t>
      </w:r>
      <w:r w:rsidR="00D77933">
        <w:rPr>
          <w:b w:val="0"/>
          <w:sz w:val="24"/>
          <w:szCs w:val="24"/>
        </w:rPr>
        <w:t>07.04.2020г. № 53</w:t>
      </w:r>
    </w:p>
    <w:p w:rsidR="006300EC" w:rsidRDefault="006300EC" w:rsidP="006300EC">
      <w:pPr>
        <w:pStyle w:val="2"/>
        <w:spacing w:before="0" w:beforeAutospacing="0" w:after="0" w:afterAutospacing="0"/>
        <w:jc w:val="center"/>
        <w:rPr>
          <w:rFonts w:eastAsia="Times New Roman"/>
          <w:sz w:val="28"/>
          <w:szCs w:val="28"/>
        </w:rPr>
      </w:pPr>
    </w:p>
    <w:p w:rsidR="009633C3" w:rsidRPr="009950FC" w:rsidRDefault="00E04A47" w:rsidP="009572D0">
      <w:pPr>
        <w:pStyle w:val="2"/>
        <w:spacing w:before="0" w:beforeAutospacing="0" w:after="0" w:afterAutospacing="0"/>
        <w:ind w:right="-143"/>
        <w:jc w:val="center"/>
        <w:rPr>
          <w:sz w:val="26"/>
          <w:szCs w:val="26"/>
        </w:rPr>
      </w:pPr>
      <w:r w:rsidRPr="009950FC">
        <w:rPr>
          <w:rFonts w:eastAsia="Times New Roman"/>
          <w:sz w:val="26"/>
          <w:szCs w:val="26"/>
        </w:rPr>
        <w:t xml:space="preserve">Положение о </w:t>
      </w:r>
      <w:r w:rsidRPr="009950FC">
        <w:rPr>
          <w:sz w:val="26"/>
          <w:szCs w:val="26"/>
        </w:rPr>
        <w:t>межведомственной комиссии по признанию помещения жилым помещением, жилого помещения непригодным для проживания</w:t>
      </w:r>
      <w:r w:rsidRPr="009950FC">
        <w:rPr>
          <w:rFonts w:eastAsia="Calibri"/>
          <w:sz w:val="26"/>
          <w:szCs w:val="26"/>
        </w:rPr>
        <w:t>, многоквартирного дома аварийным и подлежащим сносу или реконструкции, садового дома жилым домом и жилого дома садовым домом</w:t>
      </w:r>
      <w:r w:rsidRPr="009950FC">
        <w:rPr>
          <w:rFonts w:eastAsia="Times New Roman"/>
          <w:sz w:val="26"/>
          <w:szCs w:val="26"/>
        </w:rPr>
        <w:t xml:space="preserve"> на территории </w:t>
      </w:r>
      <w:r w:rsidRPr="009950FC">
        <w:rPr>
          <w:sz w:val="26"/>
          <w:szCs w:val="26"/>
        </w:rPr>
        <w:t>Горноключевского городского поселения</w:t>
      </w:r>
    </w:p>
    <w:p w:rsidR="009633C3" w:rsidRPr="009950FC" w:rsidRDefault="009633C3" w:rsidP="009950FC">
      <w:pPr>
        <w:pStyle w:val="2"/>
        <w:spacing w:before="0" w:beforeAutospacing="0" w:after="0" w:afterAutospacing="0"/>
        <w:ind w:right="-143"/>
        <w:jc w:val="both"/>
        <w:rPr>
          <w:b w:val="0"/>
          <w:sz w:val="26"/>
          <w:szCs w:val="26"/>
        </w:rPr>
      </w:pP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1. Общие положения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1.1. </w:t>
      </w:r>
      <w:proofErr w:type="gramStart"/>
      <w:r w:rsidRPr="009950FC">
        <w:rPr>
          <w:b w:val="0"/>
          <w:sz w:val="26"/>
          <w:szCs w:val="26"/>
        </w:rPr>
        <w:t xml:space="preserve">Межведомственная комиссия </w:t>
      </w:r>
      <w:r w:rsidR="009633C3" w:rsidRPr="009950FC">
        <w:rPr>
          <w:b w:val="0"/>
          <w:sz w:val="26"/>
          <w:szCs w:val="26"/>
        </w:rPr>
        <w:t>по признанию помещения жилым помещением, жилого помещения непригодным для проживания</w:t>
      </w:r>
      <w:r w:rsidR="009633C3" w:rsidRPr="009950FC">
        <w:rPr>
          <w:rFonts w:eastAsia="Calibri"/>
          <w:b w:val="0"/>
          <w:sz w:val="26"/>
          <w:szCs w:val="26"/>
        </w:rPr>
        <w:t>, многоквартирного дома аварийным и подлежащим сносу или реконструкции, садового дома жилым домом и жилого дома садовым домом</w:t>
      </w:r>
      <w:r w:rsidR="009633C3" w:rsidRPr="009950FC">
        <w:rPr>
          <w:rFonts w:eastAsia="Times New Roman"/>
          <w:b w:val="0"/>
          <w:sz w:val="26"/>
          <w:szCs w:val="26"/>
        </w:rPr>
        <w:t xml:space="preserve"> на территории </w:t>
      </w:r>
      <w:r w:rsidR="009633C3" w:rsidRPr="009950FC">
        <w:rPr>
          <w:b w:val="0"/>
          <w:sz w:val="26"/>
          <w:szCs w:val="26"/>
        </w:rPr>
        <w:t xml:space="preserve">Горноключевского городского поселения </w:t>
      </w:r>
      <w:r w:rsidRPr="009950FC">
        <w:rPr>
          <w:b w:val="0"/>
          <w:sz w:val="26"/>
          <w:szCs w:val="26"/>
        </w:rPr>
        <w:t xml:space="preserve">(далее по тексту – Комиссия) является постоянно действующим коллегиальным органом, создается и ликвидируется постановлением </w:t>
      </w:r>
      <w:r w:rsidR="00B66C7F" w:rsidRPr="009950FC">
        <w:rPr>
          <w:b w:val="0"/>
          <w:sz w:val="26"/>
          <w:szCs w:val="26"/>
        </w:rPr>
        <w:t xml:space="preserve">главы </w:t>
      </w:r>
      <w:r w:rsidRPr="009950FC">
        <w:rPr>
          <w:b w:val="0"/>
          <w:sz w:val="26"/>
          <w:szCs w:val="26"/>
        </w:rPr>
        <w:t xml:space="preserve">администрации </w:t>
      </w:r>
      <w:r w:rsidR="003E7016" w:rsidRPr="009950FC">
        <w:rPr>
          <w:b w:val="0"/>
          <w:sz w:val="26"/>
          <w:szCs w:val="26"/>
        </w:rPr>
        <w:t xml:space="preserve">Горноключевского </w:t>
      </w:r>
      <w:r w:rsidRPr="009950FC">
        <w:rPr>
          <w:b w:val="0"/>
          <w:sz w:val="26"/>
          <w:szCs w:val="26"/>
        </w:rPr>
        <w:t>муниципального района.</w:t>
      </w:r>
      <w:proofErr w:type="gramEnd"/>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1.2. Комиссия руководствуется в своей деятельности </w:t>
      </w:r>
      <w:hyperlink r:id="rId7" w:anchor="/document/99/901919946/" w:history="1">
        <w:r w:rsidRPr="009950FC">
          <w:rPr>
            <w:rStyle w:val="a3"/>
            <w:b w:val="0"/>
            <w:color w:val="auto"/>
            <w:sz w:val="26"/>
            <w:szCs w:val="26"/>
            <w:u w:val="none"/>
          </w:rPr>
          <w:t>Жилищным кодексом РФ</w:t>
        </w:r>
      </w:hyperlink>
      <w:r w:rsidRPr="009950FC">
        <w:rPr>
          <w:b w:val="0"/>
          <w:sz w:val="26"/>
          <w:szCs w:val="26"/>
        </w:rPr>
        <w:t>, настоящим Положением, действующим законодательством РФ.</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1.3. </w:t>
      </w:r>
      <w:proofErr w:type="gramStart"/>
      <w:r w:rsidRPr="009950FC">
        <w:rPr>
          <w:b w:val="0"/>
          <w:sz w:val="26"/>
          <w:szCs w:val="26"/>
        </w:rPr>
        <w:t xml:space="preserve">Комиссия создается в целях признания помещений жилыми помещениями, жилых помещений непригодными (пригодными) для проживания граждан и многоквартирного дома аварийным и подлежащим сносу или реконструкции, в соответствии с </w:t>
      </w:r>
      <w:hyperlink r:id="rId8" w:anchor="/document/99/901966282/" w:history="1">
        <w:r w:rsidRPr="009950FC">
          <w:rPr>
            <w:rStyle w:val="a3"/>
            <w:b w:val="0"/>
            <w:color w:val="auto"/>
            <w:sz w:val="26"/>
            <w:szCs w:val="26"/>
            <w:u w:val="none"/>
          </w:rPr>
          <w:t>постановлением Правительства РФ от 28.01.2006 № 47</w:t>
        </w:r>
      </w:hyperlink>
      <w:r w:rsidR="00E810C4" w:rsidRPr="009950FC">
        <w:rPr>
          <w:b w:val="0"/>
          <w:sz w:val="26"/>
          <w:szCs w:val="26"/>
        </w:rPr>
        <w:t xml:space="preserve"> </w:t>
      </w:r>
      <w:r w:rsidR="00315FF1" w:rsidRPr="009950FC">
        <w:rPr>
          <w:b w:val="0"/>
          <w:sz w:val="26"/>
          <w:szCs w:val="26"/>
        </w:rPr>
        <w:t>«</w:t>
      </w:r>
      <w:r w:rsidR="009633C3" w:rsidRPr="009950FC">
        <w:rPr>
          <w:b w:val="0"/>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9633C3" w:rsidRPr="009950FC">
        <w:rPr>
          <w:b w:val="0"/>
          <w:sz w:val="26"/>
          <w:szCs w:val="26"/>
        </w:rPr>
        <w:t xml:space="preserve"> дома садовым домом</w:t>
      </w:r>
      <w:r w:rsidR="00315FF1" w:rsidRPr="009950FC">
        <w:rPr>
          <w:b w:val="0"/>
          <w:sz w:val="26"/>
          <w:szCs w:val="26"/>
        </w:rPr>
        <w:t>»</w:t>
      </w:r>
      <w:r w:rsidR="004B20DB" w:rsidRPr="009950FC">
        <w:rPr>
          <w:b w:val="0"/>
          <w:sz w:val="26"/>
          <w:szCs w:val="26"/>
        </w:rPr>
        <w:t xml:space="preserve"> (далее – Постановление Правительства РФ)</w:t>
      </w:r>
      <w:r w:rsidRPr="009950FC">
        <w:rPr>
          <w:b w:val="0"/>
          <w:sz w:val="26"/>
          <w:szCs w:val="26"/>
        </w:rPr>
        <w:t>.</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1.4. Формой работы Комиссии являются заседания. Заседания проводятся по мере необходимости. Заседание Комиссии считается правомочно, если на нем присутствует не менее половины членов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2. Права и обязанности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2.1. Комиссия имеет право:</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 запрашивать и получать документы, указанные в </w:t>
      </w:r>
      <w:hyperlink r:id="rId9" w:anchor="/document/81/320912/ivan_226_p_part1_65/" w:history="1">
        <w:r w:rsidRPr="009950FC">
          <w:rPr>
            <w:rStyle w:val="a3"/>
            <w:b w:val="0"/>
            <w:color w:val="auto"/>
            <w:sz w:val="26"/>
            <w:szCs w:val="26"/>
            <w:u w:val="none"/>
          </w:rPr>
          <w:t>пункте 4.3</w:t>
        </w:r>
      </w:hyperlink>
      <w:r w:rsidRPr="009950FC">
        <w:rPr>
          <w:b w:val="0"/>
          <w:sz w:val="26"/>
          <w:szCs w:val="26"/>
        </w:rPr>
        <w:t xml:space="preserve"> настоящего Положения, в органах государственного надзора (контроля), указанных в </w:t>
      </w:r>
      <w:hyperlink r:id="rId10" w:anchor="/document/81/320912/ivan_226_p_part1_35/" w:history="1">
        <w:r w:rsidRPr="009950FC">
          <w:rPr>
            <w:rStyle w:val="a3"/>
            <w:b w:val="0"/>
            <w:color w:val="auto"/>
            <w:sz w:val="26"/>
            <w:szCs w:val="26"/>
            <w:u w:val="none"/>
          </w:rPr>
          <w:t>пункте 3.1</w:t>
        </w:r>
      </w:hyperlink>
      <w:r w:rsidRPr="009950FC">
        <w:rPr>
          <w:b w:val="0"/>
          <w:sz w:val="26"/>
          <w:szCs w:val="26"/>
        </w:rPr>
        <w:t xml:space="preserve"> настоящего Положения, в том числе в электронной форме;</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привлекать к работе в Комиссии с правом совещательного голоса собственника жилого помещения (уполномоченное им лицо), за исключением органов и (или) организаций:</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а) органа исполнительной власти субъекта Российской Федерации;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б) представителя государственного органа Российской Федерации или подведомственного ему предприятия (учреждения).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(Собственника информируют о дате, месте и времени проведения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привлекать квалифицированных экспертов проектно-изыскательских организаций с правом решающего голоса;</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направлять в соответствующие органы материалы для принятия установленных законодательством мер в случае выявления фактов ненадлежащего содержания жилых помещений;</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 принимать решения о признании частных жилых помещений, находящихся на территории </w:t>
      </w:r>
      <w:r w:rsidR="003E7016" w:rsidRPr="009950FC">
        <w:rPr>
          <w:b w:val="0"/>
          <w:sz w:val="26"/>
          <w:szCs w:val="26"/>
        </w:rPr>
        <w:t xml:space="preserve">Горноключевского </w:t>
      </w:r>
      <w:r w:rsidRPr="009950FC">
        <w:rPr>
          <w:b w:val="0"/>
          <w:sz w:val="26"/>
          <w:szCs w:val="26"/>
        </w:rPr>
        <w:t xml:space="preserve">городского поселения, пригодными (непригодными) </w:t>
      </w:r>
      <w:r w:rsidRPr="009950FC">
        <w:rPr>
          <w:b w:val="0"/>
          <w:sz w:val="26"/>
          <w:szCs w:val="26"/>
        </w:rPr>
        <w:lastRenderedPageBreak/>
        <w:t>для проживания граждан, и оценивать соответствие этих помещений установленным в настоящем Положении требованиям, и принимать решения о признании этих помещений пригодными (непригодными) для проживания граждан.</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2.2. В обязанность Комиссии входит:</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признание жилых помещений пригодными (непригодными) для проживания, многоквартирных домов аварийными и подлежащими сносу или реконструкции, принятие соответствующих решений и составление заключений;</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w:t>
      </w:r>
      <w:proofErr w:type="gramStart"/>
      <w:r w:rsidRPr="009950FC">
        <w:rPr>
          <w:b w:val="0"/>
          <w:sz w:val="26"/>
          <w:szCs w:val="26"/>
        </w:rPr>
        <w:t xml:space="preserve">- проведение оценки соответствия помещения установленным требованиям, в соответствии с </w:t>
      </w:r>
      <w:hyperlink r:id="rId11" w:anchor="/document/99/901966282/" w:history="1">
        <w:r w:rsidRPr="009950FC">
          <w:rPr>
            <w:rStyle w:val="a3"/>
            <w:b w:val="0"/>
            <w:color w:val="auto"/>
            <w:sz w:val="26"/>
            <w:szCs w:val="26"/>
            <w:u w:val="none"/>
          </w:rPr>
          <w:t>постановлением Правительства РФ от 28.01.2006 № 47</w:t>
        </w:r>
      </w:hyperlink>
      <w:r w:rsidRPr="009950FC">
        <w:rPr>
          <w:b w:val="0"/>
          <w:sz w:val="26"/>
          <w:szCs w:val="26"/>
        </w:rPr>
        <w:t xml:space="preserve"> </w:t>
      </w:r>
      <w:r w:rsidR="00315FF1" w:rsidRPr="009950FC">
        <w:rPr>
          <w:b w:val="0"/>
          <w:sz w:val="26"/>
          <w:szCs w:val="26"/>
        </w:rPr>
        <w:t>«</w:t>
      </w:r>
      <w:r w:rsidR="009633C3" w:rsidRPr="009950FC">
        <w:rPr>
          <w:b w:val="0"/>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15FF1" w:rsidRPr="009950FC">
        <w:rPr>
          <w:b w:val="0"/>
          <w:sz w:val="26"/>
          <w:szCs w:val="26"/>
        </w:rPr>
        <w:t>»</w:t>
      </w:r>
      <w:r w:rsidRPr="009950FC">
        <w:rPr>
          <w:b w:val="0"/>
          <w:sz w:val="26"/>
          <w:szCs w:val="26"/>
        </w:rPr>
        <w:t>.</w:t>
      </w:r>
      <w:proofErr w:type="gramEnd"/>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3. Состав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3.1. </w:t>
      </w:r>
      <w:proofErr w:type="gramStart"/>
      <w:r w:rsidRPr="009950FC">
        <w:rPr>
          <w:b w:val="0"/>
          <w:sz w:val="26"/>
          <w:szCs w:val="26"/>
        </w:rPr>
        <w:t xml:space="preserve">В состав Комиссии включаются представители администрации </w:t>
      </w:r>
      <w:r w:rsidR="003E7016" w:rsidRPr="009950FC">
        <w:rPr>
          <w:b w:val="0"/>
          <w:sz w:val="26"/>
          <w:szCs w:val="26"/>
        </w:rPr>
        <w:t xml:space="preserve">Горноключевского </w:t>
      </w:r>
      <w:r w:rsidRPr="009950FC">
        <w:rPr>
          <w:b w:val="0"/>
          <w:sz w:val="26"/>
          <w:szCs w:val="26"/>
        </w:rPr>
        <w:t xml:space="preserve">муниципального района,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на территории </w:t>
      </w:r>
      <w:r w:rsidR="003E7016" w:rsidRPr="009950FC">
        <w:rPr>
          <w:b w:val="0"/>
          <w:sz w:val="26"/>
          <w:szCs w:val="26"/>
        </w:rPr>
        <w:t xml:space="preserve">Горноключевского </w:t>
      </w:r>
      <w:r w:rsidRPr="009950FC">
        <w:rPr>
          <w:b w:val="0"/>
          <w:sz w:val="26"/>
          <w:szCs w:val="26"/>
        </w:rPr>
        <w:t>городского поселения, а</w:t>
      </w:r>
      <w:proofErr w:type="gramEnd"/>
      <w:r w:rsidRPr="009950FC">
        <w:rPr>
          <w:b w:val="0"/>
          <w:sz w:val="26"/>
          <w:szCs w:val="26"/>
        </w:rPr>
        <w:t xml:space="preserve">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3.2. Председателем Комиссии является должностное лицо администрации </w:t>
      </w:r>
      <w:r w:rsidR="003E7016" w:rsidRPr="009950FC">
        <w:rPr>
          <w:b w:val="0"/>
          <w:sz w:val="26"/>
          <w:szCs w:val="26"/>
        </w:rPr>
        <w:t xml:space="preserve">Горноключевского </w:t>
      </w:r>
      <w:r w:rsidRPr="009950FC">
        <w:rPr>
          <w:b w:val="0"/>
          <w:sz w:val="26"/>
          <w:szCs w:val="26"/>
        </w:rPr>
        <w:t>муниципального района.</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Председатель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осуществляет руководство деятельностью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ведет заседание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подписывает принятые Комиссией решения и ответы заявителю;</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 дает в пределах компетенции Комиссии поручения, </w:t>
      </w:r>
      <w:proofErr w:type="gramStart"/>
      <w:r w:rsidRPr="009950FC">
        <w:rPr>
          <w:b w:val="0"/>
          <w:sz w:val="26"/>
          <w:szCs w:val="26"/>
        </w:rPr>
        <w:t>обязательные к исполнению</w:t>
      </w:r>
      <w:proofErr w:type="gramEnd"/>
      <w:r w:rsidRPr="009950FC">
        <w:rPr>
          <w:b w:val="0"/>
          <w:sz w:val="26"/>
          <w:szCs w:val="26"/>
        </w:rPr>
        <w:t xml:space="preserve"> ее членами.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Во время отсутствия председателя Комиссии его обязанности исполняет заместитель председателя, являющийся членом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3.3. Секретарь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созывает и назначает заседание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формирует повестку дня с учетом поступивших документов и сроков их рассмотрения;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обеспечивает ведение делопроизводства;</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 проверяет наличие предоставленных документов, указанных в </w:t>
      </w:r>
      <w:hyperlink r:id="rId12" w:anchor="/document/81/320912/ivan_226_p_part1_65/" w:history="1">
        <w:r w:rsidRPr="009950FC">
          <w:rPr>
            <w:rStyle w:val="a3"/>
            <w:b w:val="0"/>
            <w:color w:val="auto"/>
            <w:sz w:val="26"/>
            <w:szCs w:val="26"/>
            <w:u w:val="none"/>
          </w:rPr>
          <w:t>пункте 4.3</w:t>
        </w:r>
      </w:hyperlink>
      <w:r w:rsidRPr="009950FC">
        <w:rPr>
          <w:b w:val="0"/>
          <w:sz w:val="26"/>
          <w:szCs w:val="26"/>
        </w:rPr>
        <w:t xml:space="preserve"> настоящего Положения. В случае предоставления заявителем неполного пакета документов заседание Комиссии не назначается, а заявителю направляется обоснованный ответ с указанием перечня отсутствующих документов;</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осуществляет подготовку материалов к рассмотрению, учет и хранение документов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3.4. Члены Комиссии обязаны:</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присутствовать на заседаниях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участвовать в обсуждении рассматриваемых вопросов и выработке решений;</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lastRenderedPageBreak/>
        <w:t>    - при невозможности присутствовать на заседании Комиссии обязаны заблаговременно извещать об этом секретаря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в случае несогласия с принятым решением вправе выразить свое особое мнение в письменной форме и приложить его к заключению.</w:t>
      </w:r>
    </w:p>
    <w:p w:rsidR="009A3E93" w:rsidRDefault="009A3E93" w:rsidP="009950FC">
      <w:pPr>
        <w:pStyle w:val="2"/>
        <w:spacing w:before="0" w:beforeAutospacing="0" w:after="0" w:afterAutospacing="0"/>
        <w:ind w:right="-143"/>
        <w:jc w:val="both"/>
        <w:rPr>
          <w:b w:val="0"/>
          <w:sz w:val="26"/>
          <w:szCs w:val="26"/>
        </w:rPr>
      </w:pPr>
      <w:r w:rsidRPr="009950FC">
        <w:rPr>
          <w:b w:val="0"/>
          <w:sz w:val="26"/>
          <w:szCs w:val="26"/>
        </w:rPr>
        <w:t>    В случае отсутствия секретаря его полномочия осуществляет один из членов Комиссии, назначенный председателем Комиссии.</w:t>
      </w:r>
    </w:p>
    <w:p w:rsidR="004977D8" w:rsidRPr="009950FC" w:rsidRDefault="004977D8" w:rsidP="009950FC">
      <w:pPr>
        <w:pStyle w:val="2"/>
        <w:spacing w:before="0" w:beforeAutospacing="0" w:after="0" w:afterAutospacing="0"/>
        <w:ind w:right="-143"/>
        <w:jc w:val="both"/>
        <w:rPr>
          <w:b w:val="0"/>
          <w:sz w:val="26"/>
          <w:szCs w:val="26"/>
        </w:rPr>
      </w:pPr>
    </w:p>
    <w:p w:rsidR="009A3E93" w:rsidRDefault="009A3E93" w:rsidP="009950FC">
      <w:pPr>
        <w:pStyle w:val="2"/>
        <w:spacing w:before="0" w:beforeAutospacing="0" w:after="0" w:afterAutospacing="0"/>
        <w:ind w:right="-143"/>
        <w:jc w:val="both"/>
        <w:rPr>
          <w:b w:val="0"/>
          <w:sz w:val="26"/>
          <w:szCs w:val="26"/>
        </w:rPr>
      </w:pPr>
      <w:r w:rsidRPr="009950FC">
        <w:rPr>
          <w:b w:val="0"/>
          <w:sz w:val="26"/>
          <w:szCs w:val="26"/>
        </w:rPr>
        <w:t>4. Организация и порядок работы Комиссии</w:t>
      </w:r>
      <w:r w:rsidR="004977D8">
        <w:rPr>
          <w:b w:val="0"/>
          <w:sz w:val="26"/>
          <w:szCs w:val="26"/>
        </w:rPr>
        <w:t>.</w:t>
      </w:r>
    </w:p>
    <w:p w:rsidR="004977D8" w:rsidRPr="009950FC" w:rsidRDefault="004977D8" w:rsidP="009950FC">
      <w:pPr>
        <w:pStyle w:val="2"/>
        <w:spacing w:before="0" w:beforeAutospacing="0" w:after="0" w:afterAutospacing="0"/>
        <w:ind w:right="-143"/>
        <w:jc w:val="both"/>
        <w:rPr>
          <w:b w:val="0"/>
          <w:sz w:val="26"/>
          <w:szCs w:val="26"/>
        </w:rPr>
      </w:pPr>
    </w:p>
    <w:p w:rsidR="00FC2D8C" w:rsidRPr="009950FC" w:rsidRDefault="004977D8" w:rsidP="004977D8">
      <w:pPr>
        <w:autoSpaceDE w:val="0"/>
        <w:autoSpaceDN w:val="0"/>
        <w:adjustRightInd w:val="0"/>
        <w:spacing w:after="0" w:line="240" w:lineRule="auto"/>
        <w:ind w:right="-143"/>
        <w:jc w:val="both"/>
        <w:rPr>
          <w:rFonts w:ascii="Times New Roman" w:hAnsi="Times New Roman" w:cs="Times New Roman"/>
          <w:sz w:val="26"/>
          <w:szCs w:val="26"/>
        </w:rPr>
      </w:pPr>
      <w:r>
        <w:rPr>
          <w:rFonts w:ascii="Times New Roman" w:hAnsi="Times New Roman" w:cs="Times New Roman"/>
          <w:sz w:val="26"/>
          <w:szCs w:val="26"/>
        </w:rPr>
        <w:t xml:space="preserve"> </w:t>
      </w:r>
      <w:r w:rsidR="009A3E93" w:rsidRPr="009950FC">
        <w:rPr>
          <w:rFonts w:ascii="Times New Roman" w:hAnsi="Times New Roman" w:cs="Times New Roman"/>
          <w:sz w:val="26"/>
          <w:szCs w:val="26"/>
        </w:rPr>
        <w:t xml:space="preserve"> 4.1. </w:t>
      </w:r>
      <w:r w:rsidR="00FC2D8C" w:rsidRPr="009950FC">
        <w:rPr>
          <w:rFonts w:ascii="Times New Roman" w:hAnsi="Times New Roman" w:cs="Times New Roman"/>
          <w:sz w:val="26"/>
          <w:szCs w:val="26"/>
        </w:rPr>
        <w:t> </w:t>
      </w:r>
      <w:proofErr w:type="gramStart"/>
      <w:r w:rsidR="00FC2D8C" w:rsidRPr="009950FC">
        <w:rPr>
          <w:rFonts w:ascii="Times New Roman" w:hAnsi="Times New Roman" w:cs="Times New Roman"/>
          <w:sz w:val="26"/>
          <w:szCs w:val="26"/>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r w:rsidR="00315FF1" w:rsidRPr="009950FC">
        <w:rPr>
          <w:rFonts w:ascii="Times New Roman" w:hAnsi="Times New Roman" w:cs="Times New Roman"/>
          <w:sz w:val="26"/>
          <w:szCs w:val="26"/>
        </w:rPr>
        <w:t xml:space="preserve">постановлением </w:t>
      </w:r>
      <w:r w:rsidR="00FC2D8C" w:rsidRPr="009950FC">
        <w:rPr>
          <w:rFonts w:ascii="Times New Roman" w:hAnsi="Times New Roman" w:cs="Times New Roman"/>
          <w:sz w:val="26"/>
          <w:szCs w:val="26"/>
        </w:rPr>
        <w:t xml:space="preserve">Правительства Российской Федерации от 21 августа 2019 г. </w:t>
      </w:r>
      <w:r w:rsidR="00315FF1" w:rsidRPr="009950FC">
        <w:rPr>
          <w:rFonts w:ascii="Times New Roman" w:hAnsi="Times New Roman" w:cs="Times New Roman"/>
          <w:sz w:val="26"/>
          <w:szCs w:val="26"/>
        </w:rPr>
        <w:t>№</w:t>
      </w:r>
      <w:r w:rsidR="00FC2D8C" w:rsidRPr="009950FC">
        <w:rPr>
          <w:rFonts w:ascii="Times New Roman" w:hAnsi="Times New Roman" w:cs="Times New Roman"/>
          <w:sz w:val="26"/>
          <w:szCs w:val="26"/>
        </w:rPr>
        <w:t xml:space="preserve"> 1082 </w:t>
      </w:r>
      <w:r w:rsidR="00315FF1" w:rsidRPr="009950FC">
        <w:rPr>
          <w:rFonts w:ascii="Times New Roman" w:hAnsi="Times New Roman" w:cs="Times New Roman"/>
          <w:sz w:val="26"/>
          <w:szCs w:val="26"/>
        </w:rPr>
        <w:t>«</w:t>
      </w:r>
      <w:r w:rsidR="00FC2D8C" w:rsidRPr="009950FC">
        <w:rPr>
          <w:rFonts w:ascii="Times New Roman" w:hAnsi="Times New Roman" w:cs="Times New Roman"/>
          <w:sz w:val="26"/>
          <w:szCs w:val="26"/>
        </w:rPr>
        <w:t>Об утверждении Правил проведения</w:t>
      </w:r>
      <w:proofErr w:type="gramEnd"/>
      <w:r w:rsidR="00FC2D8C" w:rsidRPr="009950FC">
        <w:rPr>
          <w:rFonts w:ascii="Times New Roman" w:hAnsi="Times New Roman" w:cs="Times New Roman"/>
          <w:sz w:val="26"/>
          <w:szCs w:val="26"/>
        </w:rPr>
        <w:t xml:space="preserve"> </w:t>
      </w:r>
      <w:proofErr w:type="gramStart"/>
      <w:r w:rsidR="00FC2D8C" w:rsidRPr="009950FC">
        <w:rPr>
          <w:rFonts w:ascii="Times New Roman" w:hAnsi="Times New Roman" w:cs="Times New Roman"/>
          <w:sz w:val="26"/>
          <w:szCs w:val="26"/>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FC2D8C" w:rsidRPr="009950FC">
        <w:rPr>
          <w:rFonts w:ascii="Times New Roman" w:hAnsi="Times New Roman" w:cs="Times New Roman"/>
          <w:sz w:val="26"/>
          <w:szCs w:val="26"/>
        </w:rPr>
        <w:t xml:space="preserve"> </w:t>
      </w:r>
      <w:proofErr w:type="gramStart"/>
      <w:r w:rsidR="00FC2D8C" w:rsidRPr="009950FC">
        <w:rPr>
          <w:rFonts w:ascii="Times New Roman" w:hAnsi="Times New Roman" w:cs="Times New Roman"/>
          <w:sz w:val="26"/>
          <w:szCs w:val="26"/>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15FF1" w:rsidRPr="009950FC">
        <w:rPr>
          <w:rFonts w:ascii="Times New Roman" w:hAnsi="Times New Roman" w:cs="Times New Roman"/>
          <w:sz w:val="26"/>
          <w:szCs w:val="26"/>
        </w:rPr>
        <w:t>»</w:t>
      </w:r>
      <w:r w:rsidR="00FC2D8C" w:rsidRPr="009950FC">
        <w:rPr>
          <w:rFonts w:ascii="Times New Roman" w:hAnsi="Times New Roman" w:cs="Times New Roman"/>
          <w:sz w:val="26"/>
          <w:szCs w:val="26"/>
        </w:rPr>
        <w:t xml:space="preserve">, проводит оценку соответствия помещения установленным в настоящем Положении требованиям и принимает решения в порядке, предусмотренном </w:t>
      </w:r>
      <w:hyperlink w:anchor="sub_1047" w:history="1">
        <w:r w:rsidR="00FC2D8C" w:rsidRPr="009950FC">
          <w:rPr>
            <w:rFonts w:ascii="Times New Roman" w:hAnsi="Times New Roman" w:cs="Times New Roman"/>
            <w:sz w:val="26"/>
            <w:szCs w:val="26"/>
          </w:rPr>
          <w:t>пунктом</w:t>
        </w:r>
        <w:proofErr w:type="gramEnd"/>
        <w:r w:rsidR="00FC2D8C" w:rsidRPr="009950FC">
          <w:rPr>
            <w:rFonts w:ascii="Times New Roman" w:hAnsi="Times New Roman" w:cs="Times New Roman"/>
            <w:sz w:val="26"/>
            <w:szCs w:val="26"/>
          </w:rPr>
          <w:t> 47</w:t>
        </w:r>
      </w:hyperlink>
      <w:r w:rsidR="00FC2D8C" w:rsidRPr="009950FC">
        <w:rPr>
          <w:rFonts w:ascii="Times New Roman" w:hAnsi="Times New Roman" w:cs="Times New Roman"/>
          <w:sz w:val="26"/>
          <w:szCs w:val="26"/>
        </w:rPr>
        <w:t xml:space="preserve"> </w:t>
      </w:r>
      <w:r w:rsidR="004B20DB" w:rsidRPr="009950FC">
        <w:rPr>
          <w:rFonts w:ascii="Times New Roman" w:hAnsi="Times New Roman" w:cs="Times New Roman"/>
          <w:sz w:val="26"/>
          <w:szCs w:val="26"/>
        </w:rPr>
        <w:t>Постановления Правительства РФ</w:t>
      </w:r>
      <w:r w:rsidR="00FC2D8C" w:rsidRPr="009950FC">
        <w:rPr>
          <w:rFonts w:ascii="Times New Roman" w:hAnsi="Times New Roman" w:cs="Times New Roman"/>
          <w:sz w:val="26"/>
          <w:szCs w:val="26"/>
        </w:rPr>
        <w:t>.</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4.2. Проведение Комиссией оценки соответствия помещения установленным требованиям включает:</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прием и рассмотрение заявления и прилагаемых к нему обосновывающих документов;</w:t>
      </w:r>
    </w:p>
    <w:p w:rsidR="00E7309F"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w:t>
      </w:r>
      <w:proofErr w:type="gramStart"/>
      <w:r w:rsidRPr="009950FC">
        <w:rPr>
          <w:b w:val="0"/>
          <w:sz w:val="26"/>
          <w:szCs w:val="26"/>
        </w:rPr>
        <w:t xml:space="preserve">- </w:t>
      </w:r>
      <w:r w:rsidR="00E7309F" w:rsidRPr="009950FC">
        <w:rPr>
          <w:b w:val="0"/>
          <w:sz w:val="26"/>
          <w:szCs w:val="26"/>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E7309F" w:rsidRPr="009950FC">
        <w:rPr>
          <w:b w:val="0"/>
          <w:color w:val="000000"/>
          <w:sz w:val="26"/>
          <w:szCs w:val="26"/>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w:t>
      </w:r>
      <w:r w:rsidR="00E7309F" w:rsidRPr="009950FC">
        <w:rPr>
          <w:b w:val="0"/>
          <w:sz w:val="26"/>
          <w:szCs w:val="26"/>
        </w:rPr>
        <w:t xml:space="preserve"> - </w:t>
      </w:r>
      <w:r w:rsidR="00E7309F" w:rsidRPr="009950FC">
        <w:rPr>
          <w:b w:val="0"/>
          <w:color w:val="000000"/>
          <w:sz w:val="26"/>
          <w:szCs w:val="26"/>
        </w:rPr>
        <w:t>специализированная организация),</w:t>
      </w:r>
      <w:r w:rsidR="00E7309F" w:rsidRPr="009950FC">
        <w:rPr>
          <w:b w:val="0"/>
          <w:sz w:val="26"/>
          <w:szCs w:val="26"/>
        </w:rPr>
        <w:t xml:space="preserve"> по результатам обследования элементов ограждающих и несущих конструкций жилого помещения), необходимых для принятия решения о</w:t>
      </w:r>
      <w:proofErr w:type="gramEnd"/>
      <w:r w:rsidR="00E7309F" w:rsidRPr="009950FC">
        <w:rPr>
          <w:b w:val="0"/>
          <w:sz w:val="26"/>
          <w:szCs w:val="26"/>
        </w:rPr>
        <w:t xml:space="preserve"> </w:t>
      </w:r>
      <w:proofErr w:type="gramStart"/>
      <w:r w:rsidR="00E7309F" w:rsidRPr="009950FC">
        <w:rPr>
          <w:b w:val="0"/>
          <w:sz w:val="26"/>
          <w:szCs w:val="26"/>
        </w:rPr>
        <w:t>признании</w:t>
      </w:r>
      <w:proofErr w:type="gramEnd"/>
      <w:r w:rsidR="00E7309F" w:rsidRPr="009950FC">
        <w:rPr>
          <w:b w:val="0"/>
          <w:sz w:val="26"/>
          <w:szCs w:val="26"/>
        </w:rPr>
        <w:t xml:space="preserve"> жилого помещения соответствующим (не соответствующим) установленным в настоящем Положении требованиям;</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w:t>
      </w:r>
      <w:r w:rsidRPr="009950FC">
        <w:rPr>
          <w:b w:val="0"/>
          <w:sz w:val="26"/>
          <w:szCs w:val="26"/>
        </w:rPr>
        <w:lastRenderedPageBreak/>
        <w:t>возможности признания пригодным для проживания реконструированного ранее жилого помещения;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w:t>
      </w:r>
      <w:proofErr w:type="gramStart"/>
      <w:r w:rsidRPr="009950FC">
        <w:rPr>
          <w:b w:val="0"/>
          <w:sz w:val="26"/>
          <w:szCs w:val="26"/>
        </w:rPr>
        <w:t>- составление Комиссией заключения (по форме, установленной</w:t>
      </w:r>
      <w:r w:rsidR="00924F89" w:rsidRPr="009950FC">
        <w:rPr>
          <w:b w:val="0"/>
          <w:sz w:val="26"/>
          <w:szCs w:val="26"/>
        </w:rPr>
        <w:t xml:space="preserve"> Постановление</w:t>
      </w:r>
      <w:r w:rsidR="00B752B2" w:rsidRPr="009950FC">
        <w:rPr>
          <w:b w:val="0"/>
          <w:sz w:val="26"/>
          <w:szCs w:val="26"/>
        </w:rPr>
        <w:t>м</w:t>
      </w:r>
      <w:r w:rsidR="00924F89" w:rsidRPr="009950FC">
        <w:rPr>
          <w:b w:val="0"/>
          <w:sz w:val="26"/>
          <w:szCs w:val="26"/>
        </w:rPr>
        <w:t xml:space="preserve"> Правительства РФ</w:t>
      </w:r>
      <w:r w:rsidRPr="009950FC">
        <w:rPr>
          <w:b w:val="0"/>
          <w:sz w:val="26"/>
          <w:szCs w:val="26"/>
        </w:rPr>
        <w:t>)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w:t>
      </w:r>
      <w:proofErr w:type="gramEnd"/>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 принятие администрацией </w:t>
      </w:r>
      <w:r w:rsidR="003E7016" w:rsidRPr="009950FC">
        <w:rPr>
          <w:b w:val="0"/>
          <w:sz w:val="26"/>
          <w:szCs w:val="26"/>
        </w:rPr>
        <w:t xml:space="preserve">Горноключевского </w:t>
      </w:r>
      <w:r w:rsidR="00080698" w:rsidRPr="009950FC">
        <w:rPr>
          <w:b w:val="0"/>
          <w:sz w:val="26"/>
          <w:szCs w:val="26"/>
        </w:rPr>
        <w:t xml:space="preserve">городского поселения </w:t>
      </w:r>
      <w:r w:rsidRPr="009950FC">
        <w:rPr>
          <w:b w:val="0"/>
          <w:sz w:val="26"/>
          <w:szCs w:val="26"/>
        </w:rPr>
        <w:t>решения по итогам работы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передачу по одному экземпляру решения заявителю и собственнику жилого помещения (третий экземпляр остается в деле, сформированном секретарем Комиссии).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4.3. Для рассмотрения Комиссией вопроса о пригодности (непригодности) помещения для проживания, признания многоквартирного дома аварийным заявитель представляет в </w:t>
      </w:r>
      <w:r w:rsidR="00080698" w:rsidRPr="009950FC">
        <w:rPr>
          <w:b w:val="0"/>
          <w:sz w:val="26"/>
          <w:szCs w:val="26"/>
        </w:rPr>
        <w:t>администрацию</w:t>
      </w:r>
      <w:r w:rsidRPr="009950FC">
        <w:rPr>
          <w:b w:val="0"/>
          <w:sz w:val="26"/>
          <w:szCs w:val="26"/>
        </w:rPr>
        <w:t xml:space="preserve"> </w:t>
      </w:r>
      <w:r w:rsidR="003E7016" w:rsidRPr="009950FC">
        <w:rPr>
          <w:b w:val="0"/>
          <w:sz w:val="26"/>
          <w:szCs w:val="26"/>
        </w:rPr>
        <w:t xml:space="preserve">Горноключевского </w:t>
      </w:r>
      <w:r w:rsidR="00080698" w:rsidRPr="009950FC">
        <w:rPr>
          <w:b w:val="0"/>
          <w:sz w:val="26"/>
          <w:szCs w:val="26"/>
        </w:rPr>
        <w:t xml:space="preserve">городского поселения </w:t>
      </w:r>
      <w:r w:rsidRPr="009950FC">
        <w:rPr>
          <w:b w:val="0"/>
          <w:sz w:val="26"/>
          <w:szCs w:val="26"/>
        </w:rPr>
        <w:t>вместе с заявлением следующие документы:</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в) в отношении нежилого помещения для признания его в дальнейшем жилым помещением - проект реконструкции нежилого помещения;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A141A" w:rsidRPr="009950FC" w:rsidRDefault="009A3E93" w:rsidP="009950FC">
      <w:pPr>
        <w:spacing w:after="0" w:line="240" w:lineRule="auto"/>
        <w:ind w:right="-143"/>
        <w:rPr>
          <w:rFonts w:ascii="Times New Roman" w:hAnsi="Times New Roman" w:cs="Times New Roman"/>
          <w:sz w:val="26"/>
          <w:szCs w:val="26"/>
        </w:rPr>
      </w:pPr>
      <w:r w:rsidRPr="009950FC">
        <w:rPr>
          <w:rFonts w:ascii="Times New Roman" w:hAnsi="Times New Roman" w:cs="Times New Roman"/>
          <w:sz w:val="26"/>
          <w:szCs w:val="26"/>
        </w:rPr>
        <w:t xml:space="preserve">    д) </w:t>
      </w:r>
      <w:r w:rsidR="002A141A" w:rsidRPr="009950FC">
        <w:rPr>
          <w:rFonts w:ascii="Times New Roman" w:hAnsi="Times New Roman" w:cs="Times New Roman"/>
          <w:sz w:val="26"/>
          <w:szCs w:val="26"/>
        </w:rPr>
        <w:t xml:space="preserve">заключение </w:t>
      </w:r>
      <w:r w:rsidR="002A141A" w:rsidRPr="009950FC">
        <w:rPr>
          <w:rFonts w:ascii="Times New Roman" w:hAnsi="Times New Roman" w:cs="Times New Roman"/>
          <w:color w:val="000000"/>
          <w:sz w:val="26"/>
          <w:szCs w:val="26"/>
        </w:rPr>
        <w:t>специализированной</w:t>
      </w:r>
      <w:r w:rsidR="002A141A" w:rsidRPr="009950FC">
        <w:rPr>
          <w:rFonts w:ascii="Times New Roman" w:hAnsi="Times New Roman" w:cs="Times New Roman"/>
          <w:sz w:val="26"/>
          <w:szCs w:val="26"/>
        </w:rPr>
        <w:t xml:space="preserve"> организации по результатам обследования элементов ограждающих и несущих конструкций жилого помещения - в случае, если в соответствии с </w:t>
      </w:r>
      <w:r w:rsidR="00A175FE" w:rsidRPr="009950FC">
        <w:rPr>
          <w:rFonts w:ascii="Times New Roman" w:hAnsi="Times New Roman" w:cs="Times New Roman"/>
          <w:sz w:val="26"/>
          <w:szCs w:val="26"/>
        </w:rPr>
        <w:t xml:space="preserve">абзацем вторым пункта 4.2 </w:t>
      </w:r>
      <w:r w:rsidR="002A141A" w:rsidRPr="009950FC">
        <w:rPr>
          <w:rFonts w:ascii="Times New Roman" w:hAnsi="Times New Roman" w:cs="Times New Roman"/>
          <w:sz w:val="26"/>
          <w:szCs w:val="26"/>
        </w:rPr>
        <w:t>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е) заявления, письма, жалобы граждан на неудовлетворительные условия проживания - по усмотрению заявителя.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w:t>
      </w:r>
      <w:proofErr w:type="gramStart"/>
      <w:r w:rsidRPr="009950FC">
        <w:rPr>
          <w:b w:val="0"/>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315FF1" w:rsidRPr="009950FC">
        <w:rPr>
          <w:b w:val="0"/>
          <w:sz w:val="26"/>
          <w:szCs w:val="26"/>
        </w:rPr>
        <w:t>«</w:t>
      </w:r>
      <w:r w:rsidRPr="009950FC">
        <w:rPr>
          <w:b w:val="0"/>
          <w:sz w:val="26"/>
          <w:szCs w:val="26"/>
        </w:rPr>
        <w:t>Единый портал государственных и муниципальных услуг (функций)</w:t>
      </w:r>
      <w:r w:rsidR="00315FF1" w:rsidRPr="009950FC">
        <w:rPr>
          <w:b w:val="0"/>
          <w:sz w:val="26"/>
          <w:szCs w:val="26"/>
        </w:rPr>
        <w:t>»</w:t>
      </w:r>
      <w:r w:rsidRPr="009950FC">
        <w:rPr>
          <w:b w:val="0"/>
          <w:sz w:val="26"/>
          <w:szCs w:val="26"/>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w:t>
      </w:r>
      <w:proofErr w:type="gramStart"/>
      <w:r w:rsidRPr="009950FC">
        <w:rPr>
          <w:b w:val="0"/>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lastRenderedPageBreak/>
        <w:t>    Заявитель вправе представить в Комиссию документы и информацию по своей инициативе:</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а) сведения из Единого государственного реестра прав на недвижимое имущество и сделок с ним о правах на жилое помещение;</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б) технический паспорт жилого помещения, а для нежилых помещений - технический план;</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в) заключения (акты) соответствующих органов государственного надзора (контроля).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9950FC">
        <w:rPr>
          <w:b w:val="0"/>
          <w:sz w:val="26"/>
          <w:szCs w:val="26"/>
        </w:rPr>
        <w:t>рассмотрения</w:t>
      </w:r>
      <w:proofErr w:type="gramEnd"/>
      <w:r w:rsidRPr="009950FC">
        <w:rPr>
          <w:b w:val="0"/>
          <w:sz w:val="26"/>
          <w:szCs w:val="26"/>
        </w:rPr>
        <w:t xml:space="preserve"> которого Комиссия предлагает собственнику помещения представить документы, указанные в </w:t>
      </w:r>
      <w:hyperlink r:id="rId13" w:anchor="/document/81/320912/ivan_226_p_part1_65/" w:history="1">
        <w:r w:rsidRPr="009950FC">
          <w:rPr>
            <w:rStyle w:val="a3"/>
            <w:b w:val="0"/>
            <w:color w:val="auto"/>
            <w:sz w:val="26"/>
            <w:szCs w:val="26"/>
            <w:u w:val="none"/>
          </w:rPr>
          <w:t>пункте 4.3</w:t>
        </w:r>
      </w:hyperlink>
      <w:r w:rsidRPr="009950FC">
        <w:rPr>
          <w:b w:val="0"/>
          <w:sz w:val="26"/>
          <w:szCs w:val="26"/>
        </w:rPr>
        <w:t xml:space="preserve"> настоящего Положения.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4.4. В случае </w:t>
      </w:r>
      <w:proofErr w:type="spellStart"/>
      <w:r w:rsidRPr="009950FC">
        <w:rPr>
          <w:b w:val="0"/>
          <w:sz w:val="26"/>
          <w:szCs w:val="26"/>
        </w:rPr>
        <w:t>непредоставления</w:t>
      </w:r>
      <w:proofErr w:type="spellEnd"/>
      <w:r w:rsidRPr="009950FC">
        <w:rPr>
          <w:b w:val="0"/>
          <w:sz w:val="26"/>
          <w:szCs w:val="26"/>
        </w:rPr>
        <w:t xml:space="preserve"> требуемых документов и материалов в уполномоченный орган заявление со всеми документами и материалами возвращается заявителю.</w:t>
      </w:r>
    </w:p>
    <w:p w:rsidR="002A141A" w:rsidRPr="009950FC" w:rsidRDefault="009A3E93" w:rsidP="009950FC">
      <w:pPr>
        <w:spacing w:after="0" w:line="240" w:lineRule="auto"/>
        <w:ind w:right="-143"/>
        <w:jc w:val="both"/>
        <w:rPr>
          <w:rFonts w:ascii="Times New Roman" w:hAnsi="Times New Roman" w:cs="Times New Roman"/>
          <w:sz w:val="26"/>
          <w:szCs w:val="26"/>
        </w:rPr>
      </w:pPr>
      <w:r w:rsidRPr="009950FC">
        <w:rPr>
          <w:rFonts w:ascii="Times New Roman" w:hAnsi="Times New Roman" w:cs="Times New Roman"/>
          <w:sz w:val="26"/>
          <w:szCs w:val="26"/>
        </w:rPr>
        <w:t xml:space="preserve">    4.5. </w:t>
      </w:r>
      <w:r w:rsidR="002A141A" w:rsidRPr="009950FC">
        <w:rPr>
          <w:rFonts w:ascii="Times New Roman" w:hAnsi="Times New Roman" w:cs="Times New Roman"/>
          <w:sz w:val="26"/>
          <w:szCs w:val="26"/>
        </w:rPr>
        <w:t>Комиссия рассматривает поступившее заявление</w:t>
      </w:r>
      <w:r w:rsidR="002A141A" w:rsidRPr="009950FC">
        <w:rPr>
          <w:rFonts w:ascii="Times New Roman" w:hAnsi="Times New Roman" w:cs="Times New Roman"/>
          <w:color w:val="000000"/>
          <w:sz w:val="26"/>
          <w:szCs w:val="26"/>
        </w:rPr>
        <w:t>,</w:t>
      </w:r>
      <w:r w:rsidR="002A141A" w:rsidRPr="009950FC">
        <w:rPr>
          <w:rFonts w:ascii="Times New Roman" w:hAnsi="Times New Roman" w:cs="Times New Roman"/>
          <w:sz w:val="26"/>
          <w:szCs w:val="26"/>
        </w:rPr>
        <w:t xml:space="preserve"> или заключение органа государственного надзора (контроля)</w:t>
      </w:r>
      <w:r w:rsidR="002A141A" w:rsidRPr="009950FC">
        <w:rPr>
          <w:rFonts w:ascii="Times New Roman" w:hAnsi="Times New Roman" w:cs="Times New Roman"/>
          <w:color w:val="000000"/>
          <w:sz w:val="26"/>
          <w:szCs w:val="26"/>
        </w:rPr>
        <w:t xml:space="preserve">, или заключение экспертизы жилого помещения, предусмотренное </w:t>
      </w:r>
      <w:hyperlink w:anchor="sub_1042" w:history="1"/>
      <w:r w:rsidR="002A141A" w:rsidRPr="009950FC">
        <w:rPr>
          <w:rFonts w:ascii="Times New Roman" w:hAnsi="Times New Roman" w:cs="Times New Roman"/>
          <w:color w:val="000000"/>
          <w:sz w:val="26"/>
          <w:szCs w:val="26"/>
        </w:rPr>
        <w:t xml:space="preserve"> </w:t>
      </w:r>
      <w:r w:rsidR="0026045D" w:rsidRPr="009950FC">
        <w:rPr>
          <w:rFonts w:ascii="Times New Roman" w:hAnsi="Times New Roman" w:cs="Times New Roman"/>
          <w:color w:val="000000"/>
          <w:sz w:val="26"/>
          <w:szCs w:val="26"/>
        </w:rPr>
        <w:t xml:space="preserve"> пунктом 4.1 </w:t>
      </w:r>
      <w:r w:rsidR="002A141A" w:rsidRPr="009950FC">
        <w:rPr>
          <w:rFonts w:ascii="Times New Roman" w:hAnsi="Times New Roman" w:cs="Times New Roman"/>
          <w:color w:val="000000"/>
          <w:sz w:val="26"/>
          <w:szCs w:val="26"/>
        </w:rPr>
        <w:t>настоящего Положения,</w:t>
      </w:r>
      <w:r w:rsidR="002A141A" w:rsidRPr="009950FC">
        <w:rPr>
          <w:rFonts w:ascii="Times New Roman" w:hAnsi="Times New Roman" w:cs="Times New Roman"/>
          <w:sz w:val="26"/>
          <w:szCs w:val="26"/>
        </w:rPr>
        <w:t xml:space="preserve"> в течение 30 дней </w:t>
      </w:r>
      <w:proofErr w:type="gramStart"/>
      <w:r w:rsidR="002A141A" w:rsidRPr="009950FC">
        <w:rPr>
          <w:rFonts w:ascii="Times New Roman" w:hAnsi="Times New Roman" w:cs="Times New Roman"/>
          <w:sz w:val="26"/>
          <w:szCs w:val="26"/>
        </w:rPr>
        <w:t>с даты регистрации</w:t>
      </w:r>
      <w:proofErr w:type="gramEnd"/>
      <w:r w:rsidR="002A141A" w:rsidRPr="009950FC">
        <w:rPr>
          <w:rFonts w:ascii="Times New Roman" w:hAnsi="Times New Roman" w:cs="Times New Roman"/>
          <w:sz w:val="26"/>
          <w:szCs w:val="26"/>
        </w:rPr>
        <w:t xml:space="preserve"> и принимает решение (в виде заключения), указанное в </w:t>
      </w:r>
      <w:hyperlink w:anchor="sub_1047" w:history="1">
        <w:r w:rsidR="0026045D" w:rsidRPr="009950FC">
          <w:rPr>
            <w:rFonts w:ascii="Times New Roman" w:hAnsi="Times New Roman" w:cs="Times New Roman"/>
            <w:sz w:val="26"/>
            <w:szCs w:val="26"/>
          </w:rPr>
          <w:t>пункте</w:t>
        </w:r>
      </w:hyperlink>
      <w:r w:rsidR="0026045D" w:rsidRPr="009950FC">
        <w:rPr>
          <w:rFonts w:ascii="Times New Roman" w:hAnsi="Times New Roman" w:cs="Times New Roman"/>
          <w:sz w:val="26"/>
          <w:szCs w:val="26"/>
        </w:rPr>
        <w:t xml:space="preserve"> 4.6</w:t>
      </w:r>
      <w:r w:rsidR="002A141A" w:rsidRPr="009950FC">
        <w:rPr>
          <w:rFonts w:ascii="Times New Roman" w:hAnsi="Times New Roman" w:cs="Times New Roman"/>
          <w:sz w:val="26"/>
          <w:szCs w:val="26"/>
        </w:rPr>
        <w:t xml:space="preserve"> настоящего Положения, либо решение о проведении дополнительного обследования оцениваемого помещения.</w:t>
      </w:r>
    </w:p>
    <w:p w:rsidR="002A141A" w:rsidRPr="009950FC" w:rsidRDefault="002A141A" w:rsidP="009950FC">
      <w:pPr>
        <w:autoSpaceDE w:val="0"/>
        <w:autoSpaceDN w:val="0"/>
        <w:adjustRightInd w:val="0"/>
        <w:spacing w:after="0" w:line="240" w:lineRule="auto"/>
        <w:ind w:right="-143" w:firstLine="720"/>
        <w:jc w:val="both"/>
        <w:rPr>
          <w:rFonts w:ascii="Times New Roman" w:hAnsi="Times New Roman" w:cs="Times New Roman"/>
          <w:sz w:val="26"/>
          <w:szCs w:val="26"/>
        </w:rPr>
      </w:pPr>
      <w:r w:rsidRPr="009950FC">
        <w:rPr>
          <w:rFonts w:ascii="Times New Roman" w:hAnsi="Times New Roman" w:cs="Times New Roman"/>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A141A" w:rsidRPr="009950FC" w:rsidRDefault="002A141A" w:rsidP="009950FC">
      <w:pPr>
        <w:autoSpaceDE w:val="0"/>
        <w:autoSpaceDN w:val="0"/>
        <w:adjustRightInd w:val="0"/>
        <w:spacing w:after="0" w:line="240" w:lineRule="auto"/>
        <w:ind w:right="-143" w:firstLine="720"/>
        <w:jc w:val="both"/>
        <w:rPr>
          <w:rFonts w:ascii="Times New Roman" w:hAnsi="Times New Roman" w:cs="Times New Roman"/>
          <w:sz w:val="26"/>
          <w:szCs w:val="26"/>
        </w:rPr>
      </w:pPr>
      <w:proofErr w:type="gramStart"/>
      <w:r w:rsidRPr="009950FC">
        <w:rPr>
          <w:rFonts w:ascii="Times New Roman" w:hAnsi="Times New Roman" w:cs="Times New Roman"/>
          <w:sz w:val="26"/>
          <w:szCs w:val="26"/>
        </w:rPr>
        <w:t xml:space="preserve">В случае непредставления заявителем документов, предусмотренных </w:t>
      </w:r>
      <w:hyperlink w:anchor="sub_1045" w:history="1">
        <w:r w:rsidR="00A175FE" w:rsidRPr="009950FC">
          <w:rPr>
            <w:rFonts w:ascii="Times New Roman" w:hAnsi="Times New Roman" w:cs="Times New Roman"/>
            <w:sz w:val="26"/>
            <w:szCs w:val="26"/>
          </w:rPr>
          <w:t>пунктом</w:t>
        </w:r>
      </w:hyperlink>
      <w:r w:rsidR="00A175FE" w:rsidRPr="009950FC">
        <w:rPr>
          <w:rFonts w:ascii="Times New Roman" w:hAnsi="Times New Roman" w:cs="Times New Roman"/>
          <w:sz w:val="26"/>
          <w:szCs w:val="26"/>
        </w:rPr>
        <w:t xml:space="preserve"> 4.3</w:t>
      </w:r>
      <w:r w:rsidRPr="009950FC">
        <w:rPr>
          <w:rFonts w:ascii="Times New Roman" w:hAnsi="Times New Roman" w:cs="Times New Roman"/>
          <w:sz w:val="26"/>
          <w:szCs w:val="26"/>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sub_1046" w:history="1">
        <w:r w:rsidRPr="009950FC">
          <w:rPr>
            <w:rFonts w:ascii="Times New Roman" w:hAnsi="Times New Roman" w:cs="Times New Roman"/>
            <w:sz w:val="26"/>
            <w:szCs w:val="26"/>
          </w:rPr>
          <w:t>абзацем первым</w:t>
        </w:r>
      </w:hyperlink>
      <w:r w:rsidRPr="009950FC">
        <w:rPr>
          <w:rFonts w:ascii="Times New Roman" w:hAnsi="Times New Roman" w:cs="Times New Roman"/>
          <w:sz w:val="26"/>
          <w:szCs w:val="26"/>
        </w:rPr>
        <w:t xml:space="preserve"> настоящего пункта.</w:t>
      </w:r>
      <w:proofErr w:type="gramEnd"/>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4.6.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о соответствии помещения требованиям, предъявляемым к жилому помещению, и его пригодности для проживания;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 о выявлении оснований для признания помещения </w:t>
      </w:r>
      <w:proofErr w:type="gramStart"/>
      <w:r w:rsidRPr="009950FC">
        <w:rPr>
          <w:b w:val="0"/>
          <w:sz w:val="26"/>
          <w:szCs w:val="26"/>
        </w:rPr>
        <w:t>непригодным</w:t>
      </w:r>
      <w:proofErr w:type="gramEnd"/>
      <w:r w:rsidRPr="009950FC">
        <w:rPr>
          <w:b w:val="0"/>
          <w:sz w:val="26"/>
          <w:szCs w:val="26"/>
        </w:rPr>
        <w:t xml:space="preserve"> для проживания;</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о выявлении оснований для признания многоквартирного дома аварийным и подлежащим реконструкции;</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 о выявлении оснований для признания многоквартирного дома аварийным и подлежащим сносу.</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00315FF1" w:rsidRPr="009950FC">
        <w:rPr>
          <w:b w:val="0"/>
          <w:sz w:val="26"/>
          <w:szCs w:val="26"/>
        </w:rPr>
        <w:t>«</w:t>
      </w:r>
      <w:r w:rsidRPr="009950FC">
        <w:rPr>
          <w:b w:val="0"/>
          <w:sz w:val="26"/>
          <w:szCs w:val="26"/>
        </w:rPr>
        <w:t>за</w:t>
      </w:r>
      <w:r w:rsidR="00315FF1" w:rsidRPr="009950FC">
        <w:rPr>
          <w:b w:val="0"/>
          <w:sz w:val="26"/>
          <w:szCs w:val="26"/>
        </w:rPr>
        <w:t>»</w:t>
      </w:r>
      <w:r w:rsidRPr="009950FC">
        <w:rPr>
          <w:b w:val="0"/>
          <w:sz w:val="26"/>
          <w:szCs w:val="26"/>
        </w:rPr>
        <w:t xml:space="preserve"> и </w:t>
      </w:r>
      <w:r w:rsidR="00315FF1" w:rsidRPr="009950FC">
        <w:rPr>
          <w:b w:val="0"/>
          <w:sz w:val="26"/>
          <w:szCs w:val="26"/>
        </w:rPr>
        <w:t>«</w:t>
      </w:r>
      <w:r w:rsidRPr="009950FC">
        <w:rPr>
          <w:b w:val="0"/>
          <w:sz w:val="26"/>
          <w:szCs w:val="26"/>
        </w:rPr>
        <w:t>против</w:t>
      </w:r>
      <w:r w:rsidR="00315FF1" w:rsidRPr="009950FC">
        <w:rPr>
          <w:b w:val="0"/>
          <w:sz w:val="26"/>
          <w:szCs w:val="26"/>
        </w:rPr>
        <w:t>»</w:t>
      </w:r>
      <w:r w:rsidRPr="009950FC">
        <w:rPr>
          <w:b w:val="0"/>
          <w:sz w:val="26"/>
          <w:szCs w:val="26"/>
        </w:rPr>
        <w:t xml:space="preserve"> при принятии решения равно, решающим является голос председателя Комиссии. В случае несогласия с </w:t>
      </w:r>
      <w:r w:rsidRPr="009950FC">
        <w:rPr>
          <w:b w:val="0"/>
          <w:sz w:val="26"/>
          <w:szCs w:val="26"/>
        </w:rPr>
        <w:lastRenderedPageBreak/>
        <w:t>принятым решением члены Комиссии вправе выразить свое особое мнение в письменной форме и приложить его к заключению.</w:t>
      </w:r>
    </w:p>
    <w:p w:rsidR="00064324" w:rsidRPr="009950FC" w:rsidRDefault="00552D52" w:rsidP="009950FC">
      <w:pPr>
        <w:pStyle w:val="2"/>
        <w:spacing w:before="0" w:beforeAutospacing="0" w:after="0" w:afterAutospacing="0"/>
        <w:ind w:right="-143"/>
        <w:jc w:val="both"/>
        <w:rPr>
          <w:b w:val="0"/>
          <w:sz w:val="26"/>
          <w:szCs w:val="26"/>
        </w:rPr>
      </w:pPr>
      <w:r w:rsidRPr="009950FC">
        <w:rPr>
          <w:b w:val="0"/>
          <w:sz w:val="26"/>
          <w:szCs w:val="26"/>
        </w:rPr>
        <w:t xml:space="preserve">       4.7</w:t>
      </w:r>
      <w:proofErr w:type="gramStart"/>
      <w:r w:rsidRPr="009950FC">
        <w:rPr>
          <w:b w:val="0"/>
          <w:sz w:val="26"/>
          <w:szCs w:val="26"/>
        </w:rPr>
        <w:t xml:space="preserve"> Д</w:t>
      </w:r>
      <w:proofErr w:type="gramEnd"/>
      <w:r w:rsidRPr="009950FC">
        <w:rPr>
          <w:b w:val="0"/>
          <w:sz w:val="26"/>
          <w:szCs w:val="26"/>
        </w:rPr>
        <w:t xml:space="preserve">ва экземпляра заключения, указанного в абзаце восьмом пункта 4.6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sub_10073" w:history="1">
        <w:r w:rsidR="00B03CFC" w:rsidRPr="009950FC">
          <w:rPr>
            <w:b w:val="0"/>
            <w:sz w:val="26"/>
            <w:szCs w:val="26"/>
          </w:rPr>
          <w:t>пунктом</w:t>
        </w:r>
      </w:hyperlink>
      <w:r w:rsidR="00B03CFC" w:rsidRPr="009950FC">
        <w:rPr>
          <w:b w:val="0"/>
          <w:sz w:val="26"/>
          <w:szCs w:val="26"/>
        </w:rPr>
        <w:t xml:space="preserve"> 4.1</w:t>
      </w:r>
      <w:r w:rsidRPr="009950FC">
        <w:rPr>
          <w:b w:val="0"/>
          <w:sz w:val="26"/>
          <w:szCs w:val="26"/>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A3E93" w:rsidRPr="009950FC" w:rsidRDefault="00552D52" w:rsidP="009950FC">
      <w:pPr>
        <w:pStyle w:val="2"/>
        <w:spacing w:before="0" w:beforeAutospacing="0" w:after="0" w:afterAutospacing="0"/>
        <w:ind w:right="-143"/>
        <w:jc w:val="both"/>
        <w:rPr>
          <w:b w:val="0"/>
          <w:sz w:val="26"/>
          <w:szCs w:val="26"/>
        </w:rPr>
      </w:pPr>
      <w:r w:rsidRPr="009950FC">
        <w:rPr>
          <w:b w:val="0"/>
          <w:sz w:val="26"/>
          <w:szCs w:val="26"/>
        </w:rPr>
        <w:t>    4.8</w:t>
      </w:r>
      <w:r w:rsidR="009A3E93" w:rsidRPr="009950FC">
        <w:rPr>
          <w:b w:val="0"/>
          <w:sz w:val="26"/>
          <w:szCs w:val="26"/>
        </w:rPr>
        <w:t xml:space="preserve">. В случае обследования помещения Комиссия составляет в 3 экземплярах акт обследования помещения по форме, утвержденной </w:t>
      </w:r>
      <w:hyperlink r:id="rId14" w:anchor="/document/99/901966282/" w:history="1">
        <w:r w:rsidR="009A3E93" w:rsidRPr="009950FC">
          <w:rPr>
            <w:rStyle w:val="a3"/>
            <w:b w:val="0"/>
            <w:color w:val="auto"/>
            <w:sz w:val="26"/>
            <w:szCs w:val="26"/>
            <w:u w:val="none"/>
          </w:rPr>
          <w:t>постановлением Правительства РФ от 28.01.2006 № 47</w:t>
        </w:r>
      </w:hyperlink>
      <w:r w:rsidR="009A3E93" w:rsidRPr="009950FC">
        <w:rPr>
          <w:b w:val="0"/>
          <w:sz w:val="26"/>
          <w:szCs w:val="26"/>
        </w:rPr>
        <w:t xml:space="preserve"> </w:t>
      </w:r>
      <w:r w:rsidR="00315FF1" w:rsidRPr="009950FC">
        <w:rPr>
          <w:b w:val="0"/>
          <w:sz w:val="26"/>
          <w:szCs w:val="26"/>
        </w:rPr>
        <w:t>«</w:t>
      </w:r>
      <w:r w:rsidR="009A3E93" w:rsidRPr="009950FC">
        <w:rPr>
          <w:b w:val="0"/>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315FF1" w:rsidRPr="009950FC">
        <w:rPr>
          <w:b w:val="0"/>
          <w:sz w:val="26"/>
          <w:szCs w:val="26"/>
        </w:rPr>
        <w:t>»</w:t>
      </w:r>
      <w:r w:rsidR="009A3E93" w:rsidRPr="009950FC">
        <w:rPr>
          <w:b w:val="0"/>
          <w:sz w:val="26"/>
          <w:szCs w:val="26"/>
        </w:rPr>
        <w:t>.</w:t>
      </w:r>
    </w:p>
    <w:p w:rsidR="009A3E93" w:rsidRPr="009950FC" w:rsidRDefault="00552D52" w:rsidP="009950FC">
      <w:pPr>
        <w:pStyle w:val="2"/>
        <w:spacing w:before="0" w:beforeAutospacing="0" w:after="0" w:afterAutospacing="0"/>
        <w:ind w:right="-143"/>
        <w:jc w:val="both"/>
        <w:rPr>
          <w:b w:val="0"/>
          <w:sz w:val="26"/>
          <w:szCs w:val="26"/>
        </w:rPr>
      </w:pPr>
      <w:r w:rsidRPr="009950FC">
        <w:rPr>
          <w:b w:val="0"/>
          <w:sz w:val="26"/>
          <w:szCs w:val="26"/>
        </w:rPr>
        <w:t>    4.9</w:t>
      </w:r>
      <w:r w:rsidR="009A3E93" w:rsidRPr="009950FC">
        <w:rPr>
          <w:b w:val="0"/>
          <w:sz w:val="26"/>
          <w:szCs w:val="26"/>
        </w:rPr>
        <w:t xml:space="preserve">. В течение 3 рабочих дней со дня принятия заключения секретарь Комиссии направляет его Главе </w:t>
      </w:r>
      <w:r w:rsidR="003E7016" w:rsidRPr="009950FC">
        <w:rPr>
          <w:b w:val="0"/>
          <w:sz w:val="26"/>
          <w:szCs w:val="26"/>
        </w:rPr>
        <w:t xml:space="preserve">Горноключевского </w:t>
      </w:r>
      <w:r w:rsidR="00D95DDA" w:rsidRPr="009950FC">
        <w:rPr>
          <w:b w:val="0"/>
          <w:sz w:val="26"/>
          <w:szCs w:val="26"/>
        </w:rPr>
        <w:t xml:space="preserve">городского поселения </w:t>
      </w:r>
      <w:r w:rsidR="009A3E93" w:rsidRPr="009950FC">
        <w:rPr>
          <w:b w:val="0"/>
          <w:sz w:val="26"/>
          <w:szCs w:val="26"/>
        </w:rPr>
        <w:t>для издания соответствующего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A3E93" w:rsidRPr="009950FC" w:rsidRDefault="00B03CFC" w:rsidP="009950FC">
      <w:pPr>
        <w:pStyle w:val="2"/>
        <w:spacing w:before="0" w:beforeAutospacing="0" w:after="0" w:afterAutospacing="0"/>
        <w:ind w:right="-143"/>
        <w:jc w:val="both"/>
        <w:rPr>
          <w:b w:val="0"/>
          <w:sz w:val="26"/>
          <w:szCs w:val="26"/>
        </w:rPr>
      </w:pPr>
      <w:r w:rsidRPr="009950FC">
        <w:rPr>
          <w:b w:val="0"/>
          <w:sz w:val="26"/>
          <w:szCs w:val="26"/>
        </w:rPr>
        <w:t>    4.10</w:t>
      </w:r>
      <w:r w:rsidR="009A3E93" w:rsidRPr="009950FC">
        <w:rPr>
          <w:b w:val="0"/>
          <w:sz w:val="26"/>
          <w:szCs w:val="26"/>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A3E93" w:rsidRPr="009950FC" w:rsidRDefault="009A3E93" w:rsidP="009950FC">
      <w:pPr>
        <w:pStyle w:val="2"/>
        <w:spacing w:before="0" w:beforeAutospacing="0" w:after="0" w:afterAutospacing="0"/>
        <w:ind w:right="-143"/>
        <w:jc w:val="both"/>
        <w:rPr>
          <w:b w:val="0"/>
          <w:sz w:val="26"/>
          <w:szCs w:val="26"/>
        </w:rPr>
      </w:pPr>
      <w:r w:rsidRPr="009950FC">
        <w:rPr>
          <w:b w:val="0"/>
          <w:sz w:val="26"/>
          <w:szCs w:val="26"/>
        </w:rPr>
        <w:t>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РФ.</w:t>
      </w:r>
    </w:p>
    <w:p w:rsidR="009A3E93" w:rsidRPr="009950FC" w:rsidRDefault="00B03CFC" w:rsidP="009950FC">
      <w:pPr>
        <w:pStyle w:val="2"/>
        <w:spacing w:before="0" w:beforeAutospacing="0" w:after="0" w:afterAutospacing="0"/>
        <w:ind w:right="-143"/>
        <w:jc w:val="both"/>
        <w:rPr>
          <w:b w:val="0"/>
          <w:sz w:val="26"/>
          <w:szCs w:val="26"/>
        </w:rPr>
      </w:pPr>
      <w:r w:rsidRPr="009950FC">
        <w:rPr>
          <w:b w:val="0"/>
          <w:sz w:val="26"/>
          <w:szCs w:val="26"/>
        </w:rPr>
        <w:t>    4.11</w:t>
      </w:r>
      <w:r w:rsidR="009A3E93" w:rsidRPr="009950FC">
        <w:rPr>
          <w:b w:val="0"/>
          <w:sz w:val="26"/>
          <w:szCs w:val="26"/>
        </w:rPr>
        <w:t xml:space="preserve">. </w:t>
      </w:r>
      <w:proofErr w:type="gramStart"/>
      <w:r w:rsidR="009A3E93" w:rsidRPr="009950FC">
        <w:rPr>
          <w:b w:val="0"/>
          <w:sz w:val="26"/>
          <w:szCs w:val="26"/>
        </w:rPr>
        <w:t xml:space="preserve">Секретарь Комиссии в 5-дневный срок со дня принятия постановления администрацией </w:t>
      </w:r>
      <w:r w:rsidR="003E7016" w:rsidRPr="009950FC">
        <w:rPr>
          <w:b w:val="0"/>
          <w:sz w:val="26"/>
          <w:szCs w:val="26"/>
        </w:rPr>
        <w:t xml:space="preserve">Горноключевского </w:t>
      </w:r>
      <w:r w:rsidR="006B2D1A" w:rsidRPr="009950FC">
        <w:rPr>
          <w:b w:val="0"/>
          <w:sz w:val="26"/>
          <w:szCs w:val="26"/>
        </w:rPr>
        <w:t xml:space="preserve">городского поселения </w:t>
      </w:r>
      <w:r w:rsidR="009A3E93" w:rsidRPr="009950FC">
        <w:rPr>
          <w:b w:val="0"/>
          <w:sz w:val="26"/>
          <w:szCs w:val="26"/>
        </w:rPr>
        <w:t xml:space="preserve">направляет по одному экземпляру постановления администрации </w:t>
      </w:r>
      <w:r w:rsidR="003E7016" w:rsidRPr="009950FC">
        <w:rPr>
          <w:b w:val="0"/>
          <w:sz w:val="26"/>
          <w:szCs w:val="26"/>
        </w:rPr>
        <w:t xml:space="preserve">Горноключевского </w:t>
      </w:r>
      <w:r w:rsidR="006B2D1A" w:rsidRPr="009950FC">
        <w:rPr>
          <w:b w:val="0"/>
          <w:sz w:val="26"/>
          <w:szCs w:val="26"/>
        </w:rPr>
        <w:t xml:space="preserve">городского поселения </w:t>
      </w:r>
      <w:r w:rsidR="009A3E93" w:rsidRPr="009950FC">
        <w:rPr>
          <w:b w:val="0"/>
          <w:sz w:val="26"/>
          <w:szCs w:val="26"/>
        </w:rPr>
        <w:t>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органы государственного жилищного надзора (муниципального контроля) по месту нахождения помещения или дома.</w:t>
      </w:r>
      <w:proofErr w:type="gramEnd"/>
    </w:p>
    <w:p w:rsidR="009A3E93" w:rsidRPr="009950FC" w:rsidRDefault="00B03CFC" w:rsidP="009950FC">
      <w:pPr>
        <w:pStyle w:val="2"/>
        <w:spacing w:before="0" w:beforeAutospacing="0" w:after="0" w:afterAutospacing="0"/>
        <w:ind w:right="-143"/>
        <w:jc w:val="both"/>
        <w:rPr>
          <w:b w:val="0"/>
          <w:sz w:val="26"/>
          <w:szCs w:val="26"/>
        </w:rPr>
      </w:pPr>
      <w:r w:rsidRPr="009950FC">
        <w:rPr>
          <w:b w:val="0"/>
          <w:sz w:val="26"/>
          <w:szCs w:val="26"/>
        </w:rPr>
        <w:t>    4.12</w:t>
      </w:r>
      <w:r w:rsidR="009A3E93" w:rsidRPr="009950FC">
        <w:rPr>
          <w:b w:val="0"/>
          <w:sz w:val="26"/>
          <w:szCs w:val="26"/>
        </w:rPr>
        <w:t>. Решение может быть обжаловано заинтересованными лицами в судебном порядке.</w:t>
      </w:r>
    </w:p>
    <w:p w:rsidR="00B03CFC" w:rsidRPr="009950FC" w:rsidRDefault="00B03CFC" w:rsidP="009950FC">
      <w:pPr>
        <w:autoSpaceDE w:val="0"/>
        <w:autoSpaceDN w:val="0"/>
        <w:adjustRightInd w:val="0"/>
        <w:spacing w:after="0" w:line="240" w:lineRule="auto"/>
        <w:ind w:right="-143"/>
        <w:jc w:val="both"/>
        <w:rPr>
          <w:rFonts w:ascii="Times New Roman" w:eastAsia="Calibri" w:hAnsi="Times New Roman" w:cs="Times New Roman"/>
          <w:sz w:val="26"/>
          <w:szCs w:val="26"/>
        </w:rPr>
      </w:pPr>
    </w:p>
    <w:p w:rsidR="00B03CFC" w:rsidRPr="009950FC" w:rsidRDefault="00B03CFC" w:rsidP="009950FC">
      <w:pPr>
        <w:autoSpaceDE w:val="0"/>
        <w:autoSpaceDN w:val="0"/>
        <w:adjustRightInd w:val="0"/>
        <w:spacing w:after="0" w:line="240" w:lineRule="auto"/>
        <w:ind w:right="-143"/>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 Порядок признания садового дома жилым домом и жилого дома садовым домом</w:t>
      </w:r>
    </w:p>
    <w:p w:rsidR="00B03CFC" w:rsidRPr="009950FC" w:rsidRDefault="00B03CFC" w:rsidP="009950FC">
      <w:pPr>
        <w:autoSpaceDE w:val="0"/>
        <w:autoSpaceDN w:val="0"/>
        <w:adjustRightInd w:val="0"/>
        <w:spacing w:after="0" w:line="240" w:lineRule="auto"/>
        <w:ind w:right="-143"/>
        <w:jc w:val="both"/>
        <w:rPr>
          <w:rFonts w:ascii="Times New Roman" w:eastAsia="Calibri" w:hAnsi="Times New Roman" w:cs="Times New Roman"/>
          <w:sz w:val="26"/>
          <w:szCs w:val="26"/>
        </w:rPr>
      </w:pP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.2. Садовый дом признается жилым домом и жилой дом - садовым домом на основании решения администрации Горноключевского городского поселения, в границах которого расположен садовый дом или жилой дом (далее - уполномоченный орган местного самоуправления).</w:t>
      </w: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.3.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proofErr w:type="gramStart"/>
      <w:r w:rsidRPr="009950FC">
        <w:rPr>
          <w:rFonts w:ascii="Times New Roman" w:eastAsia="Calibri" w:hAnsi="Times New Roman" w:cs="Times New Roman"/>
          <w:sz w:val="26"/>
          <w:szCs w:val="26"/>
        </w:rPr>
        <w:lastRenderedPageBreak/>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9950FC">
        <w:rPr>
          <w:rFonts w:ascii="Times New Roman" w:eastAsia="Calibri" w:hAnsi="Times New Roman" w:cs="Times New Roman"/>
          <w:sz w:val="26"/>
          <w:szCs w:val="26"/>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proofErr w:type="gramStart"/>
      <w:r w:rsidRPr="009950FC">
        <w:rPr>
          <w:rFonts w:ascii="Times New Roman" w:eastAsia="Calibri" w:hAnsi="Times New Roman" w:cs="Times New Roman"/>
          <w:sz w:val="26"/>
          <w:szCs w:val="26"/>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950FC">
        <w:rPr>
          <w:rFonts w:ascii="Times New Roman" w:eastAsia="Calibri" w:hAnsi="Times New Roman" w:cs="Times New Roman"/>
          <w:sz w:val="26"/>
          <w:szCs w:val="26"/>
        </w:rPr>
        <w:t xml:space="preserve"> государственном </w:t>
      </w:r>
      <w:proofErr w:type="gramStart"/>
      <w:r w:rsidRPr="009950FC">
        <w:rPr>
          <w:rFonts w:ascii="Times New Roman" w:eastAsia="Calibri" w:hAnsi="Times New Roman" w:cs="Times New Roman"/>
          <w:sz w:val="26"/>
          <w:szCs w:val="26"/>
        </w:rPr>
        <w:t>реестре</w:t>
      </w:r>
      <w:proofErr w:type="gramEnd"/>
      <w:r w:rsidRPr="009950FC">
        <w:rPr>
          <w:rFonts w:ascii="Times New Roman" w:eastAsia="Calibri" w:hAnsi="Times New Roman" w:cs="Times New Roman"/>
          <w:sz w:val="26"/>
          <w:szCs w:val="26"/>
        </w:rPr>
        <w:t xml:space="preserve"> недвижимости, или нотариально заверенную копию такого документа;</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proofErr w:type="gramStart"/>
      <w:r w:rsidRPr="009950FC">
        <w:rPr>
          <w:rFonts w:ascii="Times New Roman" w:eastAsia="Calibri" w:hAnsi="Times New Roman" w:cs="Times New Roman"/>
          <w:sz w:val="26"/>
          <w:szCs w:val="26"/>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9950FC">
          <w:rPr>
            <w:rFonts w:ascii="Times New Roman" w:eastAsia="Calibri" w:hAnsi="Times New Roman" w:cs="Times New Roman"/>
            <w:sz w:val="26"/>
            <w:szCs w:val="26"/>
          </w:rPr>
          <w:t>частью 2 статьи 5</w:t>
        </w:r>
      </w:hyperlink>
      <w:r w:rsidRPr="009950FC">
        <w:rPr>
          <w:rFonts w:ascii="Times New Roman" w:eastAsia="Calibri" w:hAnsi="Times New Roman" w:cs="Times New Roman"/>
          <w:sz w:val="26"/>
          <w:szCs w:val="26"/>
        </w:rPr>
        <w:t xml:space="preserve">, </w:t>
      </w:r>
      <w:hyperlink r:id="rId16" w:history="1">
        <w:r w:rsidRPr="009950FC">
          <w:rPr>
            <w:rFonts w:ascii="Times New Roman" w:eastAsia="Calibri" w:hAnsi="Times New Roman" w:cs="Times New Roman"/>
            <w:sz w:val="26"/>
            <w:szCs w:val="26"/>
          </w:rPr>
          <w:t>статьями 7</w:t>
        </w:r>
      </w:hyperlink>
      <w:r w:rsidRPr="009950FC">
        <w:rPr>
          <w:rFonts w:ascii="Times New Roman" w:eastAsia="Calibri" w:hAnsi="Times New Roman" w:cs="Times New Roman"/>
          <w:sz w:val="26"/>
          <w:szCs w:val="26"/>
        </w:rPr>
        <w:t xml:space="preserve">, </w:t>
      </w:r>
      <w:hyperlink r:id="rId17" w:history="1">
        <w:r w:rsidRPr="009950FC">
          <w:rPr>
            <w:rFonts w:ascii="Times New Roman" w:eastAsia="Calibri" w:hAnsi="Times New Roman" w:cs="Times New Roman"/>
            <w:sz w:val="26"/>
            <w:szCs w:val="26"/>
          </w:rPr>
          <w:t>8</w:t>
        </w:r>
      </w:hyperlink>
      <w:r w:rsidRPr="009950FC">
        <w:rPr>
          <w:rFonts w:ascii="Times New Roman" w:eastAsia="Calibri" w:hAnsi="Times New Roman" w:cs="Times New Roman"/>
          <w:sz w:val="26"/>
          <w:szCs w:val="26"/>
        </w:rPr>
        <w:t xml:space="preserve"> и </w:t>
      </w:r>
      <w:hyperlink r:id="rId18" w:history="1">
        <w:r w:rsidRPr="009950FC">
          <w:rPr>
            <w:rFonts w:ascii="Times New Roman" w:eastAsia="Calibri" w:hAnsi="Times New Roman" w:cs="Times New Roman"/>
            <w:sz w:val="26"/>
            <w:szCs w:val="26"/>
          </w:rPr>
          <w:t>10</w:t>
        </w:r>
      </w:hyperlink>
      <w:r w:rsidRPr="009950FC">
        <w:rPr>
          <w:rFonts w:ascii="Times New Roman" w:eastAsia="Calibri" w:hAnsi="Times New Roman" w:cs="Times New Roman"/>
          <w:sz w:val="26"/>
          <w:szCs w:val="26"/>
        </w:rPr>
        <w:t xml:space="preserve"> Федерального закона </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Технический регламент о безопасности зданий и сооружений</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 xml:space="preserve">.4. Заявитель вправе не представлять выписку из Единого государственного реестра недвижимости. </w:t>
      </w:r>
      <w:proofErr w:type="gramStart"/>
      <w:r w:rsidR="00B03CFC" w:rsidRPr="009950FC">
        <w:rPr>
          <w:rFonts w:ascii="Times New Roman" w:eastAsia="Calibri" w:hAnsi="Times New Roman" w:cs="Times New Roman"/>
          <w:sz w:val="26"/>
          <w:szCs w:val="26"/>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.5. Заявителю выдается расписка в получении от заявителя документов, предусмотренных пунктом 4.3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 xml:space="preserve">.6. </w:t>
      </w:r>
      <w:proofErr w:type="gramStart"/>
      <w:r w:rsidR="00B03CFC" w:rsidRPr="009950FC">
        <w:rPr>
          <w:rFonts w:ascii="Times New Roman" w:eastAsia="Calibri" w:hAnsi="Times New Roman" w:cs="Times New Roman"/>
          <w:sz w:val="26"/>
          <w:szCs w:val="26"/>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4.3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 xml:space="preserve">.7. </w:t>
      </w:r>
      <w:proofErr w:type="gramStart"/>
      <w:r w:rsidR="00B03CFC" w:rsidRPr="009950FC">
        <w:rPr>
          <w:rFonts w:ascii="Times New Roman" w:eastAsia="Calibri" w:hAnsi="Times New Roman" w:cs="Times New Roman"/>
          <w:sz w:val="26"/>
          <w:szCs w:val="26"/>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r w:rsidR="00B03CFC" w:rsidRPr="009950FC">
        <w:rPr>
          <w:rFonts w:ascii="Times New Roman" w:hAnsi="Times New Roman" w:cs="Times New Roman"/>
          <w:sz w:val="26"/>
          <w:szCs w:val="26"/>
        </w:rPr>
        <w:t xml:space="preserve">форма приведена в приложении №3 к Постановлению Правительства Российской Федерации от </w:t>
      </w:r>
      <w:r w:rsidR="00B03CFC" w:rsidRPr="009950FC">
        <w:rPr>
          <w:rFonts w:ascii="Times New Roman" w:hAnsi="Times New Roman" w:cs="Times New Roman"/>
          <w:sz w:val="26"/>
          <w:szCs w:val="26"/>
        </w:rPr>
        <w:lastRenderedPageBreak/>
        <w:t xml:space="preserve">28.01.2006 №47 </w:t>
      </w:r>
      <w:r w:rsidR="00315FF1" w:rsidRPr="009950FC">
        <w:rPr>
          <w:rFonts w:ascii="Times New Roman" w:hAnsi="Times New Roman" w:cs="Times New Roman"/>
          <w:sz w:val="26"/>
          <w:szCs w:val="26"/>
        </w:rPr>
        <w:t>«</w:t>
      </w:r>
      <w:r w:rsidR="00B03CFC" w:rsidRPr="009950FC">
        <w:rPr>
          <w:rFonts w:ascii="Times New Roman" w:hAnsi="Times New Roman" w:cs="Times New Roman"/>
          <w:sz w:val="26"/>
          <w:szCs w:val="26"/>
        </w:rPr>
        <w:t>Об утверждении Положения о признании помещения жилым помещением</w:t>
      </w:r>
      <w:proofErr w:type="gramEnd"/>
      <w:r w:rsidR="00B03CFC" w:rsidRPr="009950FC">
        <w:rPr>
          <w:rFonts w:ascii="Times New Roman" w:hAnsi="Times New Roman" w:cs="Times New Roman"/>
          <w:sz w:val="26"/>
          <w:szCs w:val="26"/>
        </w:rPr>
        <w:t xml:space="preserve">, жилого помещения непригодным для проживания </w:t>
      </w:r>
      <w:r w:rsidR="00B03CFC" w:rsidRPr="009950FC">
        <w:rPr>
          <w:rFonts w:ascii="Times New Roman" w:eastAsia="Calibri" w:hAnsi="Times New Roman" w:cs="Times New Roman"/>
          <w:sz w:val="26"/>
          <w:szCs w:val="26"/>
        </w:rPr>
        <w:t>многоквартирного дома аварийным и подлежащим сносу или реконструкции, садового дома жилым домом и жилого дома садовым домом</w:t>
      </w:r>
      <w:r w:rsidR="00315FF1" w:rsidRPr="009950FC">
        <w:rPr>
          <w:rFonts w:ascii="Times New Roman" w:hAnsi="Times New Roman" w:cs="Times New Roman"/>
          <w:sz w:val="26"/>
          <w:szCs w:val="26"/>
        </w:rPr>
        <w:t>»</w:t>
      </w:r>
      <w:r w:rsidR="00B03CFC" w:rsidRPr="009950FC">
        <w:rPr>
          <w:rFonts w:ascii="Times New Roman" w:hAnsi="Times New Roman" w:cs="Times New Roman"/>
          <w:sz w:val="26"/>
          <w:szCs w:val="26"/>
        </w:rPr>
        <w:t>).</w:t>
      </w:r>
      <w:r w:rsidR="00B03CFC" w:rsidRPr="009950FC">
        <w:rPr>
          <w:rFonts w:ascii="Times New Roman" w:eastAsia="Calibri" w:hAnsi="Times New Roman" w:cs="Times New Roman"/>
          <w:sz w:val="26"/>
          <w:szCs w:val="26"/>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.8. Решение об отказе в признании садового дома жилым домом или жилого дома садовым домом принимается в следующих случаях:</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 xml:space="preserve">а) непредставление заявителем документов, предусмотренных подпунктами </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а</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 xml:space="preserve"> и (или) </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в</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 xml:space="preserve"> пункта 4.3 настоящего Положения;</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б</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 xml:space="preserve"> пункта 56 настоящего Положения, или нотариально заверенная копия такого документа не были представлены заявителем. </w:t>
      </w:r>
      <w:proofErr w:type="gramStart"/>
      <w:r w:rsidRPr="009950FC">
        <w:rPr>
          <w:rFonts w:ascii="Times New Roman" w:eastAsia="Calibri" w:hAnsi="Times New Roman" w:cs="Times New Roman"/>
          <w:sz w:val="26"/>
          <w:szCs w:val="26"/>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9950FC">
        <w:rPr>
          <w:rFonts w:ascii="Times New Roman" w:eastAsia="Calibri" w:hAnsi="Times New Roman" w:cs="Times New Roman"/>
          <w:sz w:val="26"/>
          <w:szCs w:val="26"/>
        </w:rPr>
        <w:t xml:space="preserve"> </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б</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 xml:space="preserve"> пункта 4.3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 xml:space="preserve">г) непредставление заявителем документа, предусмотренного подпунктом </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г</w:t>
      </w:r>
      <w:r w:rsidR="00315FF1" w:rsidRPr="009950FC">
        <w:rPr>
          <w:rFonts w:ascii="Times New Roman" w:eastAsia="Calibri" w:hAnsi="Times New Roman" w:cs="Times New Roman"/>
          <w:sz w:val="26"/>
          <w:szCs w:val="26"/>
        </w:rPr>
        <w:t>»</w:t>
      </w:r>
      <w:r w:rsidRPr="009950FC">
        <w:rPr>
          <w:rFonts w:ascii="Times New Roman" w:eastAsia="Calibri" w:hAnsi="Times New Roman" w:cs="Times New Roman"/>
          <w:sz w:val="26"/>
          <w:szCs w:val="26"/>
        </w:rPr>
        <w:t xml:space="preserve"> пункта 4.3 настоящего Положения, в случае если садовый дом или жилой дом обременен правами третьих лиц;</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03CFC" w:rsidRPr="009950FC" w:rsidRDefault="00B03CFC"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4.8 настоящего Положения.</w:t>
      </w:r>
    </w:p>
    <w:p w:rsidR="00B03CFC" w:rsidRPr="009950FC" w:rsidRDefault="0075598A" w:rsidP="009950FC">
      <w:pPr>
        <w:autoSpaceDE w:val="0"/>
        <w:autoSpaceDN w:val="0"/>
        <w:adjustRightInd w:val="0"/>
        <w:spacing w:after="0" w:line="240" w:lineRule="auto"/>
        <w:ind w:right="-143" w:firstLine="539"/>
        <w:jc w:val="both"/>
        <w:rPr>
          <w:rFonts w:ascii="Times New Roman" w:eastAsia="Calibri" w:hAnsi="Times New Roman" w:cs="Times New Roman"/>
          <w:sz w:val="26"/>
          <w:szCs w:val="26"/>
        </w:rPr>
      </w:pPr>
      <w:r w:rsidRPr="009950FC">
        <w:rPr>
          <w:rFonts w:ascii="Times New Roman" w:eastAsia="Calibri" w:hAnsi="Times New Roman" w:cs="Times New Roman"/>
          <w:sz w:val="26"/>
          <w:szCs w:val="26"/>
        </w:rPr>
        <w:t>5</w:t>
      </w:r>
      <w:r w:rsidR="00B03CFC" w:rsidRPr="009950FC">
        <w:rPr>
          <w:rFonts w:ascii="Times New Roman" w:eastAsia="Calibri" w:hAnsi="Times New Roman" w:cs="Times New Roman"/>
          <w:sz w:val="26"/>
          <w:szCs w:val="26"/>
        </w:rPr>
        <w:t>.10.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w:t>
      </w:r>
      <w:r w:rsidR="00315FF1" w:rsidRPr="009950FC">
        <w:rPr>
          <w:rFonts w:ascii="Times New Roman" w:eastAsia="Calibri" w:hAnsi="Times New Roman" w:cs="Times New Roman"/>
          <w:sz w:val="26"/>
          <w:szCs w:val="26"/>
        </w:rPr>
        <w:t>о заявителем в судебном порядке.</w:t>
      </w:r>
    </w:p>
    <w:p w:rsidR="007D1E7A" w:rsidRPr="009950FC" w:rsidRDefault="007D1E7A" w:rsidP="009950FC">
      <w:pPr>
        <w:pStyle w:val="2"/>
        <w:spacing w:before="0" w:beforeAutospacing="0" w:after="0" w:afterAutospacing="0"/>
        <w:ind w:right="-143"/>
        <w:jc w:val="both"/>
        <w:rPr>
          <w:b w:val="0"/>
          <w:sz w:val="26"/>
          <w:szCs w:val="26"/>
        </w:rPr>
      </w:pPr>
    </w:p>
    <w:p w:rsidR="00C34F55" w:rsidRDefault="00C34F55" w:rsidP="009950FC">
      <w:pPr>
        <w:pStyle w:val="2"/>
        <w:spacing w:before="0" w:beforeAutospacing="0" w:after="0" w:afterAutospacing="0"/>
        <w:ind w:right="-143"/>
        <w:jc w:val="both"/>
        <w:rPr>
          <w:b w:val="0"/>
          <w:sz w:val="26"/>
          <w:szCs w:val="26"/>
        </w:rPr>
      </w:pPr>
    </w:p>
    <w:p w:rsidR="009950FC" w:rsidRDefault="009950FC" w:rsidP="004977D8">
      <w:pPr>
        <w:pStyle w:val="2"/>
        <w:spacing w:before="0" w:beforeAutospacing="0" w:after="0" w:afterAutospacing="0"/>
        <w:rPr>
          <w:b w:val="0"/>
          <w:sz w:val="24"/>
          <w:szCs w:val="24"/>
        </w:rPr>
      </w:pPr>
    </w:p>
    <w:p w:rsidR="009950FC" w:rsidRDefault="009950FC" w:rsidP="00E07DDC">
      <w:pPr>
        <w:pStyle w:val="2"/>
        <w:spacing w:before="0" w:beforeAutospacing="0" w:after="0" w:afterAutospacing="0"/>
        <w:jc w:val="right"/>
        <w:rPr>
          <w:b w:val="0"/>
          <w:sz w:val="24"/>
          <w:szCs w:val="24"/>
        </w:rPr>
      </w:pPr>
    </w:p>
    <w:p w:rsidR="00E07DDC" w:rsidRPr="006300EC" w:rsidRDefault="00E07DDC" w:rsidP="00E07DDC">
      <w:pPr>
        <w:pStyle w:val="2"/>
        <w:spacing w:before="0" w:beforeAutospacing="0" w:after="0" w:afterAutospacing="0"/>
        <w:jc w:val="right"/>
        <w:rPr>
          <w:b w:val="0"/>
          <w:sz w:val="24"/>
          <w:szCs w:val="24"/>
        </w:rPr>
      </w:pPr>
      <w:r>
        <w:rPr>
          <w:b w:val="0"/>
          <w:sz w:val="24"/>
          <w:szCs w:val="24"/>
        </w:rPr>
        <w:lastRenderedPageBreak/>
        <w:t>Приложение 2</w:t>
      </w:r>
    </w:p>
    <w:p w:rsidR="00E07DDC" w:rsidRPr="006300EC" w:rsidRDefault="00E07DDC" w:rsidP="00E07DDC">
      <w:pPr>
        <w:pStyle w:val="2"/>
        <w:spacing w:before="0" w:beforeAutospacing="0" w:after="0" w:afterAutospacing="0"/>
        <w:jc w:val="right"/>
        <w:rPr>
          <w:b w:val="0"/>
          <w:sz w:val="24"/>
          <w:szCs w:val="24"/>
        </w:rPr>
      </w:pPr>
      <w:r w:rsidRPr="006300EC">
        <w:rPr>
          <w:b w:val="0"/>
          <w:sz w:val="24"/>
          <w:szCs w:val="24"/>
        </w:rPr>
        <w:t>к постановлению главы администрации</w:t>
      </w:r>
    </w:p>
    <w:p w:rsidR="00E07DDC" w:rsidRPr="006300EC" w:rsidRDefault="00E07DDC" w:rsidP="00E07DDC">
      <w:pPr>
        <w:pStyle w:val="2"/>
        <w:spacing w:before="0" w:beforeAutospacing="0" w:after="0" w:afterAutospacing="0"/>
        <w:jc w:val="right"/>
        <w:rPr>
          <w:b w:val="0"/>
          <w:sz w:val="24"/>
          <w:szCs w:val="24"/>
        </w:rPr>
      </w:pPr>
      <w:r w:rsidRPr="006300EC">
        <w:rPr>
          <w:b w:val="0"/>
          <w:sz w:val="24"/>
          <w:szCs w:val="24"/>
        </w:rPr>
        <w:t>Горноключевского городского поселения</w:t>
      </w:r>
    </w:p>
    <w:p w:rsidR="00E07DDC" w:rsidRPr="006300EC" w:rsidRDefault="00D77933" w:rsidP="00E07DDC">
      <w:pPr>
        <w:pStyle w:val="2"/>
        <w:spacing w:before="0" w:beforeAutospacing="0" w:after="0" w:afterAutospacing="0"/>
        <w:jc w:val="right"/>
        <w:rPr>
          <w:b w:val="0"/>
          <w:sz w:val="24"/>
          <w:szCs w:val="24"/>
        </w:rPr>
      </w:pPr>
      <w:r>
        <w:rPr>
          <w:b w:val="0"/>
          <w:sz w:val="24"/>
          <w:szCs w:val="24"/>
        </w:rPr>
        <w:t>от 07.04.2020г. № 53</w:t>
      </w:r>
      <w:bookmarkStart w:id="0" w:name="_GoBack"/>
      <w:bookmarkEnd w:id="0"/>
    </w:p>
    <w:p w:rsidR="00891E47" w:rsidRPr="00E07DDC" w:rsidRDefault="00891E47" w:rsidP="00891E47">
      <w:pPr>
        <w:pStyle w:val="2"/>
        <w:spacing w:before="0" w:beforeAutospacing="0" w:after="0" w:afterAutospacing="0"/>
        <w:jc w:val="both"/>
        <w:rPr>
          <w:b w:val="0"/>
          <w:sz w:val="26"/>
          <w:szCs w:val="26"/>
        </w:rPr>
      </w:pPr>
    </w:p>
    <w:p w:rsidR="00891E47" w:rsidRPr="00E07DDC" w:rsidRDefault="00891E47" w:rsidP="00891E47">
      <w:pPr>
        <w:pStyle w:val="2"/>
        <w:spacing w:before="0" w:beforeAutospacing="0" w:after="0" w:afterAutospacing="0"/>
        <w:jc w:val="both"/>
        <w:rPr>
          <w:b w:val="0"/>
          <w:sz w:val="26"/>
          <w:szCs w:val="26"/>
        </w:rPr>
      </w:pPr>
    </w:p>
    <w:p w:rsidR="00891E47" w:rsidRPr="00E07DDC" w:rsidRDefault="00891E47" w:rsidP="00891E47">
      <w:pPr>
        <w:pStyle w:val="2"/>
        <w:spacing w:before="0" w:beforeAutospacing="0" w:after="0" w:afterAutospacing="0"/>
        <w:jc w:val="both"/>
        <w:rPr>
          <w:b w:val="0"/>
          <w:sz w:val="26"/>
          <w:szCs w:val="26"/>
        </w:rPr>
      </w:pPr>
    </w:p>
    <w:p w:rsidR="00891E47" w:rsidRPr="009572D0" w:rsidRDefault="00891E47" w:rsidP="009950FC">
      <w:pPr>
        <w:pStyle w:val="2"/>
        <w:spacing w:before="0" w:beforeAutospacing="0" w:after="0" w:afterAutospacing="0" w:line="276" w:lineRule="auto"/>
        <w:jc w:val="center"/>
        <w:rPr>
          <w:sz w:val="26"/>
          <w:szCs w:val="26"/>
        </w:rPr>
      </w:pPr>
      <w:r w:rsidRPr="009572D0">
        <w:rPr>
          <w:sz w:val="26"/>
          <w:szCs w:val="26"/>
        </w:rPr>
        <w:t>СОСТАВ</w:t>
      </w:r>
    </w:p>
    <w:p w:rsidR="00891E47" w:rsidRPr="009572D0" w:rsidRDefault="00891E47" w:rsidP="00315FF1">
      <w:pPr>
        <w:pStyle w:val="2"/>
        <w:spacing w:before="0" w:beforeAutospacing="0" w:after="0" w:afterAutospacing="0" w:line="276" w:lineRule="auto"/>
        <w:jc w:val="center"/>
        <w:rPr>
          <w:sz w:val="26"/>
          <w:szCs w:val="26"/>
        </w:rPr>
      </w:pPr>
      <w:r w:rsidRPr="009572D0">
        <w:rPr>
          <w:sz w:val="26"/>
          <w:szCs w:val="26"/>
        </w:rPr>
        <w:t xml:space="preserve">межведомственной комиссии </w:t>
      </w:r>
      <w:r w:rsidR="00E07DDC" w:rsidRPr="009572D0">
        <w:rPr>
          <w:sz w:val="26"/>
          <w:szCs w:val="26"/>
        </w:rPr>
        <w:t>по признанию помещения жилым помещением, жилого помещения непригодным для проживания</w:t>
      </w:r>
      <w:r w:rsidR="00E07DDC" w:rsidRPr="009572D0">
        <w:rPr>
          <w:rFonts w:eastAsia="Calibri"/>
          <w:sz w:val="26"/>
          <w:szCs w:val="26"/>
        </w:rPr>
        <w:t>, многоквартирного дома аварийным и подлежащим сносу или реконструкции, садового дома жилым домом и жилого дома садовым домом</w:t>
      </w:r>
      <w:r w:rsidR="00E07DDC" w:rsidRPr="009572D0">
        <w:rPr>
          <w:rFonts w:eastAsia="Times New Roman"/>
          <w:sz w:val="26"/>
          <w:szCs w:val="26"/>
        </w:rPr>
        <w:t xml:space="preserve"> на территории </w:t>
      </w:r>
      <w:r w:rsidR="00E07DDC" w:rsidRPr="009572D0">
        <w:rPr>
          <w:sz w:val="26"/>
          <w:szCs w:val="26"/>
        </w:rPr>
        <w:t>Горноключевского городского поселения</w:t>
      </w:r>
    </w:p>
    <w:p w:rsidR="00891E47" w:rsidRPr="00E07DDC" w:rsidRDefault="00891E47" w:rsidP="00315FF1">
      <w:pPr>
        <w:pStyle w:val="2"/>
        <w:spacing w:before="0" w:beforeAutospacing="0" w:after="0" w:afterAutospacing="0" w:line="276" w:lineRule="auto"/>
        <w:jc w:val="center"/>
        <w:rPr>
          <w:b w:val="0"/>
          <w:sz w:val="26"/>
          <w:szCs w:val="26"/>
        </w:rPr>
      </w:pPr>
    </w:p>
    <w:p w:rsidR="00891E47" w:rsidRPr="00E07DDC" w:rsidRDefault="00891E47" w:rsidP="00315FF1">
      <w:pPr>
        <w:pStyle w:val="2"/>
        <w:spacing w:before="0" w:beforeAutospacing="0" w:after="0" w:afterAutospacing="0" w:line="276" w:lineRule="auto"/>
        <w:jc w:val="both"/>
        <w:rPr>
          <w:b w:val="0"/>
          <w:sz w:val="26"/>
          <w:szCs w:val="26"/>
        </w:rPr>
      </w:pPr>
    </w:p>
    <w:p w:rsidR="00891E47" w:rsidRPr="00E07DDC" w:rsidRDefault="00891E47" w:rsidP="00315FF1">
      <w:pPr>
        <w:pStyle w:val="2"/>
        <w:spacing w:before="0" w:beforeAutospacing="0" w:after="0" w:afterAutospacing="0" w:line="276" w:lineRule="auto"/>
        <w:jc w:val="both"/>
        <w:rPr>
          <w:b w:val="0"/>
          <w:sz w:val="26"/>
          <w:szCs w:val="26"/>
        </w:rPr>
      </w:pPr>
      <w:r w:rsidRPr="00E07DDC">
        <w:rPr>
          <w:b w:val="0"/>
          <w:sz w:val="26"/>
          <w:szCs w:val="26"/>
        </w:rPr>
        <w:t>Председатель комиссии: Соболев Михаил Ефимович - заместитель главы администрации Горноключевского городского поселения</w:t>
      </w:r>
      <w:r w:rsidR="00781EB9" w:rsidRPr="00E07DDC">
        <w:rPr>
          <w:b w:val="0"/>
          <w:sz w:val="26"/>
          <w:szCs w:val="26"/>
        </w:rPr>
        <w:t>.</w:t>
      </w:r>
    </w:p>
    <w:p w:rsidR="00891E47" w:rsidRPr="00E07DDC" w:rsidRDefault="00891E47" w:rsidP="00315FF1">
      <w:pPr>
        <w:pStyle w:val="2"/>
        <w:spacing w:before="0" w:beforeAutospacing="0" w:after="0" w:afterAutospacing="0" w:line="276" w:lineRule="auto"/>
        <w:jc w:val="both"/>
        <w:rPr>
          <w:b w:val="0"/>
          <w:sz w:val="26"/>
          <w:szCs w:val="26"/>
        </w:rPr>
      </w:pPr>
      <w:r w:rsidRPr="00E07DDC">
        <w:rPr>
          <w:b w:val="0"/>
          <w:sz w:val="26"/>
          <w:szCs w:val="26"/>
        </w:rPr>
        <w:t xml:space="preserve">Заместитель председателя комиссии: </w:t>
      </w:r>
      <w:r w:rsidR="0030126D" w:rsidRPr="00E07DDC">
        <w:rPr>
          <w:b w:val="0"/>
          <w:sz w:val="26"/>
          <w:szCs w:val="26"/>
        </w:rPr>
        <w:t>Трефилов Василий Михайлович - заместитель главы администрации Горноключевского городского поселения по вопросам архитектуры и жизнеобеспечения</w:t>
      </w:r>
      <w:r w:rsidR="00CB2B70" w:rsidRPr="00E07DDC">
        <w:rPr>
          <w:b w:val="0"/>
          <w:sz w:val="26"/>
          <w:szCs w:val="26"/>
        </w:rPr>
        <w:t>.</w:t>
      </w:r>
    </w:p>
    <w:p w:rsidR="00891E47" w:rsidRPr="00E07DDC" w:rsidRDefault="00891E47" w:rsidP="00315FF1">
      <w:pPr>
        <w:pStyle w:val="2"/>
        <w:spacing w:before="0" w:beforeAutospacing="0" w:after="0" w:afterAutospacing="0" w:line="276" w:lineRule="auto"/>
        <w:jc w:val="both"/>
        <w:rPr>
          <w:b w:val="0"/>
          <w:sz w:val="26"/>
          <w:szCs w:val="26"/>
        </w:rPr>
      </w:pPr>
      <w:r w:rsidRPr="00E07DDC">
        <w:rPr>
          <w:b w:val="0"/>
          <w:sz w:val="26"/>
          <w:szCs w:val="26"/>
        </w:rPr>
        <w:t xml:space="preserve">Секретарь комиссии: </w:t>
      </w:r>
      <w:r w:rsidR="00A51113" w:rsidRPr="00E07DDC">
        <w:rPr>
          <w:b w:val="0"/>
          <w:sz w:val="26"/>
          <w:szCs w:val="26"/>
        </w:rPr>
        <w:t>Шпаченко Елена Михайловна –</w:t>
      </w:r>
      <w:r w:rsidRPr="00E07DDC">
        <w:rPr>
          <w:b w:val="0"/>
          <w:sz w:val="26"/>
          <w:szCs w:val="26"/>
        </w:rPr>
        <w:t xml:space="preserve"> </w:t>
      </w:r>
      <w:r w:rsidR="00A51113" w:rsidRPr="00E07DDC">
        <w:rPr>
          <w:b w:val="0"/>
          <w:sz w:val="26"/>
          <w:szCs w:val="26"/>
        </w:rPr>
        <w:t>ведущий специалист 2 разряда общего отдела</w:t>
      </w:r>
      <w:r w:rsidRPr="00E07DDC">
        <w:rPr>
          <w:b w:val="0"/>
          <w:sz w:val="26"/>
          <w:szCs w:val="26"/>
        </w:rPr>
        <w:t xml:space="preserve"> администрации Горноключевского городского поселения</w:t>
      </w:r>
      <w:r w:rsidR="00781EB9" w:rsidRPr="00E07DDC">
        <w:rPr>
          <w:b w:val="0"/>
          <w:sz w:val="26"/>
          <w:szCs w:val="26"/>
        </w:rPr>
        <w:t xml:space="preserve"> по делопроизводству.</w:t>
      </w:r>
    </w:p>
    <w:p w:rsidR="00891E47" w:rsidRPr="00E07DDC" w:rsidRDefault="00891E47" w:rsidP="00315FF1">
      <w:pPr>
        <w:pStyle w:val="2"/>
        <w:spacing w:before="0" w:beforeAutospacing="0" w:after="0" w:afterAutospacing="0" w:line="276" w:lineRule="auto"/>
        <w:jc w:val="both"/>
        <w:rPr>
          <w:b w:val="0"/>
          <w:sz w:val="26"/>
          <w:szCs w:val="26"/>
        </w:rPr>
      </w:pPr>
    </w:p>
    <w:p w:rsidR="00891E47" w:rsidRPr="00E07DDC" w:rsidRDefault="00891E47" w:rsidP="00315FF1">
      <w:pPr>
        <w:pStyle w:val="2"/>
        <w:spacing w:before="0" w:beforeAutospacing="0" w:after="0" w:afterAutospacing="0" w:line="276" w:lineRule="auto"/>
        <w:jc w:val="both"/>
        <w:rPr>
          <w:b w:val="0"/>
          <w:sz w:val="26"/>
          <w:szCs w:val="26"/>
        </w:rPr>
      </w:pPr>
      <w:r w:rsidRPr="00E07DDC">
        <w:rPr>
          <w:b w:val="0"/>
          <w:sz w:val="26"/>
          <w:szCs w:val="26"/>
        </w:rPr>
        <w:t>Члены комиссии:</w:t>
      </w:r>
    </w:p>
    <w:p w:rsidR="003831D9" w:rsidRPr="00E07DDC" w:rsidRDefault="003831D9" w:rsidP="00315FF1">
      <w:pPr>
        <w:pStyle w:val="2"/>
        <w:spacing w:before="0" w:beforeAutospacing="0" w:after="0" w:afterAutospacing="0" w:line="276" w:lineRule="auto"/>
        <w:jc w:val="both"/>
        <w:rPr>
          <w:b w:val="0"/>
          <w:sz w:val="26"/>
          <w:szCs w:val="26"/>
        </w:rPr>
      </w:pPr>
      <w:r w:rsidRPr="00E07DDC">
        <w:rPr>
          <w:b w:val="0"/>
          <w:sz w:val="26"/>
          <w:szCs w:val="26"/>
        </w:rPr>
        <w:t>1. Шмырин Федор Иванович – главный специалист 2 разряда общего отдела администрации Горноключевского городского поселения по правовым вопросам.</w:t>
      </w:r>
    </w:p>
    <w:p w:rsidR="003831D9" w:rsidRPr="00E07DDC" w:rsidRDefault="003831D9" w:rsidP="00315FF1">
      <w:pPr>
        <w:pStyle w:val="2"/>
        <w:spacing w:before="0" w:beforeAutospacing="0" w:after="0" w:afterAutospacing="0" w:line="276" w:lineRule="auto"/>
        <w:jc w:val="both"/>
        <w:rPr>
          <w:b w:val="0"/>
          <w:sz w:val="26"/>
          <w:szCs w:val="26"/>
        </w:rPr>
      </w:pPr>
      <w:r w:rsidRPr="00E07DDC">
        <w:rPr>
          <w:b w:val="0"/>
          <w:sz w:val="26"/>
          <w:szCs w:val="26"/>
        </w:rPr>
        <w:t xml:space="preserve">2. </w:t>
      </w:r>
      <w:proofErr w:type="spellStart"/>
      <w:r w:rsidRPr="00E07DDC">
        <w:rPr>
          <w:b w:val="0"/>
          <w:sz w:val="26"/>
          <w:szCs w:val="26"/>
        </w:rPr>
        <w:t>Комлик</w:t>
      </w:r>
      <w:proofErr w:type="spellEnd"/>
      <w:r w:rsidRPr="00E07DDC">
        <w:rPr>
          <w:b w:val="0"/>
          <w:sz w:val="26"/>
          <w:szCs w:val="26"/>
        </w:rPr>
        <w:t xml:space="preserve"> Андрей Леонидович - начальник отдела ОНД ИПР Кировского муниципального района, майора внутренней службы.</w:t>
      </w:r>
    </w:p>
    <w:p w:rsidR="003831D9" w:rsidRPr="00E07DDC" w:rsidRDefault="003831D9" w:rsidP="00315FF1">
      <w:pPr>
        <w:pStyle w:val="2"/>
        <w:spacing w:before="0" w:beforeAutospacing="0" w:after="0" w:afterAutospacing="0" w:line="276" w:lineRule="auto"/>
        <w:jc w:val="both"/>
        <w:rPr>
          <w:b w:val="0"/>
          <w:sz w:val="26"/>
          <w:szCs w:val="26"/>
        </w:rPr>
      </w:pPr>
      <w:r w:rsidRPr="00E07DDC">
        <w:rPr>
          <w:b w:val="0"/>
          <w:sz w:val="26"/>
          <w:szCs w:val="26"/>
        </w:rPr>
        <w:t xml:space="preserve"> 3. </w:t>
      </w:r>
      <w:proofErr w:type="spellStart"/>
      <w:r w:rsidRPr="00E07DDC">
        <w:rPr>
          <w:b w:val="0"/>
          <w:sz w:val="26"/>
          <w:szCs w:val="26"/>
        </w:rPr>
        <w:t>Дзизенко</w:t>
      </w:r>
      <w:proofErr w:type="spellEnd"/>
      <w:r w:rsidRPr="00E07DDC">
        <w:rPr>
          <w:b w:val="0"/>
          <w:sz w:val="26"/>
          <w:szCs w:val="26"/>
        </w:rPr>
        <w:t xml:space="preserve"> Игорь Геннадьевич – начальник территориального отдела Управления Федеральной службы по надзору в сфере защиты прав потребителей и благополучия человека по </w:t>
      </w:r>
      <w:proofErr w:type="spellStart"/>
      <w:r w:rsidRPr="00E07DDC">
        <w:rPr>
          <w:b w:val="0"/>
          <w:sz w:val="26"/>
          <w:szCs w:val="26"/>
        </w:rPr>
        <w:t>Примоскому</w:t>
      </w:r>
      <w:proofErr w:type="spellEnd"/>
      <w:r w:rsidRPr="00E07DDC">
        <w:rPr>
          <w:b w:val="0"/>
          <w:sz w:val="26"/>
          <w:szCs w:val="26"/>
        </w:rPr>
        <w:t xml:space="preserve"> краю и г. Лесозаводску.</w:t>
      </w:r>
    </w:p>
    <w:p w:rsidR="003831D9" w:rsidRPr="00E07DDC" w:rsidRDefault="003831D9" w:rsidP="00315FF1">
      <w:pPr>
        <w:pStyle w:val="2"/>
        <w:spacing w:before="0" w:beforeAutospacing="0" w:after="0" w:afterAutospacing="0" w:line="276" w:lineRule="auto"/>
        <w:jc w:val="both"/>
        <w:rPr>
          <w:b w:val="0"/>
          <w:sz w:val="26"/>
          <w:szCs w:val="26"/>
        </w:rPr>
      </w:pPr>
      <w:r w:rsidRPr="00E07DDC">
        <w:rPr>
          <w:b w:val="0"/>
          <w:sz w:val="26"/>
          <w:szCs w:val="26"/>
        </w:rPr>
        <w:t xml:space="preserve"> 4. Иванов Дмитрий Иванович – ведущий специалист 2 разряда отдела архитектуры администрации Кировского МР.</w:t>
      </w:r>
    </w:p>
    <w:p w:rsidR="00EF7849" w:rsidRPr="00E07DDC" w:rsidRDefault="00EF7849" w:rsidP="00315FF1">
      <w:pPr>
        <w:pStyle w:val="2"/>
        <w:spacing w:before="0" w:beforeAutospacing="0" w:after="0" w:afterAutospacing="0" w:line="276" w:lineRule="auto"/>
        <w:jc w:val="both"/>
        <w:rPr>
          <w:b w:val="0"/>
          <w:sz w:val="26"/>
          <w:szCs w:val="26"/>
        </w:rPr>
      </w:pPr>
    </w:p>
    <w:p w:rsidR="00EF7849" w:rsidRPr="00E07DDC" w:rsidRDefault="00EF7849"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F7D28" w:rsidRPr="00E07DDC" w:rsidRDefault="003F7D28" w:rsidP="009A3E93">
      <w:pPr>
        <w:pStyle w:val="2"/>
        <w:spacing w:before="0" w:beforeAutospacing="0" w:after="0" w:afterAutospacing="0"/>
        <w:jc w:val="both"/>
        <w:rPr>
          <w:b w:val="0"/>
          <w:sz w:val="26"/>
          <w:szCs w:val="26"/>
        </w:rPr>
      </w:pPr>
    </w:p>
    <w:p w:rsidR="00375D40" w:rsidRPr="003E7016" w:rsidRDefault="00375D40"/>
    <w:sectPr w:rsidR="00375D40" w:rsidRPr="003E7016" w:rsidSect="00807018">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9A3E93"/>
    <w:rsid w:val="000010B5"/>
    <w:rsid w:val="000024FB"/>
    <w:rsid w:val="0000357B"/>
    <w:rsid w:val="00004C69"/>
    <w:rsid w:val="00007707"/>
    <w:rsid w:val="00015038"/>
    <w:rsid w:val="00016F1B"/>
    <w:rsid w:val="00025AEC"/>
    <w:rsid w:val="00027613"/>
    <w:rsid w:val="00046DA1"/>
    <w:rsid w:val="0006083E"/>
    <w:rsid w:val="00061168"/>
    <w:rsid w:val="0006409D"/>
    <w:rsid w:val="000641CF"/>
    <w:rsid w:val="00064324"/>
    <w:rsid w:val="00074DCD"/>
    <w:rsid w:val="00080698"/>
    <w:rsid w:val="00084670"/>
    <w:rsid w:val="000846FB"/>
    <w:rsid w:val="000868C0"/>
    <w:rsid w:val="00086CA4"/>
    <w:rsid w:val="00092814"/>
    <w:rsid w:val="000B6D4A"/>
    <w:rsid w:val="000C1AEC"/>
    <w:rsid w:val="000D047B"/>
    <w:rsid w:val="000D3855"/>
    <w:rsid w:val="000E3F98"/>
    <w:rsid w:val="000F2035"/>
    <w:rsid w:val="0010397F"/>
    <w:rsid w:val="0010418E"/>
    <w:rsid w:val="001152F8"/>
    <w:rsid w:val="00126D21"/>
    <w:rsid w:val="00143582"/>
    <w:rsid w:val="00145EF4"/>
    <w:rsid w:val="00146773"/>
    <w:rsid w:val="00152B44"/>
    <w:rsid w:val="00163DE2"/>
    <w:rsid w:val="00165098"/>
    <w:rsid w:val="00175843"/>
    <w:rsid w:val="00185EAC"/>
    <w:rsid w:val="00195FA3"/>
    <w:rsid w:val="001A78F1"/>
    <w:rsid w:val="001F1871"/>
    <w:rsid w:val="002053CC"/>
    <w:rsid w:val="00214E0B"/>
    <w:rsid w:val="00220692"/>
    <w:rsid w:val="0023471E"/>
    <w:rsid w:val="0024274A"/>
    <w:rsid w:val="00254FCF"/>
    <w:rsid w:val="0026045D"/>
    <w:rsid w:val="00261AC1"/>
    <w:rsid w:val="00276237"/>
    <w:rsid w:val="00285A67"/>
    <w:rsid w:val="002A0C89"/>
    <w:rsid w:val="002A141A"/>
    <w:rsid w:val="002B484D"/>
    <w:rsid w:val="002C048E"/>
    <w:rsid w:val="002C0CB4"/>
    <w:rsid w:val="002C21BF"/>
    <w:rsid w:val="002D082E"/>
    <w:rsid w:val="002D61D8"/>
    <w:rsid w:val="002E2182"/>
    <w:rsid w:val="002E6898"/>
    <w:rsid w:val="002E7355"/>
    <w:rsid w:val="002F2495"/>
    <w:rsid w:val="0030126D"/>
    <w:rsid w:val="003114F0"/>
    <w:rsid w:val="00315FF1"/>
    <w:rsid w:val="003270D9"/>
    <w:rsid w:val="0033475C"/>
    <w:rsid w:val="00335EA2"/>
    <w:rsid w:val="00343718"/>
    <w:rsid w:val="00352ACA"/>
    <w:rsid w:val="00363103"/>
    <w:rsid w:val="003657A7"/>
    <w:rsid w:val="0036717F"/>
    <w:rsid w:val="00370678"/>
    <w:rsid w:val="00375251"/>
    <w:rsid w:val="00375D40"/>
    <w:rsid w:val="00380CA5"/>
    <w:rsid w:val="003831D9"/>
    <w:rsid w:val="00386789"/>
    <w:rsid w:val="003B3292"/>
    <w:rsid w:val="003B6859"/>
    <w:rsid w:val="003B6A69"/>
    <w:rsid w:val="003C2670"/>
    <w:rsid w:val="003C2B4C"/>
    <w:rsid w:val="003C6F6B"/>
    <w:rsid w:val="003D03EA"/>
    <w:rsid w:val="003D50EF"/>
    <w:rsid w:val="003E5692"/>
    <w:rsid w:val="003E7016"/>
    <w:rsid w:val="003F7D28"/>
    <w:rsid w:val="00402CCC"/>
    <w:rsid w:val="00405E36"/>
    <w:rsid w:val="00413769"/>
    <w:rsid w:val="004150D5"/>
    <w:rsid w:val="00416FE7"/>
    <w:rsid w:val="004328E2"/>
    <w:rsid w:val="0045412A"/>
    <w:rsid w:val="004542CC"/>
    <w:rsid w:val="0048725C"/>
    <w:rsid w:val="00493E7E"/>
    <w:rsid w:val="004977D8"/>
    <w:rsid w:val="004A04A5"/>
    <w:rsid w:val="004A1711"/>
    <w:rsid w:val="004A7320"/>
    <w:rsid w:val="004B20DB"/>
    <w:rsid w:val="004C31E6"/>
    <w:rsid w:val="004C6E77"/>
    <w:rsid w:val="004C7115"/>
    <w:rsid w:val="004C760D"/>
    <w:rsid w:val="004D1005"/>
    <w:rsid w:val="004E4580"/>
    <w:rsid w:val="004F539B"/>
    <w:rsid w:val="005070C7"/>
    <w:rsid w:val="00512A48"/>
    <w:rsid w:val="00520A8C"/>
    <w:rsid w:val="00521FC0"/>
    <w:rsid w:val="00524E27"/>
    <w:rsid w:val="00526169"/>
    <w:rsid w:val="0052693F"/>
    <w:rsid w:val="005275F0"/>
    <w:rsid w:val="00552D52"/>
    <w:rsid w:val="0055656B"/>
    <w:rsid w:val="005A28BE"/>
    <w:rsid w:val="005A6688"/>
    <w:rsid w:val="005C3E59"/>
    <w:rsid w:val="005E22C9"/>
    <w:rsid w:val="005F2012"/>
    <w:rsid w:val="005F22A2"/>
    <w:rsid w:val="005F4AEE"/>
    <w:rsid w:val="005F6467"/>
    <w:rsid w:val="006012CC"/>
    <w:rsid w:val="00611CF7"/>
    <w:rsid w:val="0061728A"/>
    <w:rsid w:val="00621765"/>
    <w:rsid w:val="006300EC"/>
    <w:rsid w:val="00634C0B"/>
    <w:rsid w:val="006413A0"/>
    <w:rsid w:val="00641EEC"/>
    <w:rsid w:val="006445B0"/>
    <w:rsid w:val="00647295"/>
    <w:rsid w:val="00651E40"/>
    <w:rsid w:val="006528D7"/>
    <w:rsid w:val="00654A35"/>
    <w:rsid w:val="006819AD"/>
    <w:rsid w:val="00684E6F"/>
    <w:rsid w:val="00686D61"/>
    <w:rsid w:val="00691020"/>
    <w:rsid w:val="006A7658"/>
    <w:rsid w:val="006B1DE3"/>
    <w:rsid w:val="006B2D1A"/>
    <w:rsid w:val="006C37AF"/>
    <w:rsid w:val="006E78D8"/>
    <w:rsid w:val="006F510C"/>
    <w:rsid w:val="007066AD"/>
    <w:rsid w:val="0070725F"/>
    <w:rsid w:val="0073563B"/>
    <w:rsid w:val="00736B93"/>
    <w:rsid w:val="00743897"/>
    <w:rsid w:val="0075306C"/>
    <w:rsid w:val="0075598A"/>
    <w:rsid w:val="00760274"/>
    <w:rsid w:val="00770991"/>
    <w:rsid w:val="0077211A"/>
    <w:rsid w:val="007728EA"/>
    <w:rsid w:val="00773437"/>
    <w:rsid w:val="00781EB9"/>
    <w:rsid w:val="007862D2"/>
    <w:rsid w:val="007945A6"/>
    <w:rsid w:val="007A41DB"/>
    <w:rsid w:val="007B5DCD"/>
    <w:rsid w:val="007C518C"/>
    <w:rsid w:val="007D1E7A"/>
    <w:rsid w:val="007D34AC"/>
    <w:rsid w:val="007D5F2E"/>
    <w:rsid w:val="007F5E8C"/>
    <w:rsid w:val="008069BD"/>
    <w:rsid w:val="00807018"/>
    <w:rsid w:val="00821EEC"/>
    <w:rsid w:val="00847030"/>
    <w:rsid w:val="0085431F"/>
    <w:rsid w:val="0087585A"/>
    <w:rsid w:val="00880A74"/>
    <w:rsid w:val="00880CAD"/>
    <w:rsid w:val="008833E4"/>
    <w:rsid w:val="00883984"/>
    <w:rsid w:val="00891E47"/>
    <w:rsid w:val="00896A8D"/>
    <w:rsid w:val="0089766E"/>
    <w:rsid w:val="00897FD1"/>
    <w:rsid w:val="008A0994"/>
    <w:rsid w:val="008A630E"/>
    <w:rsid w:val="008B7C9E"/>
    <w:rsid w:val="008C2C4B"/>
    <w:rsid w:val="008C64E9"/>
    <w:rsid w:val="008D63ED"/>
    <w:rsid w:val="008E17B0"/>
    <w:rsid w:val="008E39DA"/>
    <w:rsid w:val="008F27D3"/>
    <w:rsid w:val="008F3EFA"/>
    <w:rsid w:val="0091101E"/>
    <w:rsid w:val="00924F89"/>
    <w:rsid w:val="00931DAB"/>
    <w:rsid w:val="0095660E"/>
    <w:rsid w:val="009572D0"/>
    <w:rsid w:val="009633C3"/>
    <w:rsid w:val="009747FB"/>
    <w:rsid w:val="00974D73"/>
    <w:rsid w:val="0097663A"/>
    <w:rsid w:val="0098428C"/>
    <w:rsid w:val="009916B8"/>
    <w:rsid w:val="009950FC"/>
    <w:rsid w:val="0099588A"/>
    <w:rsid w:val="009A0F07"/>
    <w:rsid w:val="009A3E93"/>
    <w:rsid w:val="009C186E"/>
    <w:rsid w:val="009C6287"/>
    <w:rsid w:val="009C7835"/>
    <w:rsid w:val="009F2FC6"/>
    <w:rsid w:val="009F5946"/>
    <w:rsid w:val="00A01398"/>
    <w:rsid w:val="00A04AD8"/>
    <w:rsid w:val="00A05BB8"/>
    <w:rsid w:val="00A175FE"/>
    <w:rsid w:val="00A278F9"/>
    <w:rsid w:val="00A443D6"/>
    <w:rsid w:val="00A51113"/>
    <w:rsid w:val="00A54627"/>
    <w:rsid w:val="00A612B9"/>
    <w:rsid w:val="00A66E16"/>
    <w:rsid w:val="00A83ACB"/>
    <w:rsid w:val="00A94116"/>
    <w:rsid w:val="00A961D8"/>
    <w:rsid w:val="00AA0EE3"/>
    <w:rsid w:val="00AA4F9F"/>
    <w:rsid w:val="00AA5EE2"/>
    <w:rsid w:val="00AB32C6"/>
    <w:rsid w:val="00AB49C6"/>
    <w:rsid w:val="00AB7C54"/>
    <w:rsid w:val="00AC1B43"/>
    <w:rsid w:val="00AC4CE3"/>
    <w:rsid w:val="00AD7054"/>
    <w:rsid w:val="00AD74A3"/>
    <w:rsid w:val="00AF153F"/>
    <w:rsid w:val="00AF1E5C"/>
    <w:rsid w:val="00AF7E0A"/>
    <w:rsid w:val="00B03CFC"/>
    <w:rsid w:val="00B052EC"/>
    <w:rsid w:val="00B14C69"/>
    <w:rsid w:val="00B25F98"/>
    <w:rsid w:val="00B3113D"/>
    <w:rsid w:val="00B33AEE"/>
    <w:rsid w:val="00B4517E"/>
    <w:rsid w:val="00B50676"/>
    <w:rsid w:val="00B60517"/>
    <w:rsid w:val="00B64567"/>
    <w:rsid w:val="00B66C7F"/>
    <w:rsid w:val="00B7281B"/>
    <w:rsid w:val="00B752B2"/>
    <w:rsid w:val="00B90FEF"/>
    <w:rsid w:val="00B9538F"/>
    <w:rsid w:val="00BA642A"/>
    <w:rsid w:val="00BB29F2"/>
    <w:rsid w:val="00BB2D26"/>
    <w:rsid w:val="00BB51B3"/>
    <w:rsid w:val="00BB63F7"/>
    <w:rsid w:val="00BB7880"/>
    <w:rsid w:val="00BC4380"/>
    <w:rsid w:val="00BC4436"/>
    <w:rsid w:val="00BD4798"/>
    <w:rsid w:val="00BE3077"/>
    <w:rsid w:val="00BE4D2D"/>
    <w:rsid w:val="00BE6922"/>
    <w:rsid w:val="00C02D37"/>
    <w:rsid w:val="00C10FAE"/>
    <w:rsid w:val="00C121BC"/>
    <w:rsid w:val="00C229FB"/>
    <w:rsid w:val="00C302F3"/>
    <w:rsid w:val="00C314AF"/>
    <w:rsid w:val="00C34D58"/>
    <w:rsid w:val="00C34F55"/>
    <w:rsid w:val="00C369EB"/>
    <w:rsid w:val="00C52C51"/>
    <w:rsid w:val="00C67A78"/>
    <w:rsid w:val="00C77DB0"/>
    <w:rsid w:val="00C81AE4"/>
    <w:rsid w:val="00C830D9"/>
    <w:rsid w:val="00C845B3"/>
    <w:rsid w:val="00C94208"/>
    <w:rsid w:val="00CA0FC7"/>
    <w:rsid w:val="00CA7536"/>
    <w:rsid w:val="00CB146A"/>
    <w:rsid w:val="00CB28D3"/>
    <w:rsid w:val="00CB2B70"/>
    <w:rsid w:val="00CB760B"/>
    <w:rsid w:val="00CC0417"/>
    <w:rsid w:val="00CC4D75"/>
    <w:rsid w:val="00CD2BCC"/>
    <w:rsid w:val="00CD2C16"/>
    <w:rsid w:val="00CF131F"/>
    <w:rsid w:val="00CF6E6D"/>
    <w:rsid w:val="00D06E0D"/>
    <w:rsid w:val="00D076D7"/>
    <w:rsid w:val="00D14F5F"/>
    <w:rsid w:val="00D150B5"/>
    <w:rsid w:val="00D1679E"/>
    <w:rsid w:val="00D21A52"/>
    <w:rsid w:val="00D263C1"/>
    <w:rsid w:val="00D369D7"/>
    <w:rsid w:val="00D412FA"/>
    <w:rsid w:val="00D45DD7"/>
    <w:rsid w:val="00D5448E"/>
    <w:rsid w:val="00D57899"/>
    <w:rsid w:val="00D663F3"/>
    <w:rsid w:val="00D71C4C"/>
    <w:rsid w:val="00D77933"/>
    <w:rsid w:val="00D82EC8"/>
    <w:rsid w:val="00D84AAA"/>
    <w:rsid w:val="00D860C9"/>
    <w:rsid w:val="00D95DDA"/>
    <w:rsid w:val="00DA71DB"/>
    <w:rsid w:val="00DA756E"/>
    <w:rsid w:val="00DA7AB2"/>
    <w:rsid w:val="00DB67B0"/>
    <w:rsid w:val="00DC2FB9"/>
    <w:rsid w:val="00DC6094"/>
    <w:rsid w:val="00DD05F5"/>
    <w:rsid w:val="00DD1797"/>
    <w:rsid w:val="00DE3A43"/>
    <w:rsid w:val="00DE68CE"/>
    <w:rsid w:val="00E027CF"/>
    <w:rsid w:val="00E04A47"/>
    <w:rsid w:val="00E07DDC"/>
    <w:rsid w:val="00E10789"/>
    <w:rsid w:val="00E1683B"/>
    <w:rsid w:val="00E20567"/>
    <w:rsid w:val="00E25378"/>
    <w:rsid w:val="00E33C32"/>
    <w:rsid w:val="00E41984"/>
    <w:rsid w:val="00E45ED7"/>
    <w:rsid w:val="00E6080F"/>
    <w:rsid w:val="00E60DEE"/>
    <w:rsid w:val="00E67CDC"/>
    <w:rsid w:val="00E71B71"/>
    <w:rsid w:val="00E7309F"/>
    <w:rsid w:val="00E743BE"/>
    <w:rsid w:val="00E810C4"/>
    <w:rsid w:val="00E94BCB"/>
    <w:rsid w:val="00EA48B4"/>
    <w:rsid w:val="00ED13AC"/>
    <w:rsid w:val="00ED34A1"/>
    <w:rsid w:val="00EF36E7"/>
    <w:rsid w:val="00EF7849"/>
    <w:rsid w:val="00F00814"/>
    <w:rsid w:val="00F01EE1"/>
    <w:rsid w:val="00F126C9"/>
    <w:rsid w:val="00F14628"/>
    <w:rsid w:val="00F17B5E"/>
    <w:rsid w:val="00F3288E"/>
    <w:rsid w:val="00F414AD"/>
    <w:rsid w:val="00F605C9"/>
    <w:rsid w:val="00F64F32"/>
    <w:rsid w:val="00F67B18"/>
    <w:rsid w:val="00F73B6D"/>
    <w:rsid w:val="00F775B1"/>
    <w:rsid w:val="00FB383F"/>
    <w:rsid w:val="00FC1EE8"/>
    <w:rsid w:val="00FC2D8C"/>
    <w:rsid w:val="00FC3487"/>
    <w:rsid w:val="00FE75E1"/>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A1"/>
  </w:style>
  <w:style w:type="paragraph" w:styleId="1">
    <w:name w:val="heading 1"/>
    <w:basedOn w:val="a"/>
    <w:next w:val="a"/>
    <w:link w:val="10"/>
    <w:uiPriority w:val="9"/>
    <w:qFormat/>
    <w:rsid w:val="00B14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3E93"/>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3E93"/>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9A3E93"/>
    <w:rPr>
      <w:color w:val="0000FF"/>
      <w:u w:val="single"/>
    </w:rPr>
  </w:style>
  <w:style w:type="character" w:customStyle="1" w:styleId="10">
    <w:name w:val="Заголовок 1 Знак"/>
    <w:basedOn w:val="a0"/>
    <w:link w:val="1"/>
    <w:uiPriority w:val="9"/>
    <w:rsid w:val="00B14C69"/>
    <w:rPr>
      <w:rFonts w:asciiTheme="majorHAnsi" w:eastAsiaTheme="majorEastAsia" w:hAnsiTheme="majorHAnsi" w:cstheme="majorBidi"/>
      <w:b/>
      <w:bCs/>
      <w:color w:val="365F91" w:themeColor="accent1" w:themeShade="BF"/>
      <w:sz w:val="28"/>
      <w:szCs w:val="28"/>
    </w:rPr>
  </w:style>
  <w:style w:type="character" w:styleId="a4">
    <w:name w:val="FollowedHyperlink"/>
    <w:basedOn w:val="a0"/>
    <w:uiPriority w:val="99"/>
    <w:semiHidden/>
    <w:unhideWhenUsed/>
    <w:rsid w:val="00924F89"/>
    <w:rPr>
      <w:color w:val="800080" w:themeColor="followedHyperlink"/>
      <w:u w:val="single"/>
    </w:rPr>
  </w:style>
  <w:style w:type="character" w:customStyle="1" w:styleId="a5">
    <w:name w:val="Гипертекстовая ссылка"/>
    <w:basedOn w:val="a0"/>
    <w:uiPriority w:val="99"/>
    <w:rsid w:val="00064324"/>
    <w:rPr>
      <w:color w:val="106BBE"/>
    </w:rPr>
  </w:style>
  <w:style w:type="character" w:customStyle="1" w:styleId="a6">
    <w:name w:val="Сравнение редакций. Добавленный фрагмент"/>
    <w:uiPriority w:val="99"/>
    <w:rsid w:val="00064324"/>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jur.ru/" TargetMode="External"/><Relationship Id="rId13" Type="http://schemas.openxmlformats.org/officeDocument/2006/relationships/hyperlink" Target="http://budget.1jur.ru/" TargetMode="External"/><Relationship Id="rId18" Type="http://schemas.openxmlformats.org/officeDocument/2006/relationships/hyperlink" Target="consultantplus://offline/ref=1B0A573DD10AD9DC5B21E18DB923E39F91AF14CDB313716C82F8DFE690923837F1BD8D7464E888F2FE21278857C725909DE560BB4A003F86PDz5J" TargetMode="External"/><Relationship Id="rId3" Type="http://schemas.openxmlformats.org/officeDocument/2006/relationships/settings" Target="settings.xml"/><Relationship Id="rId7" Type="http://schemas.openxmlformats.org/officeDocument/2006/relationships/hyperlink" Target="http://budget.1jur.ru/" TargetMode="External"/><Relationship Id="rId12" Type="http://schemas.openxmlformats.org/officeDocument/2006/relationships/hyperlink" Target="http://budget.1jur.ru/" TargetMode="External"/><Relationship Id="rId17" Type="http://schemas.openxmlformats.org/officeDocument/2006/relationships/hyperlink" Target="consultantplus://offline/ref=1B0A573DD10AD9DC5B21E18DB923E39F91AF14CDB313716C82F8DFE690923837F1BD8D7464E888F3FD21278857C725909DE560BB4A003F86PDz5J" TargetMode="External"/><Relationship Id="rId2" Type="http://schemas.microsoft.com/office/2007/relationships/stylesWithEffects" Target="stylesWithEffects.xml"/><Relationship Id="rId16" Type="http://schemas.openxmlformats.org/officeDocument/2006/relationships/hyperlink" Target="consultantplus://offline/ref=1B0A573DD10AD9DC5B21E18DB923E39F91AF14CDB313716C82F8DFE690923837F1BD8D7464E889FAF121278857C725909DE560BB4A003F86PDz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udget.1jur.ru/" TargetMode="External"/><Relationship Id="rId11" Type="http://schemas.openxmlformats.org/officeDocument/2006/relationships/hyperlink" Target="http://budget.1jur.ru/" TargetMode="External"/><Relationship Id="rId5" Type="http://schemas.openxmlformats.org/officeDocument/2006/relationships/hyperlink" Target="http://budget.1jur.ru/" TargetMode="External"/><Relationship Id="rId15" Type="http://schemas.openxmlformats.org/officeDocument/2006/relationships/hyperlink" Target="consultantplus://offline/ref=1B0A573DD10AD9DC5B21E18DB923E39F91AF14CDB313716C82F8DFE690923837F1BD8D7464E889FBFF21278857C725909DE560BB4A003F86PDz5J" TargetMode="External"/><Relationship Id="rId10" Type="http://schemas.openxmlformats.org/officeDocument/2006/relationships/hyperlink" Target="http://budget.1ju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dget.1jur.ru/" TargetMode="External"/><Relationship Id="rId14" Type="http://schemas.openxmlformats.org/officeDocument/2006/relationships/hyperlink" Target="http://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2016-09-29T22:23:00Z</cp:lastPrinted>
  <dcterms:created xsi:type="dcterms:W3CDTF">2016-09-28T02:48:00Z</dcterms:created>
  <dcterms:modified xsi:type="dcterms:W3CDTF">2020-04-09T23:00:00Z</dcterms:modified>
</cp:coreProperties>
</file>