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DB" w:rsidRPr="009047E2" w:rsidRDefault="00B009DB" w:rsidP="00F26F70">
      <w:pPr>
        <w:ind w:firstLine="0"/>
        <w:jc w:val="center"/>
        <w:rPr>
          <w:rFonts w:ascii="Times New Roman" w:hAnsi="Times New Roman" w:cs="Times New Roman"/>
          <w:b/>
        </w:rPr>
      </w:pPr>
      <w:r w:rsidRPr="009047E2">
        <w:rPr>
          <w:rFonts w:ascii="Times New Roman" w:hAnsi="Times New Roman" w:cs="Times New Roman"/>
        </w:rPr>
        <w:fldChar w:fldCharType="begin"/>
      </w:r>
      <w:r w:rsidRPr="009047E2">
        <w:rPr>
          <w:rFonts w:ascii="Times New Roman" w:hAnsi="Times New Roman" w:cs="Times New Roman"/>
        </w:rPr>
        <w:instrText xml:space="preserve"> HYPERLINK "garantf1://73277683.0/" </w:instrText>
      </w:r>
      <w:r w:rsidRPr="009047E2">
        <w:rPr>
          <w:rFonts w:ascii="Times New Roman" w:hAnsi="Times New Roman" w:cs="Times New Roman"/>
        </w:rPr>
        <w:fldChar w:fldCharType="separate"/>
      </w:r>
      <w:r w:rsidRPr="009047E2">
        <w:rPr>
          <w:rFonts w:ascii="Times New Roman" w:hAnsi="Times New Roman" w:cs="Times New Roman"/>
          <w:b/>
        </w:rPr>
        <w:t xml:space="preserve"> Администрация</w:t>
      </w:r>
    </w:p>
    <w:p w:rsidR="00B009DB" w:rsidRPr="009047E2" w:rsidRDefault="00B009DB" w:rsidP="00F26F70">
      <w:pPr>
        <w:ind w:firstLine="0"/>
        <w:jc w:val="center"/>
        <w:rPr>
          <w:rFonts w:ascii="Times New Roman" w:hAnsi="Times New Roman" w:cs="Times New Roman"/>
          <w:b/>
        </w:rPr>
      </w:pPr>
      <w:r w:rsidRPr="009047E2">
        <w:rPr>
          <w:rFonts w:ascii="Times New Roman" w:hAnsi="Times New Roman" w:cs="Times New Roman"/>
          <w:b/>
        </w:rPr>
        <w:t>Горноключевского городского поселения</w:t>
      </w:r>
    </w:p>
    <w:p w:rsidR="00B009DB" w:rsidRPr="009047E2" w:rsidRDefault="00B009DB" w:rsidP="00F26F70">
      <w:pPr>
        <w:ind w:firstLine="0"/>
        <w:jc w:val="center"/>
        <w:rPr>
          <w:rFonts w:ascii="Times New Roman" w:hAnsi="Times New Roman" w:cs="Times New Roman"/>
          <w:b/>
        </w:rPr>
      </w:pPr>
      <w:r w:rsidRPr="009047E2">
        <w:rPr>
          <w:rFonts w:ascii="Times New Roman" w:hAnsi="Times New Roman" w:cs="Times New Roman"/>
          <w:b/>
        </w:rPr>
        <w:t>Кировского муниципального района</w:t>
      </w:r>
    </w:p>
    <w:p w:rsidR="00B009DB" w:rsidRPr="009047E2" w:rsidRDefault="00B009DB" w:rsidP="00F26F70">
      <w:pPr>
        <w:ind w:firstLine="0"/>
        <w:jc w:val="center"/>
        <w:rPr>
          <w:rFonts w:ascii="Times New Roman" w:hAnsi="Times New Roman" w:cs="Times New Roman"/>
          <w:b/>
        </w:rPr>
      </w:pPr>
      <w:r w:rsidRPr="009047E2">
        <w:rPr>
          <w:rFonts w:ascii="Times New Roman" w:hAnsi="Times New Roman" w:cs="Times New Roman"/>
          <w:b/>
        </w:rPr>
        <w:t>Приморского края</w:t>
      </w:r>
    </w:p>
    <w:p w:rsidR="00B009DB" w:rsidRPr="009047E2" w:rsidRDefault="00B009DB" w:rsidP="00F26F70">
      <w:pPr>
        <w:ind w:firstLine="0"/>
        <w:jc w:val="center"/>
        <w:rPr>
          <w:rFonts w:ascii="Times New Roman" w:hAnsi="Times New Roman" w:cs="Times New Roman"/>
          <w:b/>
        </w:rPr>
      </w:pPr>
    </w:p>
    <w:p w:rsidR="00B009DB" w:rsidRPr="009047E2" w:rsidRDefault="00B009DB" w:rsidP="00F26F70">
      <w:pPr>
        <w:ind w:firstLine="0"/>
        <w:jc w:val="center"/>
        <w:rPr>
          <w:rFonts w:ascii="Times New Roman" w:hAnsi="Times New Roman" w:cs="Times New Roman"/>
          <w:b/>
        </w:rPr>
      </w:pPr>
      <w:r w:rsidRPr="009047E2">
        <w:rPr>
          <w:rFonts w:ascii="Times New Roman" w:hAnsi="Times New Roman" w:cs="Times New Roman"/>
          <w:b/>
        </w:rPr>
        <w:t>Постановление</w:t>
      </w:r>
    </w:p>
    <w:p w:rsidR="00B009DB" w:rsidRPr="009047E2" w:rsidRDefault="00B009DB" w:rsidP="00F26F70">
      <w:pPr>
        <w:pStyle w:val="Default"/>
        <w:jc w:val="center"/>
        <w:rPr>
          <w:b/>
          <w:bCs/>
          <w:color w:val="auto"/>
        </w:rPr>
      </w:pPr>
    </w:p>
    <w:p w:rsidR="00B009DB" w:rsidRPr="009047E2" w:rsidRDefault="00DF0833" w:rsidP="00DF0833">
      <w:pPr>
        <w:ind w:firstLine="0"/>
        <w:jc w:val="center"/>
        <w:rPr>
          <w:rFonts w:ascii="Times New Roman" w:hAnsi="Times New Roman" w:cs="Times New Roman"/>
        </w:rPr>
      </w:pPr>
      <w:r w:rsidRPr="00DF0833">
        <w:rPr>
          <w:rFonts w:ascii="Times New Roman" w:hAnsi="Times New Roman" w:cs="Times New Roman"/>
        </w:rPr>
        <w:t>24</w:t>
      </w:r>
      <w:r w:rsidR="00B009DB" w:rsidRPr="00DF0833">
        <w:rPr>
          <w:rFonts w:ascii="Times New Roman" w:hAnsi="Times New Roman" w:cs="Times New Roman"/>
        </w:rPr>
        <w:t xml:space="preserve"> март</w:t>
      </w:r>
      <w:r w:rsidR="009047E2" w:rsidRPr="00DF0833">
        <w:rPr>
          <w:rFonts w:ascii="Times New Roman" w:hAnsi="Times New Roman" w:cs="Times New Roman"/>
        </w:rPr>
        <w:t xml:space="preserve">а 2020 г.              </w:t>
      </w:r>
      <w:r w:rsidR="00B009DB" w:rsidRPr="00DF0833">
        <w:rPr>
          <w:rFonts w:ascii="Times New Roman" w:hAnsi="Times New Roman" w:cs="Times New Roman"/>
        </w:rPr>
        <w:t xml:space="preserve">  </w:t>
      </w:r>
      <w:proofErr w:type="spellStart"/>
      <w:r w:rsidR="00B009DB" w:rsidRPr="00DF0833">
        <w:rPr>
          <w:rFonts w:ascii="Times New Roman" w:hAnsi="Times New Roman" w:cs="Times New Roman"/>
        </w:rPr>
        <w:t>кп</w:t>
      </w:r>
      <w:proofErr w:type="spellEnd"/>
      <w:r w:rsidR="00B009DB" w:rsidRPr="00DF0833">
        <w:rPr>
          <w:rFonts w:ascii="Times New Roman" w:hAnsi="Times New Roman" w:cs="Times New Roman"/>
        </w:rPr>
        <w:t xml:space="preserve">. Горные Ключи     </w:t>
      </w:r>
      <w:r w:rsidR="009047E2" w:rsidRPr="00DF0833">
        <w:rPr>
          <w:rFonts w:ascii="Times New Roman" w:hAnsi="Times New Roman" w:cs="Times New Roman"/>
        </w:rPr>
        <w:t xml:space="preserve">                  </w:t>
      </w:r>
      <w:r w:rsidRPr="00DF0833">
        <w:rPr>
          <w:rFonts w:ascii="Times New Roman" w:hAnsi="Times New Roman" w:cs="Times New Roman"/>
        </w:rPr>
        <w:t xml:space="preserve">          № </w:t>
      </w:r>
      <w:r>
        <w:rPr>
          <w:rFonts w:ascii="Times New Roman" w:hAnsi="Times New Roman" w:cs="Times New Roman"/>
        </w:rPr>
        <w:t>44</w:t>
      </w:r>
    </w:p>
    <w:p w:rsidR="00B009DB" w:rsidRPr="009047E2" w:rsidRDefault="009047E2" w:rsidP="00B009DB">
      <w:pPr>
        <w:pStyle w:val="1"/>
        <w:rPr>
          <w:rFonts w:ascii="Times New Roman" w:eastAsiaTheme="minorEastAsia" w:hAnsi="Times New Roman" w:cs="Times New Roman"/>
          <w:color w:val="auto"/>
        </w:rPr>
      </w:pPr>
      <w:proofErr w:type="gramStart"/>
      <w:r w:rsidRPr="008251E1">
        <w:rPr>
          <w:rStyle w:val="a3"/>
          <w:rFonts w:ascii="Times New Roman" w:eastAsiaTheme="minorEastAsia" w:hAnsi="Times New Roman" w:cs="Times New Roman"/>
          <w:bCs w:val="0"/>
          <w:color w:val="auto"/>
        </w:rPr>
        <w:t>«</w:t>
      </w:r>
      <w:r w:rsidR="00B009DB" w:rsidRPr="008251E1">
        <w:rPr>
          <w:rStyle w:val="a3"/>
          <w:rFonts w:ascii="Times New Roman" w:eastAsiaTheme="minorEastAsia" w:hAnsi="Times New Roman" w:cs="Times New Roman"/>
          <w:bCs w:val="0"/>
          <w:color w:val="auto"/>
        </w:rPr>
        <w:t xml:space="preserve">Об утверждении административного регламента предоставления муниципальной услуги </w:t>
      </w:r>
      <w:r w:rsidRPr="008251E1">
        <w:rPr>
          <w:rStyle w:val="a3"/>
          <w:rFonts w:ascii="Times New Roman" w:eastAsiaTheme="minorEastAsia" w:hAnsi="Times New Roman" w:cs="Times New Roman"/>
          <w:bCs w:val="0"/>
          <w:color w:val="auto"/>
        </w:rPr>
        <w:t>«</w:t>
      </w:r>
      <w:r w:rsidR="00B009DB" w:rsidRPr="008251E1">
        <w:rPr>
          <w:rStyle w:val="a3"/>
          <w:rFonts w:ascii="Times New Roman" w:eastAsiaTheme="minorEastAsia" w:hAnsi="Times New Roman" w:cs="Times New Roman"/>
          <w:bCs w:val="0"/>
          <w:color w:val="auto"/>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w:t>
      </w:r>
      <w:r w:rsidR="00B009DB" w:rsidRPr="009047E2">
        <w:rPr>
          <w:rStyle w:val="a3"/>
          <w:rFonts w:ascii="Times New Roman" w:eastAsiaTheme="minorEastAsia" w:hAnsi="Times New Roman" w:cs="Times New Roman"/>
          <w:b w:val="0"/>
          <w:bCs w:val="0"/>
          <w:color w:val="auto"/>
        </w:rPr>
        <w:t xml:space="preserve"> </w:t>
      </w:r>
      <w:r w:rsidR="00B009DB" w:rsidRPr="008251E1">
        <w:rPr>
          <w:rStyle w:val="a3"/>
          <w:rFonts w:ascii="Times New Roman" w:eastAsiaTheme="minorEastAsia" w:hAnsi="Times New Roman" w:cs="Times New Roman"/>
          <w:bCs w:val="0"/>
          <w:color w:val="auto"/>
        </w:rPr>
        <w:t>садового дома на земельном участке</w:t>
      </w:r>
      <w:r w:rsidRPr="008251E1">
        <w:rPr>
          <w:rStyle w:val="a3"/>
          <w:rFonts w:ascii="Times New Roman" w:eastAsiaTheme="minorEastAsia" w:hAnsi="Times New Roman" w:cs="Times New Roman"/>
          <w:bCs w:val="0"/>
          <w:color w:val="auto"/>
        </w:rPr>
        <w:t>»</w:t>
      </w:r>
      <w:r w:rsidR="00B009DB" w:rsidRPr="009047E2">
        <w:rPr>
          <w:rFonts w:ascii="Times New Roman" w:eastAsiaTheme="minorEastAsia" w:hAnsi="Times New Roman" w:cs="Times New Roman"/>
          <w:color w:val="auto"/>
        </w:rPr>
        <w:fldChar w:fldCharType="end"/>
      </w:r>
      <w:proofErr w:type="gramEnd"/>
    </w:p>
    <w:p w:rsidR="00B009DB" w:rsidRDefault="00B009DB" w:rsidP="00B009DB"/>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В соответствии с </w:t>
      </w:r>
      <w:hyperlink r:id="rId5" w:history="1">
        <w:r w:rsidRPr="00B009DB">
          <w:rPr>
            <w:rStyle w:val="a3"/>
            <w:rFonts w:ascii="Times New Roman" w:hAnsi="Times New Roman" w:cs="Times New Roman"/>
            <w:color w:val="auto"/>
          </w:rPr>
          <w:t>Земельным кодексом</w:t>
        </w:r>
      </w:hyperlink>
      <w:r w:rsidRPr="00B009DB">
        <w:rPr>
          <w:rFonts w:ascii="Times New Roman" w:hAnsi="Times New Roman" w:cs="Times New Roman"/>
        </w:rPr>
        <w:t xml:space="preserve"> Российской Федерации, федеральными законами </w:t>
      </w:r>
      <w:hyperlink r:id="rId6" w:history="1">
        <w:r w:rsidRPr="00B009DB">
          <w:rPr>
            <w:rStyle w:val="a3"/>
            <w:rFonts w:ascii="Times New Roman" w:hAnsi="Times New Roman" w:cs="Times New Roman"/>
            <w:color w:val="auto"/>
          </w:rPr>
          <w:t xml:space="preserve">от 06.10.2003 </w:t>
        </w:r>
        <w:r w:rsidR="009047E2">
          <w:rPr>
            <w:rStyle w:val="a3"/>
            <w:rFonts w:ascii="Times New Roman" w:hAnsi="Times New Roman" w:cs="Times New Roman"/>
            <w:color w:val="auto"/>
          </w:rPr>
          <w:t>№</w:t>
        </w:r>
        <w:r w:rsidRPr="00B009DB">
          <w:rPr>
            <w:rStyle w:val="a3"/>
            <w:rFonts w:ascii="Times New Roman" w:hAnsi="Times New Roman" w:cs="Times New Roman"/>
            <w:color w:val="auto"/>
          </w:rPr>
          <w:t xml:space="preserve"> 131-ФЗ</w:t>
        </w:r>
      </w:hyperlink>
      <w:r w:rsidRPr="00B009DB">
        <w:rPr>
          <w:rFonts w:ascii="Times New Roman" w:hAnsi="Times New Roman" w:cs="Times New Roman"/>
        </w:rPr>
        <w:t xml:space="preserve"> </w:t>
      </w:r>
      <w:r w:rsidR="009047E2">
        <w:rPr>
          <w:rFonts w:ascii="Times New Roman" w:hAnsi="Times New Roman" w:cs="Times New Roman"/>
        </w:rPr>
        <w:t>«</w:t>
      </w:r>
      <w:r w:rsidRPr="00B009DB">
        <w:rPr>
          <w:rFonts w:ascii="Times New Roman" w:hAnsi="Times New Roman" w:cs="Times New Roman"/>
        </w:rPr>
        <w:t>Об общих принципах организации местного самоуправления в Российской Федерации</w:t>
      </w:r>
      <w:r w:rsidR="009047E2">
        <w:rPr>
          <w:rFonts w:ascii="Times New Roman" w:hAnsi="Times New Roman" w:cs="Times New Roman"/>
        </w:rPr>
        <w:t>»</w:t>
      </w:r>
      <w:r w:rsidRPr="00B009DB">
        <w:rPr>
          <w:rFonts w:ascii="Times New Roman" w:hAnsi="Times New Roman" w:cs="Times New Roman"/>
        </w:rPr>
        <w:t xml:space="preserve">, </w:t>
      </w:r>
      <w:hyperlink r:id="rId7" w:history="1">
        <w:r w:rsidRPr="00B009DB">
          <w:rPr>
            <w:rStyle w:val="a3"/>
            <w:rFonts w:ascii="Times New Roman" w:hAnsi="Times New Roman" w:cs="Times New Roman"/>
            <w:color w:val="auto"/>
          </w:rPr>
          <w:t xml:space="preserve">от 27.07.2006 </w:t>
        </w:r>
        <w:r w:rsidR="009047E2">
          <w:rPr>
            <w:rStyle w:val="a3"/>
            <w:rFonts w:ascii="Times New Roman" w:hAnsi="Times New Roman" w:cs="Times New Roman"/>
            <w:color w:val="auto"/>
          </w:rPr>
          <w:t>№</w:t>
        </w:r>
        <w:r w:rsidRPr="00B009DB">
          <w:rPr>
            <w:rStyle w:val="a3"/>
            <w:rFonts w:ascii="Times New Roman" w:hAnsi="Times New Roman" w:cs="Times New Roman"/>
            <w:color w:val="auto"/>
          </w:rPr>
          <w:t xml:space="preserve"> 149-ФЗ</w:t>
        </w:r>
      </w:hyperlink>
      <w:r w:rsidRPr="00B009DB">
        <w:rPr>
          <w:rFonts w:ascii="Times New Roman" w:hAnsi="Times New Roman" w:cs="Times New Roman"/>
        </w:rPr>
        <w:t xml:space="preserve"> </w:t>
      </w:r>
      <w:r w:rsidR="009047E2">
        <w:rPr>
          <w:rFonts w:ascii="Times New Roman" w:hAnsi="Times New Roman" w:cs="Times New Roman"/>
        </w:rPr>
        <w:t>«</w:t>
      </w:r>
      <w:r w:rsidRPr="00B009DB">
        <w:rPr>
          <w:rFonts w:ascii="Times New Roman" w:hAnsi="Times New Roman" w:cs="Times New Roman"/>
        </w:rPr>
        <w:t>Об информации, информационных технологиях и о защите информации</w:t>
      </w:r>
      <w:r w:rsidR="009047E2">
        <w:rPr>
          <w:rFonts w:ascii="Times New Roman" w:hAnsi="Times New Roman" w:cs="Times New Roman"/>
        </w:rPr>
        <w:t>»</w:t>
      </w:r>
      <w:r w:rsidRPr="00B009DB">
        <w:rPr>
          <w:rFonts w:ascii="Times New Roman" w:hAnsi="Times New Roman" w:cs="Times New Roman"/>
        </w:rPr>
        <w:t xml:space="preserve">, </w:t>
      </w:r>
      <w:hyperlink r:id="rId8" w:history="1">
        <w:r w:rsidRPr="00B009DB">
          <w:rPr>
            <w:rStyle w:val="a3"/>
            <w:rFonts w:ascii="Times New Roman" w:hAnsi="Times New Roman" w:cs="Times New Roman"/>
            <w:color w:val="auto"/>
          </w:rPr>
          <w:t xml:space="preserve">от 27.07.2010 </w:t>
        </w:r>
        <w:r w:rsidR="009047E2">
          <w:rPr>
            <w:rStyle w:val="a3"/>
            <w:rFonts w:ascii="Times New Roman" w:hAnsi="Times New Roman" w:cs="Times New Roman"/>
            <w:color w:val="auto"/>
          </w:rPr>
          <w:t>№</w:t>
        </w:r>
        <w:r w:rsidRPr="00B009DB">
          <w:rPr>
            <w:rStyle w:val="a3"/>
            <w:rFonts w:ascii="Times New Roman" w:hAnsi="Times New Roman" w:cs="Times New Roman"/>
            <w:color w:val="auto"/>
          </w:rPr>
          <w:t xml:space="preserve"> 210-ФЗ</w:t>
        </w:r>
      </w:hyperlink>
      <w:r w:rsidRPr="00B009DB">
        <w:rPr>
          <w:rFonts w:ascii="Times New Roman" w:hAnsi="Times New Roman" w:cs="Times New Roman"/>
        </w:rPr>
        <w:t xml:space="preserve">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 xml:space="preserve">, </w:t>
      </w:r>
      <w:hyperlink r:id="rId9" w:history="1">
        <w:r w:rsidR="005E44BB">
          <w:rPr>
            <w:rFonts w:ascii="Times New Roman" w:eastAsia="Times New Roman" w:hAnsi="Times New Roman" w:cs="Times New Roman"/>
          </w:rPr>
          <w:t>п</w:t>
        </w:r>
        <w:r w:rsidR="005E44BB" w:rsidRPr="00592A88">
          <w:rPr>
            <w:rFonts w:ascii="Times New Roman" w:eastAsia="Times New Roman" w:hAnsi="Times New Roman" w:cs="Times New Roman"/>
          </w:rPr>
          <w:t>остановление</w:t>
        </w:r>
        <w:r w:rsidR="005E44BB">
          <w:rPr>
            <w:rFonts w:ascii="Times New Roman" w:eastAsia="Times New Roman" w:hAnsi="Times New Roman" w:cs="Times New Roman"/>
          </w:rPr>
          <w:t>м</w:t>
        </w:r>
        <w:r w:rsidR="005E44BB" w:rsidRPr="00592A88">
          <w:rPr>
            <w:rFonts w:ascii="Times New Roman" w:eastAsia="Times New Roman" w:hAnsi="Times New Roman" w:cs="Times New Roman"/>
          </w:rPr>
          <w:t xml:space="preserve"> </w:t>
        </w:r>
        <w:r w:rsidR="005E44BB" w:rsidRPr="000C6558">
          <w:rPr>
            <w:rFonts w:ascii="Times New Roman" w:eastAsia="Times New Roman" w:hAnsi="Times New Roman" w:cs="Times New Roman"/>
          </w:rPr>
          <w:t>администрации Горноключевского городского поселения</w:t>
        </w:r>
        <w:r w:rsidR="005E44BB" w:rsidRPr="00592A88">
          <w:rPr>
            <w:rFonts w:ascii="Times New Roman" w:eastAsia="Times New Roman" w:hAnsi="Times New Roman" w:cs="Times New Roman"/>
          </w:rPr>
          <w:t xml:space="preserve"> № 66 от 10.03.2016</w:t>
        </w:r>
      </w:hyperlink>
      <w:r w:rsidR="005E44BB" w:rsidRPr="00592A88">
        <w:rPr>
          <w:rFonts w:ascii="Times New Roman" w:eastAsia="Times New Roman" w:hAnsi="Times New Roman" w:cs="Times New Roman"/>
        </w:rPr>
        <w:t xml:space="preserve"> «</w:t>
      </w:r>
      <w:r w:rsidR="005E44BB" w:rsidRPr="000C6558">
        <w:rPr>
          <w:rFonts w:ascii="Times New Roman" w:eastAsia="Times New Roman" w:hAnsi="Times New Roman" w:cs="Times New Roman"/>
        </w:rPr>
        <w:t>О Порядке</w:t>
      </w:r>
      <w:r w:rsidR="005E44BB" w:rsidRPr="00592A88">
        <w:rPr>
          <w:rFonts w:ascii="Times New Roman" w:eastAsia="Times New Roman" w:hAnsi="Times New Roman" w:cs="Times New Roman"/>
        </w:rPr>
        <w:t> </w:t>
      </w:r>
      <w:r w:rsidR="005E44BB" w:rsidRPr="000C6558">
        <w:rPr>
          <w:rFonts w:ascii="Times New Roman" w:eastAsia="Times New Roman" w:hAnsi="Times New Roman" w:cs="Times New Roman"/>
          <w:bCs/>
        </w:rPr>
        <w:t>разработки</w:t>
      </w:r>
      <w:r w:rsidR="005E44BB" w:rsidRPr="00592A88">
        <w:rPr>
          <w:rFonts w:ascii="Times New Roman" w:eastAsia="Times New Roman" w:hAnsi="Times New Roman" w:cs="Times New Roman"/>
        </w:rPr>
        <w:t> </w:t>
      </w:r>
      <w:r w:rsidR="007674E8">
        <w:rPr>
          <w:rFonts w:ascii="Times New Roman" w:eastAsia="Times New Roman" w:hAnsi="Times New Roman" w:cs="Times New Roman"/>
        </w:rPr>
        <w:t xml:space="preserve"> и </w:t>
      </w:r>
      <w:r w:rsidR="005E44BB" w:rsidRPr="000C6558">
        <w:rPr>
          <w:rFonts w:ascii="Times New Roman" w:eastAsia="Times New Roman" w:hAnsi="Times New Roman" w:cs="Times New Roman"/>
        </w:rPr>
        <w:t>утверждения административных регламентов муниципальных услуг, оказываемых</w:t>
      </w:r>
      <w:proofErr w:type="gramEnd"/>
      <w:r w:rsidR="005E44BB" w:rsidRPr="000C6558">
        <w:rPr>
          <w:rFonts w:ascii="Times New Roman" w:eastAsia="Times New Roman" w:hAnsi="Times New Roman" w:cs="Times New Roman"/>
        </w:rPr>
        <w:t xml:space="preserve"> администрацией Горноключевского городского поселения и муниципальными учреждениями администрации Горноключевского городского поселения</w:t>
      </w:r>
      <w:r w:rsidR="005E44BB" w:rsidRPr="00592A88">
        <w:rPr>
          <w:rFonts w:ascii="Times New Roman" w:eastAsia="Times New Roman" w:hAnsi="Times New Roman" w:cs="Times New Roman"/>
        </w:rPr>
        <w:t>»</w:t>
      </w:r>
      <w:r w:rsidRPr="00B009DB">
        <w:rPr>
          <w:rFonts w:ascii="Times New Roman" w:hAnsi="Times New Roman" w:cs="Times New Roman"/>
        </w:rPr>
        <w:t xml:space="preserve">, руководствуясь </w:t>
      </w:r>
      <w:hyperlink r:id="rId10" w:history="1">
        <w:r w:rsidRPr="00B009DB">
          <w:rPr>
            <w:rStyle w:val="a3"/>
            <w:rFonts w:ascii="Times New Roman" w:hAnsi="Times New Roman" w:cs="Times New Roman"/>
            <w:color w:val="auto"/>
          </w:rPr>
          <w:t>Уставом</w:t>
        </w:r>
      </w:hyperlink>
      <w:r w:rsidRPr="00B009DB">
        <w:rPr>
          <w:rFonts w:ascii="Times New Roman" w:hAnsi="Times New Roman" w:cs="Times New Roman"/>
        </w:rPr>
        <w:t xml:space="preserve">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администрация </w:t>
      </w:r>
      <w:r w:rsidR="00362B03">
        <w:rPr>
          <w:rFonts w:ascii="Times New Roman" w:hAnsi="Times New Roman" w:cs="Times New Roman"/>
        </w:rPr>
        <w:t>Горноключевского городского поселения</w:t>
      </w:r>
    </w:p>
    <w:p w:rsidR="00B009DB" w:rsidRPr="00B009DB" w:rsidRDefault="00362B03" w:rsidP="00B009DB">
      <w:pPr>
        <w:rPr>
          <w:rFonts w:ascii="Times New Roman" w:hAnsi="Times New Roman" w:cs="Times New Roman"/>
        </w:rPr>
      </w:pPr>
      <w:r>
        <w:rPr>
          <w:rFonts w:ascii="Times New Roman" w:hAnsi="Times New Roman" w:cs="Times New Roman"/>
        </w:rPr>
        <w:t>ПОСТАНОВЛЯЕТ</w:t>
      </w:r>
      <w:r w:rsidR="00B009DB" w:rsidRPr="00B009DB">
        <w:rPr>
          <w:rFonts w:ascii="Times New Roman" w:hAnsi="Times New Roman" w:cs="Times New Roman"/>
        </w:rPr>
        <w:t>:</w:t>
      </w:r>
    </w:p>
    <w:p w:rsidR="00B009DB" w:rsidRPr="00B009DB" w:rsidRDefault="00362B03" w:rsidP="00362B03">
      <w:pPr>
        <w:ind w:firstLine="0"/>
        <w:rPr>
          <w:rFonts w:ascii="Times New Roman" w:hAnsi="Times New Roman" w:cs="Times New Roman"/>
        </w:rPr>
      </w:pPr>
      <w:bookmarkStart w:id="0" w:name="sub_1"/>
      <w:r>
        <w:rPr>
          <w:rFonts w:ascii="Times New Roman" w:hAnsi="Times New Roman" w:cs="Times New Roman"/>
        </w:rPr>
        <w:t xml:space="preserve">     </w:t>
      </w:r>
      <w:r w:rsidR="00B009DB" w:rsidRPr="00B009DB">
        <w:rPr>
          <w:rFonts w:ascii="Times New Roman" w:hAnsi="Times New Roman" w:cs="Times New Roman"/>
        </w:rPr>
        <w:t xml:space="preserve">1. </w:t>
      </w:r>
      <w:proofErr w:type="gramStart"/>
      <w:r w:rsidR="00B009DB" w:rsidRPr="00B009DB">
        <w:rPr>
          <w:rFonts w:ascii="Times New Roman" w:hAnsi="Times New Roman" w:cs="Times New Roman"/>
        </w:rPr>
        <w:t xml:space="preserve">Утвердить </w:t>
      </w:r>
      <w:hyperlink r:id="rId11" w:anchor="sub_1000" w:history="1">
        <w:r w:rsidR="00B009DB" w:rsidRPr="00B009DB">
          <w:rPr>
            <w:rStyle w:val="a3"/>
            <w:rFonts w:ascii="Times New Roman" w:hAnsi="Times New Roman" w:cs="Times New Roman"/>
            <w:color w:val="auto"/>
          </w:rPr>
          <w:t>административный регламент</w:t>
        </w:r>
      </w:hyperlink>
      <w:r w:rsidR="00B009DB" w:rsidRPr="00B009DB">
        <w:rPr>
          <w:rFonts w:ascii="Times New Roman" w:hAnsi="Times New Roman" w:cs="Times New Roman"/>
        </w:rPr>
        <w:t xml:space="preserve"> предоставления муниципальной услуги </w:t>
      </w:r>
      <w:r w:rsidR="009047E2">
        <w:rPr>
          <w:rFonts w:ascii="Times New Roman" w:hAnsi="Times New Roman" w:cs="Times New Roman"/>
        </w:rPr>
        <w:t>«</w:t>
      </w:r>
      <w:r w:rsidR="00B009DB" w:rsidRPr="00B009DB">
        <w:rPr>
          <w:rFonts w:ascii="Times New Roman" w:hAnsi="Times New Roman" w:cs="Times New Roman"/>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047E2">
        <w:rPr>
          <w:rFonts w:ascii="Times New Roman" w:hAnsi="Times New Roman" w:cs="Times New Roman"/>
        </w:rPr>
        <w:t>»</w:t>
      </w:r>
      <w:r w:rsidR="00B009DB" w:rsidRPr="00B009DB">
        <w:rPr>
          <w:rFonts w:ascii="Times New Roman" w:hAnsi="Times New Roman" w:cs="Times New Roman"/>
        </w:rPr>
        <w:t xml:space="preserve"> (прилагается).</w:t>
      </w:r>
      <w:bookmarkStart w:id="1" w:name="sub_2"/>
      <w:bookmarkEnd w:id="0"/>
      <w:proofErr w:type="gramEnd"/>
    </w:p>
    <w:bookmarkEnd w:id="1"/>
    <w:p w:rsidR="00362B03" w:rsidRPr="009A4836" w:rsidRDefault="00362B03" w:rsidP="00362B03">
      <w:pPr>
        <w:shd w:val="clear" w:color="auto" w:fill="FFFFFF"/>
        <w:spacing w:after="105"/>
        <w:ind w:firstLine="450"/>
        <w:rPr>
          <w:rFonts w:ascii="Times New Roman" w:eastAsia="Times New Roman" w:hAnsi="Times New Roman" w:cs="Times New Roman"/>
          <w:color w:val="000000"/>
        </w:rPr>
      </w:pPr>
      <w:r w:rsidRPr="009A4836">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Общему отделу</w:t>
      </w:r>
      <w:r w:rsidRPr="009A4836">
        <w:rPr>
          <w:rFonts w:ascii="Times New Roman" w:eastAsia="Times New Roman" w:hAnsi="Times New Roman" w:cs="Times New Roman"/>
          <w:color w:val="000000"/>
        </w:rPr>
        <w:t xml:space="preserve"> администрации </w:t>
      </w:r>
      <w:r>
        <w:rPr>
          <w:rFonts w:ascii="Times New Roman" w:eastAsia="Times New Roman" w:hAnsi="Times New Roman" w:cs="Times New Roman"/>
          <w:color w:val="000000"/>
        </w:rPr>
        <w:t>Горноключевского городского поселения</w:t>
      </w:r>
      <w:r w:rsidRPr="009A48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Шпаченко Е.М.</w:t>
      </w:r>
      <w:r w:rsidRPr="009A4836">
        <w:rPr>
          <w:rFonts w:ascii="Times New Roman" w:eastAsia="Times New Roman" w:hAnsi="Times New Roman" w:cs="Times New Roman"/>
          <w:color w:val="000000"/>
        </w:rPr>
        <w:t>) опубликовать настоящее постановление в газете «</w:t>
      </w:r>
      <w:r>
        <w:rPr>
          <w:rFonts w:ascii="Times New Roman" w:eastAsia="Times New Roman" w:hAnsi="Times New Roman" w:cs="Times New Roman"/>
          <w:color w:val="000000"/>
        </w:rPr>
        <w:t>Деловой вестник Горноключевского городского поселения</w:t>
      </w:r>
      <w:r w:rsidRPr="009A4836">
        <w:rPr>
          <w:rFonts w:ascii="Times New Roman" w:eastAsia="Times New Roman" w:hAnsi="Times New Roman" w:cs="Times New Roman"/>
          <w:color w:val="000000"/>
        </w:rPr>
        <w:t xml:space="preserve">» и разместить на официальном сайте администрации </w:t>
      </w:r>
      <w:r>
        <w:rPr>
          <w:rFonts w:ascii="Times New Roman" w:eastAsia="Times New Roman" w:hAnsi="Times New Roman" w:cs="Times New Roman"/>
          <w:color w:val="000000"/>
        </w:rPr>
        <w:t>Горноключевского городского поселения</w:t>
      </w:r>
      <w:r w:rsidRPr="009A4836">
        <w:rPr>
          <w:rFonts w:ascii="Times New Roman" w:eastAsia="Times New Roman" w:hAnsi="Times New Roman" w:cs="Times New Roman"/>
          <w:color w:val="000000"/>
        </w:rPr>
        <w:t xml:space="preserve"> в сети «Интернет».</w:t>
      </w:r>
    </w:p>
    <w:p w:rsidR="00362B03" w:rsidRPr="009A4836" w:rsidRDefault="00362B03" w:rsidP="00362B03">
      <w:pPr>
        <w:shd w:val="clear" w:color="auto" w:fill="FFFFFF"/>
        <w:spacing w:after="105"/>
        <w:ind w:firstLine="450"/>
        <w:rPr>
          <w:rFonts w:ascii="Times New Roman" w:eastAsia="Times New Roman" w:hAnsi="Times New Roman" w:cs="Times New Roman"/>
          <w:color w:val="000000"/>
        </w:rPr>
      </w:pPr>
      <w:r w:rsidRPr="009A4836">
        <w:rPr>
          <w:rFonts w:ascii="Times New Roman" w:eastAsia="Times New Roman" w:hAnsi="Times New Roman" w:cs="Times New Roman"/>
          <w:color w:val="000000"/>
        </w:rPr>
        <w:t xml:space="preserve">3. </w:t>
      </w:r>
      <w:proofErr w:type="gramStart"/>
      <w:r w:rsidRPr="009A4836">
        <w:rPr>
          <w:rFonts w:ascii="Times New Roman" w:eastAsia="Times New Roman" w:hAnsi="Times New Roman" w:cs="Times New Roman"/>
          <w:color w:val="000000"/>
        </w:rPr>
        <w:t>Контроль за</w:t>
      </w:r>
      <w:proofErr w:type="gramEnd"/>
      <w:r w:rsidRPr="009A4836">
        <w:rPr>
          <w:rFonts w:ascii="Times New Roman" w:eastAsia="Times New Roman" w:hAnsi="Times New Roman" w:cs="Times New Roman"/>
          <w:color w:val="000000"/>
        </w:rPr>
        <w:t xml:space="preserve"> исполнением настоящего постановления возложить на заместителя главы администрации </w:t>
      </w:r>
      <w:r>
        <w:rPr>
          <w:rFonts w:ascii="Times New Roman" w:eastAsia="Times New Roman" w:hAnsi="Times New Roman" w:cs="Times New Roman"/>
          <w:color w:val="000000"/>
        </w:rPr>
        <w:t>Горноключевского городского поселения</w:t>
      </w:r>
      <w:r w:rsidRPr="009A48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В.М. Трефилова</w:t>
      </w:r>
      <w:r w:rsidRPr="009A4836">
        <w:rPr>
          <w:rFonts w:ascii="Times New Roman" w:eastAsia="Times New Roman" w:hAnsi="Times New Roman" w:cs="Times New Roman"/>
          <w:color w:val="000000"/>
        </w:rPr>
        <w:t>.</w:t>
      </w:r>
    </w:p>
    <w:p w:rsidR="00362B03" w:rsidRDefault="008251E1" w:rsidP="00362B03">
      <w:pPr>
        <w:shd w:val="clear" w:color="auto" w:fill="FFFFFF"/>
        <w:spacing w:after="105"/>
        <w:ind w:firstLine="450"/>
        <w:rPr>
          <w:rFonts w:ascii="Times New Roman" w:eastAsia="Times New Roman" w:hAnsi="Times New Roman" w:cs="Times New Roman"/>
          <w:color w:val="000000"/>
        </w:rPr>
      </w:pPr>
      <w:r>
        <w:rPr>
          <w:rFonts w:ascii="Times New Roman" w:eastAsia="Times New Roman" w:hAnsi="Times New Roman" w:cs="Times New Roman"/>
          <w:color w:val="000000"/>
        </w:rPr>
        <w:t>4. Настоящее постановление вступает в силу со дня его официального опубликования.</w:t>
      </w:r>
    </w:p>
    <w:p w:rsidR="00362B03" w:rsidRDefault="00362B03" w:rsidP="00362B03">
      <w:pPr>
        <w:shd w:val="clear" w:color="auto" w:fill="FFFFFF"/>
        <w:spacing w:after="105"/>
        <w:ind w:firstLine="0"/>
        <w:rPr>
          <w:rFonts w:ascii="Times New Roman" w:eastAsia="Times New Roman" w:hAnsi="Times New Roman" w:cs="Times New Roman"/>
          <w:color w:val="000000"/>
        </w:rPr>
      </w:pPr>
    </w:p>
    <w:p w:rsidR="008251E1" w:rsidRDefault="008251E1" w:rsidP="00362B03">
      <w:pPr>
        <w:shd w:val="clear" w:color="auto" w:fill="FFFFFF"/>
        <w:spacing w:after="105"/>
        <w:ind w:firstLine="0"/>
        <w:rPr>
          <w:rFonts w:ascii="Times New Roman" w:eastAsia="Times New Roman" w:hAnsi="Times New Roman" w:cs="Times New Roman"/>
          <w:color w:val="000000"/>
        </w:rPr>
      </w:pPr>
    </w:p>
    <w:p w:rsidR="007674E8" w:rsidRPr="009A4836" w:rsidRDefault="007674E8" w:rsidP="00362B03">
      <w:pPr>
        <w:shd w:val="clear" w:color="auto" w:fill="FFFFFF"/>
        <w:spacing w:after="105"/>
        <w:ind w:firstLine="0"/>
        <w:rPr>
          <w:rFonts w:ascii="Times New Roman" w:eastAsia="Times New Roman" w:hAnsi="Times New Roman" w:cs="Times New Roman"/>
          <w:color w:val="000000"/>
        </w:rPr>
      </w:pPr>
    </w:p>
    <w:p w:rsidR="00362B03" w:rsidRDefault="00362B03" w:rsidP="00362B03">
      <w:pPr>
        <w:shd w:val="clear" w:color="auto" w:fill="FFFFFF"/>
        <w:ind w:firstLine="0"/>
        <w:rPr>
          <w:rFonts w:ascii="Times New Roman" w:eastAsia="Times New Roman" w:hAnsi="Times New Roman" w:cs="Times New Roman"/>
          <w:color w:val="000000"/>
        </w:rPr>
      </w:pPr>
      <w:r w:rsidRPr="009A4836">
        <w:rPr>
          <w:rFonts w:ascii="Times New Roman" w:eastAsia="Times New Roman" w:hAnsi="Times New Roman" w:cs="Times New Roman"/>
          <w:color w:val="000000"/>
        </w:rPr>
        <w:t xml:space="preserve">Глава </w:t>
      </w:r>
      <w:r>
        <w:rPr>
          <w:rFonts w:ascii="Times New Roman" w:eastAsia="Times New Roman" w:hAnsi="Times New Roman" w:cs="Times New Roman"/>
          <w:color w:val="000000"/>
        </w:rPr>
        <w:t>Горноключевского городского поселения –</w:t>
      </w:r>
    </w:p>
    <w:p w:rsidR="00362B03" w:rsidRDefault="00362B03" w:rsidP="00362B03">
      <w:pPr>
        <w:shd w:val="clear" w:color="auto" w:fill="FFFFFF"/>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Глава администрации </w:t>
      </w:r>
    </w:p>
    <w:p w:rsidR="00B009DB" w:rsidRPr="00B009DB" w:rsidRDefault="00362B03" w:rsidP="00362B03">
      <w:pPr>
        <w:ind w:firstLine="0"/>
        <w:rPr>
          <w:rFonts w:ascii="Times New Roman" w:hAnsi="Times New Roman" w:cs="Times New Roman"/>
        </w:rPr>
      </w:pPr>
      <w:r>
        <w:rPr>
          <w:rFonts w:ascii="Times New Roman" w:eastAsia="Times New Roman" w:hAnsi="Times New Roman" w:cs="Times New Roman"/>
          <w:color w:val="000000"/>
        </w:rPr>
        <w:t>Горноключевского городского поселения                                                       Ф.И.  Сальников</w:t>
      </w:r>
    </w:p>
    <w:p w:rsidR="00362B03" w:rsidRDefault="00362B03" w:rsidP="00B009DB">
      <w:pPr>
        <w:ind w:firstLine="698"/>
        <w:jc w:val="right"/>
        <w:rPr>
          <w:rStyle w:val="a4"/>
          <w:rFonts w:ascii="Times New Roman" w:hAnsi="Times New Roman" w:cs="Times New Roman"/>
          <w:color w:val="auto"/>
        </w:rPr>
      </w:pPr>
      <w:bookmarkStart w:id="2" w:name="sub_1000"/>
    </w:p>
    <w:p w:rsidR="007674E8" w:rsidRDefault="007674E8" w:rsidP="00B009DB">
      <w:pPr>
        <w:ind w:firstLine="698"/>
        <w:jc w:val="right"/>
        <w:rPr>
          <w:rStyle w:val="a4"/>
          <w:rFonts w:ascii="Times New Roman" w:hAnsi="Times New Roman" w:cs="Times New Roman"/>
          <w:color w:val="auto"/>
        </w:rPr>
      </w:pPr>
    </w:p>
    <w:p w:rsidR="007674E8" w:rsidRDefault="007674E8" w:rsidP="00B009DB">
      <w:pPr>
        <w:ind w:firstLine="698"/>
        <w:jc w:val="right"/>
        <w:rPr>
          <w:rStyle w:val="a4"/>
          <w:rFonts w:ascii="Times New Roman" w:hAnsi="Times New Roman" w:cs="Times New Roman"/>
          <w:color w:val="auto"/>
        </w:rPr>
      </w:pPr>
    </w:p>
    <w:p w:rsidR="007674E8" w:rsidRDefault="007674E8" w:rsidP="00B009DB">
      <w:pPr>
        <w:ind w:firstLine="698"/>
        <w:jc w:val="right"/>
        <w:rPr>
          <w:rStyle w:val="a4"/>
          <w:rFonts w:ascii="Times New Roman" w:hAnsi="Times New Roman" w:cs="Times New Roman"/>
          <w:color w:val="auto"/>
        </w:rPr>
      </w:pPr>
    </w:p>
    <w:p w:rsidR="0023493D" w:rsidRDefault="0023493D" w:rsidP="00B009DB">
      <w:pPr>
        <w:ind w:firstLine="698"/>
        <w:jc w:val="right"/>
        <w:rPr>
          <w:rStyle w:val="a4"/>
          <w:rFonts w:ascii="Times New Roman" w:hAnsi="Times New Roman" w:cs="Times New Roman"/>
          <w:color w:val="auto"/>
        </w:rPr>
      </w:pPr>
    </w:p>
    <w:p w:rsidR="00DF0833" w:rsidRDefault="00DF0833" w:rsidP="00DF0833">
      <w:pPr>
        <w:ind w:firstLine="698"/>
        <w:jc w:val="center"/>
        <w:rPr>
          <w:rStyle w:val="a4"/>
          <w:rFonts w:ascii="Times New Roman" w:hAnsi="Times New Roman" w:cs="Times New Roman"/>
          <w:b w:val="0"/>
          <w:color w:val="auto"/>
          <w:sz w:val="20"/>
          <w:szCs w:val="20"/>
        </w:rPr>
      </w:pPr>
      <w:r>
        <w:rPr>
          <w:rStyle w:val="a4"/>
          <w:rFonts w:ascii="Times New Roman" w:hAnsi="Times New Roman" w:cs="Times New Roman"/>
          <w:b w:val="0"/>
          <w:color w:val="auto"/>
          <w:sz w:val="20"/>
          <w:szCs w:val="20"/>
        </w:rPr>
        <w:lastRenderedPageBreak/>
        <w:t xml:space="preserve">                                                                       </w:t>
      </w:r>
      <w:r w:rsidR="00B009DB" w:rsidRPr="007674E8">
        <w:rPr>
          <w:rStyle w:val="a4"/>
          <w:rFonts w:ascii="Times New Roman" w:hAnsi="Times New Roman" w:cs="Times New Roman"/>
          <w:b w:val="0"/>
          <w:color w:val="auto"/>
          <w:sz w:val="20"/>
          <w:szCs w:val="20"/>
        </w:rPr>
        <w:t>Приложение</w:t>
      </w:r>
      <w:bookmarkEnd w:id="2"/>
    </w:p>
    <w:p w:rsidR="00DF0833" w:rsidRPr="00DF0833" w:rsidRDefault="00DF0833" w:rsidP="00DF0833">
      <w:pPr>
        <w:ind w:firstLine="698"/>
        <w:jc w:val="center"/>
        <w:rPr>
          <w:rStyle w:val="a4"/>
          <w:rFonts w:ascii="Times New Roman" w:hAnsi="Times New Roman" w:cs="Times New Roman"/>
          <w:b w:val="0"/>
          <w:bCs w:val="0"/>
          <w:color w:val="auto"/>
          <w:sz w:val="20"/>
          <w:szCs w:val="20"/>
        </w:rPr>
      </w:pPr>
      <w:r>
        <w:rPr>
          <w:rStyle w:val="a4"/>
          <w:rFonts w:ascii="Times New Roman" w:hAnsi="Times New Roman" w:cs="Times New Roman"/>
          <w:b w:val="0"/>
          <w:color w:val="auto"/>
          <w:sz w:val="20"/>
          <w:szCs w:val="20"/>
        </w:rPr>
        <w:t xml:space="preserve">                                                                               к постановлению </w:t>
      </w:r>
    </w:p>
    <w:p w:rsidR="00DF0833" w:rsidRDefault="00DF0833" w:rsidP="00DF0833">
      <w:pPr>
        <w:ind w:firstLine="698"/>
        <w:jc w:val="center"/>
        <w:rPr>
          <w:rStyle w:val="a4"/>
          <w:rFonts w:ascii="Times New Roman" w:hAnsi="Times New Roman" w:cs="Times New Roman"/>
          <w:b w:val="0"/>
          <w:color w:val="auto"/>
          <w:sz w:val="20"/>
          <w:szCs w:val="20"/>
        </w:rPr>
      </w:pPr>
      <w:r>
        <w:rPr>
          <w:rStyle w:val="a4"/>
          <w:rFonts w:ascii="Times New Roman" w:hAnsi="Times New Roman" w:cs="Times New Roman"/>
          <w:b w:val="0"/>
          <w:color w:val="auto"/>
          <w:sz w:val="20"/>
          <w:szCs w:val="20"/>
        </w:rPr>
        <w:t xml:space="preserve">                                                                                                                администрации Горноключевского</w:t>
      </w:r>
    </w:p>
    <w:p w:rsidR="00B009DB" w:rsidRPr="00DF0833" w:rsidRDefault="00DF0833" w:rsidP="00DF0833">
      <w:pPr>
        <w:ind w:firstLine="698"/>
        <w:jc w:val="center"/>
        <w:rPr>
          <w:rFonts w:ascii="Times New Roman" w:hAnsi="Times New Roman" w:cs="Times New Roman"/>
          <w:bCs/>
          <w:sz w:val="20"/>
          <w:szCs w:val="20"/>
        </w:rPr>
      </w:pPr>
      <w:r>
        <w:rPr>
          <w:rStyle w:val="a4"/>
          <w:rFonts w:ascii="Times New Roman" w:hAnsi="Times New Roman" w:cs="Times New Roman"/>
          <w:b w:val="0"/>
          <w:color w:val="auto"/>
          <w:sz w:val="20"/>
          <w:szCs w:val="20"/>
        </w:rPr>
        <w:t xml:space="preserve">                                                                                       городского поселения</w:t>
      </w:r>
      <w:r w:rsidR="007674E8">
        <w:rPr>
          <w:rStyle w:val="a4"/>
          <w:rFonts w:ascii="Times New Roman" w:hAnsi="Times New Roman" w:cs="Times New Roman"/>
          <w:b w:val="0"/>
          <w:color w:val="auto"/>
          <w:sz w:val="20"/>
          <w:szCs w:val="20"/>
        </w:rPr>
        <w:br/>
      </w:r>
      <w:r>
        <w:rPr>
          <w:rStyle w:val="a4"/>
          <w:rFonts w:ascii="Times New Roman" w:hAnsi="Times New Roman" w:cs="Times New Roman"/>
          <w:b w:val="0"/>
          <w:color w:val="auto"/>
          <w:sz w:val="20"/>
          <w:szCs w:val="20"/>
        </w:rPr>
        <w:t xml:space="preserve">                                                                                                </w:t>
      </w:r>
      <w:r w:rsidRPr="00DF0833">
        <w:rPr>
          <w:rStyle w:val="a4"/>
          <w:rFonts w:ascii="Times New Roman" w:hAnsi="Times New Roman" w:cs="Times New Roman"/>
          <w:b w:val="0"/>
          <w:color w:val="auto"/>
          <w:sz w:val="20"/>
          <w:szCs w:val="20"/>
        </w:rPr>
        <w:t>от 24</w:t>
      </w:r>
      <w:r w:rsidR="007674E8" w:rsidRPr="00DF0833">
        <w:rPr>
          <w:rStyle w:val="a4"/>
          <w:rFonts w:ascii="Times New Roman" w:hAnsi="Times New Roman" w:cs="Times New Roman"/>
          <w:b w:val="0"/>
          <w:color w:val="auto"/>
          <w:sz w:val="20"/>
          <w:szCs w:val="20"/>
        </w:rPr>
        <w:t>.03.2020</w:t>
      </w:r>
      <w:r w:rsidR="00B009DB" w:rsidRPr="00DF0833">
        <w:rPr>
          <w:rStyle w:val="a4"/>
          <w:rFonts w:ascii="Times New Roman" w:hAnsi="Times New Roman" w:cs="Times New Roman"/>
          <w:b w:val="0"/>
          <w:color w:val="auto"/>
          <w:sz w:val="20"/>
          <w:szCs w:val="20"/>
        </w:rPr>
        <w:t xml:space="preserve"> </w:t>
      </w:r>
      <w:r w:rsidR="009047E2" w:rsidRPr="00DF0833">
        <w:rPr>
          <w:rStyle w:val="a4"/>
          <w:rFonts w:ascii="Times New Roman" w:hAnsi="Times New Roman" w:cs="Times New Roman"/>
          <w:b w:val="0"/>
          <w:color w:val="auto"/>
          <w:sz w:val="20"/>
          <w:szCs w:val="20"/>
        </w:rPr>
        <w:t>№</w:t>
      </w:r>
      <w:r w:rsidR="00B009DB" w:rsidRPr="00DF0833">
        <w:rPr>
          <w:rStyle w:val="a4"/>
          <w:rFonts w:ascii="Times New Roman" w:hAnsi="Times New Roman" w:cs="Times New Roman"/>
          <w:b w:val="0"/>
          <w:color w:val="auto"/>
          <w:sz w:val="20"/>
          <w:szCs w:val="20"/>
        </w:rPr>
        <w:t> </w:t>
      </w:r>
      <w:r>
        <w:rPr>
          <w:rStyle w:val="a4"/>
          <w:rFonts w:ascii="Times New Roman" w:hAnsi="Times New Roman" w:cs="Times New Roman"/>
          <w:b w:val="0"/>
          <w:color w:val="auto"/>
          <w:sz w:val="20"/>
          <w:szCs w:val="20"/>
        </w:rPr>
        <w:t>44</w:t>
      </w:r>
    </w:p>
    <w:p w:rsidR="00B009DB" w:rsidRPr="00B009DB" w:rsidRDefault="00B009DB" w:rsidP="00B009DB">
      <w:pPr>
        <w:pStyle w:val="1"/>
        <w:rPr>
          <w:rFonts w:ascii="Times New Roman" w:eastAsiaTheme="minorEastAsia" w:hAnsi="Times New Roman" w:cs="Times New Roman"/>
          <w:color w:val="auto"/>
        </w:rPr>
      </w:pPr>
    </w:p>
    <w:p w:rsidR="00B009DB" w:rsidRPr="00B009DB" w:rsidRDefault="00B009DB" w:rsidP="00DF0833">
      <w:pPr>
        <w:pStyle w:val="1"/>
        <w:rPr>
          <w:rFonts w:ascii="Times New Roman" w:eastAsiaTheme="minorEastAsia" w:hAnsi="Times New Roman" w:cs="Times New Roman"/>
          <w:color w:val="auto"/>
        </w:rPr>
      </w:pPr>
      <w:proofErr w:type="gramStart"/>
      <w:r w:rsidRPr="00B009DB">
        <w:rPr>
          <w:rFonts w:ascii="Times New Roman" w:eastAsiaTheme="minorEastAsia" w:hAnsi="Times New Roman" w:cs="Times New Roman"/>
          <w:color w:val="auto"/>
        </w:rPr>
        <w:t>Административный регламент</w:t>
      </w:r>
      <w:r w:rsidRPr="00B009DB">
        <w:rPr>
          <w:rFonts w:ascii="Times New Roman" w:eastAsiaTheme="minorEastAsia" w:hAnsi="Times New Roman" w:cs="Times New Roman"/>
          <w:color w:val="auto"/>
        </w:rPr>
        <w:br/>
        <w:t xml:space="preserve">предоставления муниципальной услуги </w:t>
      </w:r>
      <w:r w:rsidR="009047E2">
        <w:rPr>
          <w:rFonts w:ascii="Times New Roman" w:eastAsiaTheme="minorEastAsia" w:hAnsi="Times New Roman" w:cs="Times New Roman"/>
          <w:color w:val="auto"/>
        </w:rPr>
        <w:t>«</w:t>
      </w:r>
      <w:r w:rsidRPr="00B009DB">
        <w:rPr>
          <w:rFonts w:ascii="Times New Roman" w:eastAsiaTheme="minorEastAsia" w:hAnsi="Times New Roman" w:cs="Times New Roman"/>
          <w:color w:val="auto"/>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047E2">
        <w:rPr>
          <w:rFonts w:ascii="Times New Roman" w:eastAsiaTheme="minorEastAsia" w:hAnsi="Times New Roman" w:cs="Times New Roman"/>
          <w:color w:val="auto"/>
        </w:rPr>
        <w:t>»</w:t>
      </w:r>
      <w:proofErr w:type="gramEnd"/>
    </w:p>
    <w:p w:rsidR="00B009DB" w:rsidRPr="00DF0833" w:rsidRDefault="00B009DB" w:rsidP="00DF0833">
      <w:pPr>
        <w:pStyle w:val="1"/>
        <w:rPr>
          <w:rFonts w:ascii="Times New Roman" w:eastAsiaTheme="minorEastAsia" w:hAnsi="Times New Roman" w:cs="Times New Roman"/>
          <w:color w:val="auto"/>
        </w:rPr>
      </w:pPr>
      <w:bookmarkStart w:id="3" w:name="sub_1010"/>
      <w:r w:rsidRPr="00B009DB">
        <w:rPr>
          <w:rFonts w:ascii="Times New Roman" w:eastAsiaTheme="minorEastAsia" w:hAnsi="Times New Roman" w:cs="Times New Roman"/>
          <w:color w:val="auto"/>
        </w:rPr>
        <w:t>1. Общие положения</w:t>
      </w:r>
      <w:bookmarkEnd w:id="3"/>
    </w:p>
    <w:p w:rsidR="00B009DB" w:rsidRPr="00B009DB" w:rsidRDefault="00B009DB" w:rsidP="00B009DB">
      <w:pPr>
        <w:rPr>
          <w:rFonts w:ascii="Times New Roman" w:hAnsi="Times New Roman" w:cs="Times New Roman"/>
        </w:rPr>
      </w:pPr>
      <w:bookmarkStart w:id="4" w:name="sub_6"/>
      <w:r w:rsidRPr="00B009DB">
        <w:rPr>
          <w:rFonts w:ascii="Times New Roman" w:hAnsi="Times New Roman" w:cs="Times New Roman"/>
        </w:rPr>
        <w:t>1.1. Предмет регулирования административного регламента.</w:t>
      </w:r>
    </w:p>
    <w:bookmarkEnd w:id="4"/>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Настоящий административный регламент предоставления муниципальной услуги </w:t>
      </w:r>
      <w:r w:rsidR="009047E2">
        <w:rPr>
          <w:rFonts w:ascii="Times New Roman" w:hAnsi="Times New Roman" w:cs="Times New Roman"/>
        </w:rPr>
        <w:t>«</w:t>
      </w:r>
      <w:r w:rsidRPr="00B009DB">
        <w:rPr>
          <w:rFonts w:ascii="Times New Roman" w:hAnsi="Times New Roman" w:cs="Times New Roman"/>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047E2">
        <w:rPr>
          <w:rFonts w:ascii="Times New Roman" w:hAnsi="Times New Roman" w:cs="Times New Roman"/>
        </w:rPr>
        <w:t>»</w:t>
      </w:r>
      <w:r w:rsidRPr="00B009DB">
        <w:rPr>
          <w:rFonts w:ascii="Times New Roman" w:hAnsi="Times New Roman" w:cs="Times New Roman"/>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 xml:space="preserve">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B009DB" w:rsidRPr="00B009DB" w:rsidRDefault="00B009DB" w:rsidP="00B009DB">
      <w:pPr>
        <w:rPr>
          <w:rFonts w:ascii="Times New Roman" w:hAnsi="Times New Roman" w:cs="Times New Roman"/>
        </w:rPr>
      </w:pPr>
      <w:bookmarkStart w:id="5" w:name="sub_7"/>
      <w:r w:rsidRPr="00B009DB">
        <w:rPr>
          <w:rFonts w:ascii="Times New Roman" w:hAnsi="Times New Roman" w:cs="Times New Roman"/>
        </w:rPr>
        <w:t>1.2. Круг заявителей.</w:t>
      </w:r>
    </w:p>
    <w:bookmarkEnd w:id="5"/>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Муниципальная услуга предоставляется физическому или 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(далее - заявитель) в пределах полномочий, установленных </w:t>
      </w:r>
      <w:hyperlink r:id="rId12" w:history="1">
        <w:r w:rsidRPr="00B009DB">
          <w:rPr>
            <w:rStyle w:val="a3"/>
            <w:rFonts w:ascii="Times New Roman" w:hAnsi="Times New Roman" w:cs="Times New Roman"/>
            <w:color w:val="auto"/>
          </w:rPr>
          <w:t>Градостроительным кодексом</w:t>
        </w:r>
      </w:hyperlink>
      <w:r w:rsidRPr="00B009DB">
        <w:rPr>
          <w:rFonts w:ascii="Times New Roman" w:hAnsi="Times New Roman" w:cs="Times New Roman"/>
        </w:rPr>
        <w:t xml:space="preserve"> Российской Федерации.</w:t>
      </w:r>
    </w:p>
    <w:p w:rsidR="00B009DB" w:rsidRPr="00B009DB" w:rsidRDefault="00B009DB" w:rsidP="00B009DB">
      <w:pPr>
        <w:rPr>
          <w:rFonts w:ascii="Times New Roman" w:hAnsi="Times New Roman" w:cs="Times New Roman"/>
        </w:rPr>
      </w:pPr>
      <w:bookmarkStart w:id="6" w:name="sub_25"/>
      <w:r w:rsidRPr="00B009DB">
        <w:rPr>
          <w:rFonts w:ascii="Times New Roman" w:hAnsi="Times New Roman" w:cs="Times New Roman"/>
        </w:rPr>
        <w:t>1.3. Требования к порядку информирования о предоставлении муниципальной услуги.</w:t>
      </w:r>
    </w:p>
    <w:p w:rsidR="00B009DB" w:rsidRPr="00B009DB" w:rsidRDefault="00B009DB" w:rsidP="00B009DB">
      <w:pPr>
        <w:rPr>
          <w:rFonts w:ascii="Times New Roman" w:hAnsi="Times New Roman" w:cs="Times New Roman"/>
        </w:rPr>
      </w:pPr>
      <w:bookmarkStart w:id="7" w:name="sub_13"/>
      <w:bookmarkEnd w:id="6"/>
      <w:r w:rsidRPr="00B009DB">
        <w:rPr>
          <w:rFonts w:ascii="Times New Roman" w:hAnsi="Times New Roman" w:cs="Times New Roman"/>
        </w:rPr>
        <w:t>1.3.1. Порядок получения информации по вопросам предоставления муниципальной услуги.</w:t>
      </w:r>
    </w:p>
    <w:bookmarkEnd w:id="7"/>
    <w:p w:rsidR="00B009DB" w:rsidRPr="00B009DB" w:rsidRDefault="00B009DB" w:rsidP="00B009DB">
      <w:pPr>
        <w:rPr>
          <w:rFonts w:ascii="Times New Roman" w:hAnsi="Times New Roman" w:cs="Times New Roman"/>
        </w:rPr>
      </w:pPr>
      <w:r w:rsidRPr="00B009DB">
        <w:rPr>
          <w:rFonts w:ascii="Times New Roman" w:hAnsi="Times New Roman" w:cs="Times New Roman"/>
        </w:rPr>
        <w:t>Информирование о порядке предоставления муниципальной услуги осуществляется:</w:t>
      </w:r>
    </w:p>
    <w:p w:rsidR="00B009DB" w:rsidRPr="00B009DB" w:rsidRDefault="00B009DB" w:rsidP="00B009DB">
      <w:pPr>
        <w:rPr>
          <w:rFonts w:ascii="Times New Roman" w:hAnsi="Times New Roman" w:cs="Times New Roman"/>
        </w:rPr>
      </w:pPr>
      <w:bookmarkStart w:id="8" w:name="sub_8"/>
      <w:r w:rsidRPr="00B009DB">
        <w:rPr>
          <w:rFonts w:ascii="Times New Roman" w:hAnsi="Times New Roman" w:cs="Times New Roman"/>
        </w:rPr>
        <w:t>а) при личном обращении заявителя непосредственно в Администрацию;</w:t>
      </w:r>
    </w:p>
    <w:p w:rsidR="00B009DB" w:rsidRPr="00B009DB" w:rsidRDefault="00B009DB" w:rsidP="00B009DB">
      <w:pPr>
        <w:rPr>
          <w:rFonts w:ascii="Times New Roman" w:hAnsi="Times New Roman" w:cs="Times New Roman"/>
        </w:rPr>
      </w:pPr>
      <w:bookmarkStart w:id="9" w:name="sub_9"/>
      <w:bookmarkEnd w:id="8"/>
      <w:r w:rsidRPr="00B009DB">
        <w:rPr>
          <w:rFonts w:ascii="Times New Roman" w:hAnsi="Times New Roman" w:cs="Times New Roman"/>
        </w:rPr>
        <w:t xml:space="preserve">б) 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w:t>
      </w:r>
      <w:r w:rsidR="009047E2">
        <w:rPr>
          <w:rFonts w:ascii="Times New Roman" w:hAnsi="Times New Roman" w:cs="Times New Roman"/>
        </w:rPr>
        <w:t>«</w:t>
      </w:r>
      <w:r w:rsidRPr="00B009DB">
        <w:rPr>
          <w:rFonts w:ascii="Times New Roman" w:hAnsi="Times New Roman" w:cs="Times New Roman"/>
        </w:rPr>
        <w:t>Интернет</w:t>
      </w:r>
      <w:r w:rsidR="009047E2">
        <w:rPr>
          <w:rFonts w:ascii="Times New Roman" w:hAnsi="Times New Roman" w:cs="Times New Roman"/>
        </w:rPr>
        <w:t>»</w:t>
      </w:r>
      <w:r w:rsidRPr="00B009DB">
        <w:rPr>
          <w:rFonts w:ascii="Times New Roman" w:hAnsi="Times New Roman" w:cs="Times New Roman"/>
        </w:rPr>
        <w:t xml:space="preserve"> на официальном сайте </w:t>
      </w:r>
      <w:hyperlink r:id="rId13" w:history="1">
        <w:r w:rsidR="00E560B7" w:rsidRPr="000E3997">
          <w:rPr>
            <w:rStyle w:val="a9"/>
            <w:rFonts w:ascii="Times New Roman" w:hAnsi="Times New Roman" w:cs="Times New Roman"/>
          </w:rPr>
          <w:t>www.mfc-25.ru</w:t>
        </w:r>
      </w:hyperlink>
      <w:r w:rsidR="00E560B7">
        <w:rPr>
          <w:rFonts w:ascii="Times New Roman" w:hAnsi="Times New Roman" w:cs="Times New Roman"/>
        </w:rPr>
        <w:t xml:space="preserve"> </w:t>
      </w:r>
      <w:r w:rsidRPr="00B009DB">
        <w:rPr>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009DB" w:rsidRPr="00B009DB" w:rsidRDefault="00B009DB" w:rsidP="00B009DB">
      <w:pPr>
        <w:rPr>
          <w:rFonts w:ascii="Times New Roman" w:hAnsi="Times New Roman" w:cs="Times New Roman"/>
        </w:rPr>
      </w:pPr>
      <w:bookmarkStart w:id="10" w:name="sub_10"/>
      <w:bookmarkEnd w:id="9"/>
      <w:r w:rsidRPr="00B009DB">
        <w:rPr>
          <w:rFonts w:ascii="Times New Roman" w:hAnsi="Times New Roman" w:cs="Times New Roman"/>
        </w:rPr>
        <w:t>в) с использованием средств телефонной, почтовой связи;</w:t>
      </w:r>
    </w:p>
    <w:p w:rsidR="00B009DB" w:rsidRPr="00B009DB" w:rsidRDefault="00B009DB" w:rsidP="00B009DB">
      <w:pPr>
        <w:rPr>
          <w:rFonts w:ascii="Times New Roman" w:hAnsi="Times New Roman" w:cs="Times New Roman"/>
        </w:rPr>
      </w:pPr>
      <w:bookmarkStart w:id="11" w:name="sub_11"/>
      <w:bookmarkEnd w:id="10"/>
      <w:r w:rsidRPr="00B009DB">
        <w:rPr>
          <w:rFonts w:ascii="Times New Roman" w:hAnsi="Times New Roman" w:cs="Times New Roman"/>
        </w:rPr>
        <w:t xml:space="preserve">г) на официальном сайте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в информационно-телекоммуникационной сети </w:t>
      </w:r>
      <w:r w:rsidR="009047E2">
        <w:rPr>
          <w:rFonts w:ascii="Times New Roman" w:hAnsi="Times New Roman" w:cs="Times New Roman"/>
        </w:rPr>
        <w:t>«</w:t>
      </w:r>
      <w:r w:rsidRPr="00B009DB">
        <w:rPr>
          <w:rFonts w:ascii="Times New Roman" w:hAnsi="Times New Roman" w:cs="Times New Roman"/>
        </w:rPr>
        <w:t>Интернет</w:t>
      </w:r>
      <w:r w:rsidR="009047E2">
        <w:rPr>
          <w:rFonts w:ascii="Times New Roman" w:hAnsi="Times New Roman" w:cs="Times New Roman"/>
        </w:rPr>
        <w:t>»</w:t>
      </w:r>
      <w:r w:rsidRPr="00B009DB">
        <w:rPr>
          <w:rFonts w:ascii="Times New Roman" w:hAnsi="Times New Roman" w:cs="Times New Roman"/>
        </w:rPr>
        <w:t xml:space="preserve"> (далее - официальный сайт округа);</w:t>
      </w:r>
    </w:p>
    <w:p w:rsidR="00B009DB" w:rsidRPr="00B009DB" w:rsidRDefault="00B009DB" w:rsidP="00B009DB">
      <w:pPr>
        <w:rPr>
          <w:rFonts w:ascii="Times New Roman" w:hAnsi="Times New Roman" w:cs="Times New Roman"/>
        </w:rPr>
      </w:pPr>
      <w:bookmarkStart w:id="12" w:name="sub_12"/>
      <w:bookmarkEnd w:id="11"/>
      <w:r w:rsidRPr="00B009DB">
        <w:rPr>
          <w:rFonts w:ascii="Times New Roman" w:hAnsi="Times New Roman" w:cs="Times New Roman"/>
        </w:rPr>
        <w:lastRenderedPageBreak/>
        <w:t xml:space="preserve">д) с использованием федеральной государственной информационной системы </w:t>
      </w:r>
      <w:r w:rsidR="009047E2">
        <w:rPr>
          <w:rFonts w:ascii="Times New Roman" w:hAnsi="Times New Roman" w:cs="Times New Roman"/>
        </w:rPr>
        <w:t>«</w:t>
      </w:r>
      <w:r w:rsidRPr="00B009DB">
        <w:rPr>
          <w:rFonts w:ascii="Times New Roman" w:hAnsi="Times New Roman" w:cs="Times New Roman"/>
        </w:rPr>
        <w:t>Единый портал государственных и муниципальных услуг (функций)</w:t>
      </w:r>
      <w:r w:rsidR="009047E2">
        <w:rPr>
          <w:rFonts w:ascii="Times New Roman" w:hAnsi="Times New Roman" w:cs="Times New Roman"/>
        </w:rPr>
        <w:t>»</w:t>
      </w:r>
      <w:r w:rsidRPr="00B009DB">
        <w:rPr>
          <w:rFonts w:ascii="Times New Roman" w:hAnsi="Times New Roman" w:cs="Times New Roman"/>
        </w:rPr>
        <w:t xml:space="preserve"> (далее - Единый портал) (</w:t>
      </w:r>
      <w:hyperlink r:id="rId14" w:history="1">
        <w:r w:rsidR="00E560B7" w:rsidRPr="000E3997">
          <w:rPr>
            <w:rStyle w:val="a9"/>
            <w:rFonts w:ascii="Times New Roman" w:hAnsi="Times New Roman" w:cs="Times New Roman"/>
          </w:rPr>
          <w:t>www.gosuslugi.ru</w:t>
        </w:r>
      </w:hyperlink>
      <w:r w:rsidRPr="00B009DB">
        <w:rPr>
          <w:rFonts w:ascii="Times New Roman" w:hAnsi="Times New Roman" w:cs="Times New Roman"/>
        </w:rPr>
        <w:t xml:space="preserve">) и (или) региональной государственной информационной системы </w:t>
      </w:r>
      <w:r w:rsidR="009047E2">
        <w:rPr>
          <w:rFonts w:ascii="Times New Roman" w:hAnsi="Times New Roman" w:cs="Times New Roman"/>
        </w:rPr>
        <w:t>«</w:t>
      </w:r>
      <w:r w:rsidRPr="00B009DB">
        <w:rPr>
          <w:rFonts w:ascii="Times New Roman" w:hAnsi="Times New Roman" w:cs="Times New Roman"/>
        </w:rPr>
        <w:t>Региональный портал государственных и муниципальных услуг (функций)</w:t>
      </w:r>
      <w:r w:rsidR="009047E2">
        <w:rPr>
          <w:rFonts w:ascii="Times New Roman" w:hAnsi="Times New Roman" w:cs="Times New Roman"/>
        </w:rPr>
        <w:t>»</w:t>
      </w:r>
      <w:r w:rsidRPr="00B009DB">
        <w:rPr>
          <w:rFonts w:ascii="Times New Roman" w:hAnsi="Times New Roman" w:cs="Times New Roman"/>
        </w:rPr>
        <w:t xml:space="preserve"> (далее - Региональный портал).</w:t>
      </w:r>
    </w:p>
    <w:p w:rsidR="00B009DB" w:rsidRPr="00B009DB" w:rsidRDefault="00B009DB" w:rsidP="00B009DB">
      <w:pPr>
        <w:rPr>
          <w:rFonts w:ascii="Times New Roman" w:hAnsi="Times New Roman" w:cs="Times New Roman"/>
        </w:rPr>
      </w:pPr>
      <w:bookmarkStart w:id="13" w:name="sub_14"/>
      <w:bookmarkEnd w:id="12"/>
      <w:r w:rsidRPr="00B009DB">
        <w:rPr>
          <w:rFonts w:ascii="Times New Roman" w:hAnsi="Times New Roman" w:cs="Times New Roman"/>
        </w:rPr>
        <w:t>1.3.2. Порядок, форма, место размещения и способы получения справочной информации.</w:t>
      </w:r>
    </w:p>
    <w:bookmarkEnd w:id="13"/>
    <w:p w:rsidR="00B009DB" w:rsidRPr="00B009DB" w:rsidRDefault="00B009DB" w:rsidP="00B009DB">
      <w:pPr>
        <w:rPr>
          <w:rFonts w:ascii="Times New Roman" w:hAnsi="Times New Roman" w:cs="Times New Roman"/>
        </w:rPr>
      </w:pPr>
      <w:r w:rsidRPr="00B009DB">
        <w:rPr>
          <w:rFonts w:ascii="Times New Roman" w:hAnsi="Times New Roman" w:cs="Times New Roman"/>
        </w:rP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округа, его версии, доступной для лиц со стойкими нарушениями функции зрения.</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Сведения о местонахождении, графике работы, адресе электронной почты, контактных телефонах МФЦ расположены на сайте </w:t>
      </w:r>
      <w:hyperlink r:id="rId15" w:history="1">
        <w:r w:rsidR="00E560B7" w:rsidRPr="000E3997">
          <w:rPr>
            <w:rStyle w:val="a9"/>
            <w:rFonts w:ascii="Times New Roman" w:hAnsi="Times New Roman" w:cs="Times New Roman"/>
          </w:rPr>
          <w:t>www.mfc-25.гu</w:t>
        </w:r>
      </w:hyperlink>
      <w:r w:rsidR="00E560B7">
        <w:rPr>
          <w:rFonts w:ascii="Times New Roman" w:hAnsi="Times New Roman" w:cs="Times New Roman"/>
        </w:rPr>
        <w:t xml:space="preserve"> </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14" w:name="sub_23"/>
      <w:r w:rsidRPr="00B009DB">
        <w:rPr>
          <w:rFonts w:ascii="Times New Roman" w:hAnsi="Times New Roman" w:cs="Times New Roman"/>
        </w:rPr>
        <w:t xml:space="preserve">1.3.3. В информационно-телекоммуникационных сетях, доступ к которым не ограничен определенным кругом лиц (включая сеть </w:t>
      </w:r>
      <w:r w:rsidR="009047E2">
        <w:rPr>
          <w:rFonts w:ascii="Times New Roman" w:hAnsi="Times New Roman" w:cs="Times New Roman"/>
        </w:rPr>
        <w:t>«</w:t>
      </w:r>
      <w:r w:rsidRPr="00B009DB">
        <w:rPr>
          <w:rFonts w:ascii="Times New Roman" w:hAnsi="Times New Roman" w:cs="Times New Roman"/>
        </w:rPr>
        <w:t>Интернет</w:t>
      </w:r>
      <w:r w:rsidR="009047E2">
        <w:rPr>
          <w:rFonts w:ascii="Times New Roman" w:hAnsi="Times New Roman" w:cs="Times New Roman"/>
        </w:rPr>
        <w:t>»</w:t>
      </w:r>
      <w:r w:rsidRPr="00B009DB">
        <w:rPr>
          <w:rFonts w:ascii="Times New Roman" w:hAnsi="Times New Roman" w:cs="Times New Roman"/>
        </w:rPr>
        <w:t xml:space="preserve">), в том числе на официальном сайте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w:t>
      </w:r>
      <w:hyperlink r:id="rId16" w:anchor="sub_1100" w:history="1">
        <w:r w:rsidRPr="00B009DB">
          <w:rPr>
            <w:rStyle w:val="a3"/>
            <w:rFonts w:ascii="Times New Roman" w:hAnsi="Times New Roman" w:cs="Times New Roman"/>
            <w:color w:val="auto"/>
          </w:rPr>
          <w:t>приложению 1</w:t>
        </w:r>
      </w:hyperlink>
      <w:r w:rsidRPr="00B009DB">
        <w:rPr>
          <w:rFonts w:ascii="Times New Roman" w:hAnsi="Times New Roman" w:cs="Times New Roman"/>
        </w:rPr>
        <w:t xml:space="preserve"> к настоящему Регламенту):</w:t>
      </w:r>
    </w:p>
    <w:p w:rsidR="00B009DB" w:rsidRPr="00B009DB" w:rsidRDefault="00B009DB" w:rsidP="00B009DB">
      <w:pPr>
        <w:rPr>
          <w:rFonts w:ascii="Times New Roman" w:hAnsi="Times New Roman" w:cs="Times New Roman"/>
        </w:rPr>
      </w:pPr>
      <w:bookmarkStart w:id="15" w:name="sub_15"/>
      <w:bookmarkEnd w:id="14"/>
      <w:r w:rsidRPr="00B009DB">
        <w:rPr>
          <w:rFonts w:ascii="Times New Roman" w:hAnsi="Times New Roman" w:cs="Times New Roman"/>
        </w:rPr>
        <w:t>а) местонахождение, график работы органов Администрации, адрес официального сайта округа;</w:t>
      </w:r>
    </w:p>
    <w:p w:rsidR="00B009DB" w:rsidRPr="00B009DB" w:rsidRDefault="00B009DB" w:rsidP="00B009DB">
      <w:pPr>
        <w:rPr>
          <w:rFonts w:ascii="Times New Roman" w:hAnsi="Times New Roman" w:cs="Times New Roman"/>
        </w:rPr>
      </w:pPr>
      <w:bookmarkStart w:id="16" w:name="sub_16"/>
      <w:bookmarkEnd w:id="15"/>
      <w:r w:rsidRPr="00B009DB">
        <w:rPr>
          <w:rFonts w:ascii="Times New Roman" w:hAnsi="Times New Roman" w:cs="Times New Roman"/>
        </w:rPr>
        <w:t>б) адрес электронной почты Администрации, органов Администрации;</w:t>
      </w:r>
    </w:p>
    <w:p w:rsidR="00B009DB" w:rsidRPr="00B009DB" w:rsidRDefault="00B009DB" w:rsidP="00B009DB">
      <w:pPr>
        <w:rPr>
          <w:rFonts w:ascii="Times New Roman" w:hAnsi="Times New Roman" w:cs="Times New Roman"/>
        </w:rPr>
      </w:pPr>
      <w:bookmarkStart w:id="17" w:name="sub_17"/>
      <w:bookmarkEnd w:id="16"/>
      <w:r w:rsidRPr="00B009DB">
        <w:rPr>
          <w:rFonts w:ascii="Times New Roman" w:hAnsi="Times New Roman" w:cs="Times New Roman"/>
        </w:rP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09DB" w:rsidRPr="00B009DB" w:rsidRDefault="00B009DB" w:rsidP="00B009DB">
      <w:pPr>
        <w:rPr>
          <w:rFonts w:ascii="Times New Roman" w:hAnsi="Times New Roman" w:cs="Times New Roman"/>
        </w:rPr>
      </w:pPr>
      <w:bookmarkStart w:id="18" w:name="sub_18"/>
      <w:bookmarkEnd w:id="17"/>
      <w:r w:rsidRPr="00B009DB">
        <w:rPr>
          <w:rFonts w:ascii="Times New Roman" w:hAnsi="Times New Roman" w:cs="Times New Roman"/>
        </w:rPr>
        <w:t>г) перечень документов, представляемых заявителем, а также требования, предъявляемые к этим документам;</w:t>
      </w:r>
    </w:p>
    <w:p w:rsidR="00B009DB" w:rsidRPr="00B009DB" w:rsidRDefault="00B009DB" w:rsidP="00B009DB">
      <w:pPr>
        <w:rPr>
          <w:rFonts w:ascii="Times New Roman" w:hAnsi="Times New Roman" w:cs="Times New Roman"/>
        </w:rPr>
      </w:pPr>
      <w:bookmarkStart w:id="19" w:name="sub_19"/>
      <w:bookmarkEnd w:id="18"/>
      <w:r w:rsidRPr="00B009DB">
        <w:rPr>
          <w:rFonts w:ascii="Times New Roman" w:hAnsi="Times New Roman" w:cs="Times New Roman"/>
        </w:rPr>
        <w:t xml:space="preserve">д) образец (форма) уведомления о планируемых </w:t>
      </w:r>
      <w:proofErr w:type="gramStart"/>
      <w:r w:rsidRPr="00B009DB">
        <w:rPr>
          <w:rFonts w:ascii="Times New Roman" w:hAnsi="Times New Roman" w:cs="Times New Roman"/>
        </w:rPr>
        <w:t>строительстве</w:t>
      </w:r>
      <w:proofErr w:type="gramEnd"/>
      <w:r w:rsidRPr="00B009DB">
        <w:rPr>
          <w:rFonts w:ascii="Times New Roman" w:hAnsi="Times New Roman" w:cs="Times New Roman"/>
        </w:rPr>
        <w:t xml:space="preserve"> или реконструкции параметров объекта индивидуального жилищного строительства или садового дома;</w:t>
      </w:r>
    </w:p>
    <w:p w:rsidR="00B009DB" w:rsidRPr="00B009DB" w:rsidRDefault="00B009DB" w:rsidP="00B009DB">
      <w:pPr>
        <w:rPr>
          <w:rFonts w:ascii="Times New Roman" w:hAnsi="Times New Roman" w:cs="Times New Roman"/>
        </w:rPr>
      </w:pPr>
      <w:bookmarkStart w:id="20" w:name="sub_20"/>
      <w:bookmarkEnd w:id="19"/>
      <w:r w:rsidRPr="00B009DB">
        <w:rPr>
          <w:rFonts w:ascii="Times New Roman" w:hAnsi="Times New Roman" w:cs="Times New Roman"/>
        </w:rPr>
        <w:t>е) основания для отказа в предоставлении муниципальной услуги;</w:t>
      </w:r>
    </w:p>
    <w:p w:rsidR="00B009DB" w:rsidRPr="00B009DB" w:rsidRDefault="00B009DB" w:rsidP="00B009DB">
      <w:pPr>
        <w:rPr>
          <w:rFonts w:ascii="Times New Roman" w:hAnsi="Times New Roman" w:cs="Times New Roman"/>
        </w:rPr>
      </w:pPr>
      <w:bookmarkStart w:id="21" w:name="sub_21"/>
      <w:bookmarkEnd w:id="20"/>
      <w:r w:rsidRPr="00B009DB">
        <w:rPr>
          <w:rFonts w:ascii="Times New Roman" w:hAnsi="Times New Roman" w:cs="Times New Roman"/>
        </w:rPr>
        <w:t>ж) порядок предоставления муниципальной услуги;</w:t>
      </w:r>
    </w:p>
    <w:p w:rsidR="00B009DB" w:rsidRPr="00B009DB" w:rsidRDefault="00B009DB" w:rsidP="00B009DB">
      <w:pPr>
        <w:rPr>
          <w:rFonts w:ascii="Times New Roman" w:hAnsi="Times New Roman" w:cs="Times New Roman"/>
        </w:rPr>
      </w:pPr>
      <w:bookmarkStart w:id="22" w:name="sub_22"/>
      <w:bookmarkEnd w:id="21"/>
      <w:r w:rsidRPr="00B009DB">
        <w:rPr>
          <w:rFonts w:ascii="Times New Roman" w:hAnsi="Times New Roman" w:cs="Times New Roman"/>
        </w:rPr>
        <w:t>з) порядок подачи и рассмотрения жалобы.</w:t>
      </w:r>
    </w:p>
    <w:p w:rsidR="00B009DB" w:rsidRPr="00B009DB" w:rsidRDefault="00B009DB" w:rsidP="00DF0833">
      <w:pPr>
        <w:rPr>
          <w:rFonts w:ascii="Times New Roman" w:hAnsi="Times New Roman" w:cs="Times New Roman"/>
        </w:rPr>
      </w:pPr>
      <w:bookmarkStart w:id="23" w:name="sub_24"/>
      <w:bookmarkEnd w:id="22"/>
      <w:r w:rsidRPr="00B009DB">
        <w:rPr>
          <w:rFonts w:ascii="Times New Roman" w:hAnsi="Times New Roman" w:cs="Times New Roman"/>
        </w:rPr>
        <w:t xml:space="preserve">1.3.4. </w:t>
      </w:r>
      <w:proofErr w:type="gramStart"/>
      <w:r w:rsidRPr="00B009DB">
        <w:rPr>
          <w:rFonts w:ascii="Times New Roman" w:hAnsi="Times New Roman" w:cs="Times New Roman"/>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9047E2">
        <w:rPr>
          <w:rFonts w:ascii="Times New Roman" w:hAnsi="Times New Roman" w:cs="Times New Roman"/>
        </w:rPr>
        <w:t>«</w:t>
      </w:r>
      <w:r w:rsidRPr="00B009DB">
        <w:rPr>
          <w:rFonts w:ascii="Times New Roman" w:hAnsi="Times New Roman" w:cs="Times New Roman"/>
        </w:rPr>
        <w:t>Интернет</w:t>
      </w:r>
      <w:r w:rsidR="009047E2">
        <w:rPr>
          <w:rFonts w:ascii="Times New Roman" w:hAnsi="Times New Roman" w:cs="Times New Roman"/>
        </w:rPr>
        <w:t>»</w:t>
      </w:r>
      <w:r w:rsidRPr="00B009DB">
        <w:rPr>
          <w:rFonts w:ascii="Times New Roman" w:hAnsi="Times New Roman" w:cs="Times New Roman"/>
        </w:rPr>
        <w:t>), в том числе с использованием Единого портала и (или) Регионального портала, а также с использованием почтовой, телефонной связи.</w:t>
      </w:r>
      <w:bookmarkEnd w:id="23"/>
      <w:proofErr w:type="gramEnd"/>
    </w:p>
    <w:p w:rsidR="00B009DB" w:rsidRPr="00DF0833" w:rsidRDefault="00B009DB" w:rsidP="00DF0833">
      <w:pPr>
        <w:pStyle w:val="1"/>
        <w:rPr>
          <w:rFonts w:ascii="Times New Roman" w:eastAsiaTheme="minorEastAsia" w:hAnsi="Times New Roman" w:cs="Times New Roman"/>
          <w:color w:val="auto"/>
        </w:rPr>
      </w:pPr>
      <w:bookmarkStart w:id="24" w:name="sub_1020"/>
      <w:r w:rsidRPr="00B009DB">
        <w:rPr>
          <w:rFonts w:ascii="Times New Roman" w:eastAsiaTheme="minorEastAsia" w:hAnsi="Times New Roman" w:cs="Times New Roman"/>
          <w:color w:val="auto"/>
        </w:rPr>
        <w:t>2. Стандарт предоставления муниципальной услуги</w:t>
      </w:r>
      <w:bookmarkEnd w:id="24"/>
    </w:p>
    <w:p w:rsidR="00B009DB" w:rsidRPr="00B009DB" w:rsidRDefault="00B009DB" w:rsidP="00B009DB">
      <w:pPr>
        <w:rPr>
          <w:rFonts w:ascii="Times New Roman" w:hAnsi="Times New Roman" w:cs="Times New Roman"/>
        </w:rPr>
      </w:pPr>
      <w:bookmarkStart w:id="25" w:name="sub_27"/>
      <w:r w:rsidRPr="00B009DB">
        <w:rPr>
          <w:rFonts w:ascii="Times New Roman" w:hAnsi="Times New Roman" w:cs="Times New Roman"/>
        </w:rPr>
        <w:t xml:space="preserve">2.1. Наименование муниципальной услуги: </w:t>
      </w:r>
      <w:proofErr w:type="gramStart"/>
      <w:r w:rsidR="009047E2">
        <w:rPr>
          <w:rFonts w:ascii="Times New Roman" w:hAnsi="Times New Roman" w:cs="Times New Roman"/>
        </w:rPr>
        <w:t>«</w:t>
      </w:r>
      <w:r w:rsidRPr="00B009DB">
        <w:rPr>
          <w:rFonts w:ascii="Times New Roman" w:hAnsi="Times New Roman" w:cs="Times New Roman"/>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047E2">
        <w:rPr>
          <w:rFonts w:ascii="Times New Roman" w:hAnsi="Times New Roman" w:cs="Times New Roman"/>
        </w:rPr>
        <w:t>»</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bookmarkStart w:id="26" w:name="sub_28"/>
      <w:bookmarkEnd w:id="25"/>
      <w:r w:rsidRPr="00B009DB">
        <w:rPr>
          <w:rFonts w:ascii="Times New Roman" w:hAnsi="Times New Roman" w:cs="Times New Roman"/>
        </w:rPr>
        <w:t>2.2. Наименование органа, предоставляющего муниципальную услугу.</w:t>
      </w:r>
    </w:p>
    <w:bookmarkEnd w:id="26"/>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Предоставление муниципальной услуги осуществляется Администрацией в лице </w:t>
      </w:r>
      <w:r w:rsidR="00E560B7">
        <w:rPr>
          <w:rFonts w:ascii="Times New Roman" w:hAnsi="Times New Roman" w:cs="Times New Roman"/>
        </w:rPr>
        <w:t>отдела</w:t>
      </w:r>
      <w:r w:rsidRPr="00B009DB">
        <w:rPr>
          <w:rFonts w:ascii="Times New Roman" w:hAnsi="Times New Roman" w:cs="Times New Roman"/>
        </w:rPr>
        <w:t xml:space="preserve"> архитектуры и </w:t>
      </w:r>
      <w:r w:rsidR="00E560B7">
        <w:rPr>
          <w:rFonts w:ascii="Times New Roman" w:hAnsi="Times New Roman" w:cs="Times New Roman"/>
        </w:rPr>
        <w:t>жизнеобеспечения</w:t>
      </w:r>
      <w:r w:rsidRPr="00B009DB">
        <w:rPr>
          <w:rFonts w:ascii="Times New Roman" w:hAnsi="Times New Roman" w:cs="Times New Roman"/>
        </w:rPr>
        <w:t xml:space="preserve">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(далее - </w:t>
      </w:r>
      <w:r w:rsidR="00E560B7">
        <w:rPr>
          <w:rFonts w:ascii="Times New Roman" w:hAnsi="Times New Roman" w:cs="Times New Roman"/>
        </w:rPr>
        <w:t>Отдел</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r w:rsidRPr="00B009DB">
        <w:rPr>
          <w:rFonts w:ascii="Times New Roman" w:hAnsi="Times New Roman" w:cs="Times New Roman"/>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009DB">
        <w:rPr>
          <w:rFonts w:ascii="Times New Roman" w:hAnsi="Times New Roman" w:cs="Times New Roman"/>
        </w:rPr>
        <w:lastRenderedPageBreak/>
        <w:t>обращением в иные государственные органы, органы местного самоуправления, организации.</w:t>
      </w:r>
    </w:p>
    <w:p w:rsidR="00B009DB" w:rsidRPr="00B009DB" w:rsidRDefault="00B009DB" w:rsidP="00B009DB">
      <w:pPr>
        <w:rPr>
          <w:rFonts w:ascii="Times New Roman" w:hAnsi="Times New Roman" w:cs="Times New Roman"/>
        </w:rPr>
      </w:pPr>
      <w:bookmarkStart w:id="27" w:name="sub_35"/>
      <w:r w:rsidRPr="00B009DB">
        <w:rPr>
          <w:rFonts w:ascii="Times New Roman" w:hAnsi="Times New Roman" w:cs="Times New Roman"/>
        </w:rPr>
        <w:t>2.3. Описание результатов предоставления муниципальной услуги.</w:t>
      </w:r>
    </w:p>
    <w:p w:rsidR="00B009DB" w:rsidRPr="00B009DB" w:rsidRDefault="00B009DB" w:rsidP="00B009DB">
      <w:pPr>
        <w:rPr>
          <w:rFonts w:ascii="Times New Roman" w:hAnsi="Times New Roman" w:cs="Times New Roman"/>
        </w:rPr>
      </w:pPr>
      <w:bookmarkStart w:id="28" w:name="sub_32"/>
      <w:bookmarkEnd w:id="27"/>
      <w:r w:rsidRPr="00B009DB">
        <w:rPr>
          <w:rFonts w:ascii="Times New Roman" w:hAnsi="Times New Roman" w:cs="Times New Roman"/>
        </w:rPr>
        <w:t>2.3.1. Результатом предоставления муниципальной услуги является:</w:t>
      </w:r>
    </w:p>
    <w:p w:rsidR="00B009DB" w:rsidRPr="00B009DB" w:rsidRDefault="00B009DB" w:rsidP="00B009DB">
      <w:pPr>
        <w:rPr>
          <w:rFonts w:ascii="Times New Roman" w:hAnsi="Times New Roman" w:cs="Times New Roman"/>
        </w:rPr>
      </w:pPr>
      <w:bookmarkStart w:id="29" w:name="sub_29"/>
      <w:bookmarkEnd w:id="28"/>
      <w:proofErr w:type="gramStart"/>
      <w:r w:rsidRPr="00B009DB">
        <w:rPr>
          <w:rFonts w:ascii="Times New Roman" w:hAnsi="Times New Roman" w:cs="Times New Roman"/>
        </w:rP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roofErr w:type="gramEnd"/>
    </w:p>
    <w:p w:rsidR="00B009DB" w:rsidRPr="00B009DB" w:rsidRDefault="00B009DB" w:rsidP="00B009DB">
      <w:pPr>
        <w:rPr>
          <w:rFonts w:ascii="Times New Roman" w:hAnsi="Times New Roman" w:cs="Times New Roman"/>
        </w:rPr>
      </w:pPr>
      <w:bookmarkStart w:id="30" w:name="sub_30"/>
      <w:bookmarkEnd w:id="29"/>
      <w:proofErr w:type="gramStart"/>
      <w:r w:rsidRPr="00B009DB">
        <w:rPr>
          <w:rFonts w:ascii="Times New Roman" w:hAnsi="Times New Roman" w:cs="Times New Roman"/>
        </w:rPr>
        <w:t>б) письмо о возврате уведомления о планируемых строительстве или реконструкции объекта индивидуального жилищного строительства или садового дома (далее - письмо о возврате уведомления о планируемом строительстве) и прилагаемых к нему документов без рассмотрения;</w:t>
      </w:r>
      <w:proofErr w:type="gramEnd"/>
    </w:p>
    <w:p w:rsidR="00B009DB" w:rsidRPr="00B009DB" w:rsidRDefault="00B009DB" w:rsidP="00B009DB">
      <w:pPr>
        <w:rPr>
          <w:rFonts w:ascii="Times New Roman" w:hAnsi="Times New Roman" w:cs="Times New Roman"/>
        </w:rPr>
      </w:pPr>
      <w:bookmarkStart w:id="31" w:name="sub_31"/>
      <w:bookmarkEnd w:id="30"/>
      <w:proofErr w:type="gramStart"/>
      <w:r w:rsidRPr="00B009DB">
        <w:rPr>
          <w:rFonts w:ascii="Times New Roman" w:hAnsi="Times New Roman" w:cs="Times New Roman"/>
        </w:rP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B009DB" w:rsidRPr="00B009DB" w:rsidRDefault="00B009DB" w:rsidP="00B009DB">
      <w:pPr>
        <w:rPr>
          <w:rFonts w:ascii="Times New Roman" w:hAnsi="Times New Roman" w:cs="Times New Roman"/>
        </w:rPr>
      </w:pPr>
      <w:bookmarkStart w:id="32" w:name="sub_33"/>
      <w:bookmarkEnd w:id="31"/>
      <w:r w:rsidRPr="00B009DB">
        <w:rPr>
          <w:rFonts w:ascii="Times New Roman" w:hAnsi="Times New Roman" w:cs="Times New Roman"/>
        </w:rPr>
        <w:t xml:space="preserve">2.3.2. Уведомление о соответствии либо </w:t>
      </w:r>
      <w:proofErr w:type="gramStart"/>
      <w:r w:rsidRPr="00B009DB">
        <w:rPr>
          <w:rFonts w:ascii="Times New Roman" w:hAnsi="Times New Roman" w:cs="Times New Roman"/>
        </w:rPr>
        <w:t>уведомление</w:t>
      </w:r>
      <w:proofErr w:type="gramEnd"/>
      <w:r w:rsidRPr="00B009DB">
        <w:rPr>
          <w:rFonts w:ascii="Times New Roman" w:hAnsi="Times New Roman" w:cs="Times New Roman"/>
        </w:rPr>
        <w:t xml:space="preserve"> о несоответствии изготавливается в двух экземплярах, один из которых выдается заявителю, второй хранится в уполномоченном органе Администрации.</w:t>
      </w:r>
    </w:p>
    <w:p w:rsidR="00B009DB" w:rsidRPr="00B009DB" w:rsidRDefault="00B009DB" w:rsidP="00B009DB">
      <w:pPr>
        <w:rPr>
          <w:rFonts w:ascii="Times New Roman" w:hAnsi="Times New Roman" w:cs="Times New Roman"/>
        </w:rPr>
      </w:pPr>
      <w:bookmarkStart w:id="33" w:name="sub_34"/>
      <w:bookmarkEnd w:id="32"/>
      <w:r w:rsidRPr="00B009DB">
        <w:rPr>
          <w:rFonts w:ascii="Times New Roman" w:hAnsi="Times New Roman" w:cs="Times New Roman"/>
        </w:rP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bookmarkEnd w:id="33"/>
    <w:p w:rsidR="00B009DB" w:rsidRPr="00B009DB" w:rsidRDefault="00B009DB" w:rsidP="00B009DB">
      <w:pPr>
        <w:rPr>
          <w:rFonts w:ascii="Times New Roman" w:hAnsi="Times New Roman" w:cs="Times New Roman"/>
        </w:rPr>
      </w:pPr>
      <w:r w:rsidRPr="00B009DB">
        <w:rPr>
          <w:rFonts w:ascii="Times New Roman" w:hAnsi="Times New Roman" w:cs="Times New Roman"/>
        </w:rPr>
        <w:t>выдается заявителю в форме документа на бумажном носителе;</w:t>
      </w:r>
    </w:p>
    <w:p w:rsidR="00B009DB" w:rsidRPr="00B009DB" w:rsidRDefault="00B009DB" w:rsidP="00B009DB">
      <w:pPr>
        <w:rPr>
          <w:rFonts w:ascii="Times New Roman" w:hAnsi="Times New Roman" w:cs="Times New Roman"/>
        </w:rPr>
      </w:pPr>
      <w:r w:rsidRPr="00B009DB">
        <w:rPr>
          <w:rFonts w:ascii="Times New Roman" w:hAnsi="Times New Roman" w:cs="Times New Roman"/>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B009DB" w:rsidRPr="00B009DB" w:rsidRDefault="00B009DB" w:rsidP="00B009DB">
      <w:pPr>
        <w:rPr>
          <w:rFonts w:ascii="Times New Roman" w:hAnsi="Times New Roman" w:cs="Times New Roman"/>
        </w:rPr>
      </w:pPr>
      <w:bookmarkStart w:id="34" w:name="sub_38"/>
      <w:r w:rsidRPr="00B009DB">
        <w:rPr>
          <w:rFonts w:ascii="Times New Roman" w:hAnsi="Times New Roman" w:cs="Times New Roman"/>
        </w:rPr>
        <w:t>2.4. Срок предоставления муниципальной услуги.</w:t>
      </w:r>
    </w:p>
    <w:p w:rsidR="00B009DB" w:rsidRPr="00B009DB" w:rsidRDefault="00B009DB" w:rsidP="00B009DB">
      <w:pPr>
        <w:rPr>
          <w:rFonts w:ascii="Times New Roman" w:hAnsi="Times New Roman" w:cs="Times New Roman"/>
        </w:rPr>
      </w:pPr>
      <w:bookmarkStart w:id="35" w:name="sub_36"/>
      <w:bookmarkEnd w:id="34"/>
      <w:r w:rsidRPr="00B009DB">
        <w:rPr>
          <w:rFonts w:ascii="Times New Roman" w:hAnsi="Times New Roman" w:cs="Times New Roman"/>
        </w:rPr>
        <w:t xml:space="preserve">2.4.1. </w:t>
      </w:r>
      <w:proofErr w:type="gramStart"/>
      <w:r w:rsidRPr="00B009DB">
        <w:rPr>
          <w:rFonts w:ascii="Times New Roman" w:hAnsi="Times New Roman" w:cs="Times New Roman"/>
        </w:rPr>
        <w:t>Муниципальная услуга предоставляется в течение 7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bookmarkEnd w:id="35"/>
    <w:p w:rsidR="00B009DB" w:rsidRPr="00B009DB" w:rsidRDefault="00B009DB" w:rsidP="00B009DB">
      <w:pPr>
        <w:rPr>
          <w:rFonts w:ascii="Times New Roman" w:hAnsi="Times New Roman" w:cs="Times New Roman"/>
        </w:rPr>
      </w:pPr>
      <w:r w:rsidRPr="00B009DB">
        <w:rPr>
          <w:rFonts w:ascii="Times New Roman" w:hAnsi="Times New Roman" w:cs="Times New Roman"/>
        </w:rPr>
        <w:t>Администрация в течение 7 (семи) рабочих дней со дня поступления уведомления о планируемом строительстве (уведомления об изменении параметров) 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B009DB" w:rsidRPr="00B009DB" w:rsidRDefault="00B009DB" w:rsidP="00B009DB">
      <w:pPr>
        <w:rPr>
          <w:rFonts w:ascii="Times New Roman" w:hAnsi="Times New Roman" w:cs="Times New Roman"/>
        </w:rPr>
      </w:pPr>
      <w:bookmarkStart w:id="36" w:name="sub_37"/>
      <w:r w:rsidRPr="00B009DB">
        <w:rPr>
          <w:rFonts w:ascii="Times New Roman" w:hAnsi="Times New Roman" w:cs="Times New Roman"/>
        </w:rPr>
        <w:t>2.4.2.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3 (трех) рабочих дней со дня поступления в Администрацию такого уведомления.</w:t>
      </w:r>
    </w:p>
    <w:p w:rsidR="00B009DB" w:rsidRPr="00B009DB" w:rsidRDefault="00B009DB" w:rsidP="00B009DB">
      <w:pPr>
        <w:rPr>
          <w:rFonts w:ascii="Times New Roman" w:hAnsi="Times New Roman" w:cs="Times New Roman"/>
        </w:rPr>
      </w:pPr>
      <w:bookmarkStart w:id="37" w:name="sub_39"/>
      <w:bookmarkEnd w:id="36"/>
      <w:r w:rsidRPr="00B009DB">
        <w:rPr>
          <w:rFonts w:ascii="Times New Roman" w:hAnsi="Times New Roman" w:cs="Times New Roman"/>
        </w:rPr>
        <w:t>2.5. Правовые основания для предоставления муниципальной услуги.</w:t>
      </w:r>
    </w:p>
    <w:bookmarkEnd w:id="37"/>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Перечень нормативных правовых актов, регулирующих предоставление муниципальной услуги, приведен в </w:t>
      </w:r>
      <w:hyperlink r:id="rId17" w:anchor="sub_1200" w:history="1">
        <w:r w:rsidRPr="00B009DB">
          <w:rPr>
            <w:rStyle w:val="a3"/>
            <w:rFonts w:ascii="Times New Roman" w:hAnsi="Times New Roman" w:cs="Times New Roman"/>
            <w:color w:val="auto"/>
          </w:rPr>
          <w:t>Приложении 2</w:t>
        </w:r>
      </w:hyperlink>
      <w:r w:rsidRPr="00B009DB">
        <w:rPr>
          <w:rFonts w:ascii="Times New Roman" w:hAnsi="Times New Roman" w:cs="Times New Roman"/>
        </w:rPr>
        <w:t xml:space="preserve"> к настоящему Регламенту.</w:t>
      </w:r>
    </w:p>
    <w:p w:rsidR="00B009DB" w:rsidRPr="00B009DB" w:rsidRDefault="00B009DB" w:rsidP="00B009DB">
      <w:pPr>
        <w:rPr>
          <w:rFonts w:ascii="Times New Roman" w:hAnsi="Times New Roman" w:cs="Times New Roman"/>
        </w:rPr>
      </w:pPr>
      <w:bookmarkStart w:id="38" w:name="sub_52"/>
      <w:r w:rsidRPr="00B009DB">
        <w:rPr>
          <w:rFonts w:ascii="Times New Roman" w:hAnsi="Times New Roman" w:cs="Times New Roman"/>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009DB" w:rsidRPr="00B009DB" w:rsidRDefault="00B009DB" w:rsidP="00B009DB">
      <w:pPr>
        <w:rPr>
          <w:rFonts w:ascii="Times New Roman" w:hAnsi="Times New Roman" w:cs="Times New Roman"/>
        </w:rPr>
      </w:pPr>
      <w:bookmarkStart w:id="39" w:name="sub_40"/>
      <w:bookmarkEnd w:id="38"/>
      <w:r w:rsidRPr="00B009DB">
        <w:rPr>
          <w:rFonts w:ascii="Times New Roman" w:hAnsi="Times New Roman" w:cs="Times New Roman"/>
        </w:rPr>
        <w:t xml:space="preserve">2.6.1.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w:t>
      </w:r>
      <w:r w:rsidRPr="00B009DB">
        <w:rPr>
          <w:rFonts w:ascii="Times New Roman" w:hAnsi="Times New Roman" w:cs="Times New Roman"/>
        </w:rPr>
        <w:lastRenderedPageBreak/>
        <w:t>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B009DB" w:rsidRPr="00B009DB" w:rsidRDefault="00B009DB" w:rsidP="00B009DB">
      <w:pPr>
        <w:rPr>
          <w:rFonts w:ascii="Times New Roman" w:hAnsi="Times New Roman" w:cs="Times New Roman"/>
        </w:rPr>
      </w:pPr>
      <w:bookmarkStart w:id="40" w:name="sub_45"/>
      <w:bookmarkEnd w:id="39"/>
      <w:r w:rsidRPr="00B009DB">
        <w:rPr>
          <w:rFonts w:ascii="Times New Roman" w:hAnsi="Times New Roman" w:cs="Times New Roman"/>
        </w:rPr>
        <w:t>2.6.2. Перечень документов, которые заявитель должен предоставить самостоятельно:</w:t>
      </w:r>
    </w:p>
    <w:p w:rsidR="00B009DB" w:rsidRPr="00B009DB" w:rsidRDefault="00B009DB" w:rsidP="00B009DB">
      <w:pPr>
        <w:rPr>
          <w:rFonts w:ascii="Times New Roman" w:hAnsi="Times New Roman" w:cs="Times New Roman"/>
        </w:rPr>
      </w:pPr>
      <w:bookmarkStart w:id="41" w:name="sub_41"/>
      <w:bookmarkEnd w:id="40"/>
      <w:r w:rsidRPr="00B009DB">
        <w:rPr>
          <w:rFonts w:ascii="Times New Roman" w:hAnsi="Times New Roman" w:cs="Times New Roman"/>
        </w:rPr>
        <w:t>1) уведомление о планируемом строительстве (</w:t>
      </w:r>
      <w:hyperlink r:id="rId18" w:anchor="sub_1300" w:history="1">
        <w:r w:rsidRPr="00B009DB">
          <w:rPr>
            <w:rStyle w:val="a3"/>
            <w:rFonts w:ascii="Times New Roman" w:hAnsi="Times New Roman" w:cs="Times New Roman"/>
            <w:color w:val="auto"/>
          </w:rPr>
          <w:t>приложение 3</w:t>
        </w:r>
      </w:hyperlink>
      <w:r w:rsidRPr="00B009DB">
        <w:rPr>
          <w:rFonts w:ascii="Times New Roman" w:hAnsi="Times New Roman" w:cs="Times New Roman"/>
        </w:rPr>
        <w:t xml:space="preserve"> к настоящему Регламенту), либо уведомление об изменении параметров (</w:t>
      </w:r>
      <w:hyperlink r:id="rId19" w:anchor="sub_1400" w:history="1">
        <w:r w:rsidRPr="00B009DB">
          <w:rPr>
            <w:rStyle w:val="a3"/>
            <w:rFonts w:ascii="Times New Roman" w:hAnsi="Times New Roman" w:cs="Times New Roman"/>
            <w:color w:val="auto"/>
          </w:rPr>
          <w:t>приложение 4</w:t>
        </w:r>
      </w:hyperlink>
      <w:r w:rsidRPr="00B009DB">
        <w:rPr>
          <w:rFonts w:ascii="Times New Roman" w:hAnsi="Times New Roman" w:cs="Times New Roman"/>
        </w:rPr>
        <w:t xml:space="preserve"> к настоящему Регламенту);</w:t>
      </w:r>
    </w:p>
    <w:p w:rsidR="00B009DB" w:rsidRPr="00B009DB" w:rsidRDefault="00B009DB" w:rsidP="00B009DB">
      <w:pPr>
        <w:rPr>
          <w:rFonts w:ascii="Times New Roman" w:hAnsi="Times New Roman" w:cs="Times New Roman"/>
        </w:rPr>
      </w:pPr>
      <w:bookmarkStart w:id="42" w:name="sub_42"/>
      <w:bookmarkEnd w:id="41"/>
      <w:r w:rsidRPr="00B009DB">
        <w:rPr>
          <w:rFonts w:ascii="Times New Roman" w:hAnsi="Times New Roman" w:cs="Times New Roman"/>
        </w:rPr>
        <w:t>2) документ, подтверждающий полномочия представителя заявителя (в случае обращения представителя заявителя);</w:t>
      </w:r>
    </w:p>
    <w:p w:rsidR="00B009DB" w:rsidRPr="00B009DB" w:rsidRDefault="00B009DB" w:rsidP="00B009DB">
      <w:pPr>
        <w:rPr>
          <w:rFonts w:ascii="Times New Roman" w:hAnsi="Times New Roman" w:cs="Times New Roman"/>
        </w:rPr>
      </w:pPr>
      <w:bookmarkStart w:id="43" w:name="sub_43"/>
      <w:bookmarkEnd w:id="42"/>
      <w:r w:rsidRPr="00B009DB">
        <w:rPr>
          <w:rFonts w:ascii="Times New Roman" w:hAnsi="Times New Roman" w:cs="Times New Roman"/>
        </w:rPr>
        <w:t xml:space="preserve">3) </w:t>
      </w:r>
      <w:proofErr w:type="spellStart"/>
      <w:r w:rsidRPr="00B009DB">
        <w:rPr>
          <w:rFonts w:ascii="Times New Roman" w:hAnsi="Times New Roman" w:cs="Times New Roman"/>
        </w:rPr>
        <w:t>правоподтверждающие</w:t>
      </w:r>
      <w:proofErr w:type="spellEnd"/>
      <w:r w:rsidRPr="00B009DB">
        <w:rPr>
          <w:rFonts w:ascii="Times New Roman" w:hAnsi="Times New Roman" w:cs="Times New Roman"/>
        </w:rPr>
        <w:t xml:space="preserve"> документы на земельный участок в случае, если права на него не зарегистрированы в Едином государственном реестре недвижимости;</w:t>
      </w:r>
    </w:p>
    <w:p w:rsidR="00B009DB" w:rsidRPr="00B009DB" w:rsidRDefault="00B009DB" w:rsidP="00B009DB">
      <w:pPr>
        <w:rPr>
          <w:rFonts w:ascii="Times New Roman" w:hAnsi="Times New Roman" w:cs="Times New Roman"/>
        </w:rPr>
      </w:pPr>
      <w:bookmarkStart w:id="44" w:name="sub_44"/>
      <w:bookmarkEnd w:id="43"/>
      <w:r w:rsidRPr="00B009DB">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009DB" w:rsidRPr="00B009DB" w:rsidRDefault="00B009DB" w:rsidP="00B009DB">
      <w:pPr>
        <w:rPr>
          <w:rFonts w:ascii="Times New Roman" w:hAnsi="Times New Roman" w:cs="Times New Roman"/>
        </w:rPr>
      </w:pPr>
      <w:bookmarkStart w:id="45" w:name="sub_46"/>
      <w:bookmarkEnd w:id="44"/>
      <w:r w:rsidRPr="00B009DB">
        <w:rPr>
          <w:rFonts w:ascii="Times New Roman" w:hAnsi="Times New Roman" w:cs="Times New Roman"/>
        </w:rPr>
        <w:t>2.6.3.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bookmarkEnd w:id="45"/>
    <w:p w:rsidR="00B009DB" w:rsidRPr="00B009DB" w:rsidRDefault="00B009DB" w:rsidP="00B009DB">
      <w:pPr>
        <w:rPr>
          <w:rFonts w:ascii="Times New Roman" w:hAnsi="Times New Roman" w:cs="Times New Roman"/>
        </w:rPr>
      </w:pPr>
      <w:proofErr w:type="spellStart"/>
      <w:r w:rsidRPr="00B009DB">
        <w:rPr>
          <w:rFonts w:ascii="Times New Roman" w:hAnsi="Times New Roman" w:cs="Times New Roman"/>
        </w:rPr>
        <w:t>правоподтверждающие</w:t>
      </w:r>
      <w:proofErr w:type="spellEnd"/>
      <w:r w:rsidRPr="00B009DB">
        <w:rPr>
          <w:rFonts w:ascii="Times New Roman" w:hAnsi="Times New Roman" w:cs="Times New Roman"/>
        </w:rPr>
        <w:t xml:space="preserve"> документы на земельный участок.</w:t>
      </w:r>
    </w:p>
    <w:p w:rsidR="00B009DB" w:rsidRPr="00B009DB" w:rsidRDefault="00B009DB" w:rsidP="00B009DB">
      <w:pPr>
        <w:rPr>
          <w:rFonts w:ascii="Times New Roman" w:hAnsi="Times New Roman" w:cs="Times New Roman"/>
        </w:rPr>
      </w:pPr>
      <w:bookmarkStart w:id="46" w:name="sub_50"/>
      <w:r w:rsidRPr="00B009DB">
        <w:rPr>
          <w:rFonts w:ascii="Times New Roman" w:hAnsi="Times New Roman" w:cs="Times New Roman"/>
        </w:rPr>
        <w:t>2.6.4. Для предоставления муниципальной услуги запрещается требовать:</w:t>
      </w:r>
    </w:p>
    <w:p w:rsidR="00B009DB" w:rsidRPr="00B009DB" w:rsidRDefault="00B009DB" w:rsidP="00B009DB">
      <w:pPr>
        <w:rPr>
          <w:rFonts w:ascii="Times New Roman" w:hAnsi="Times New Roman" w:cs="Times New Roman"/>
        </w:rPr>
      </w:pPr>
      <w:bookmarkStart w:id="47" w:name="sub_47"/>
      <w:bookmarkEnd w:id="46"/>
      <w:r w:rsidRPr="00B009D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9DB" w:rsidRPr="00B009DB" w:rsidRDefault="00B009DB" w:rsidP="00B009DB">
      <w:pPr>
        <w:rPr>
          <w:rFonts w:ascii="Times New Roman" w:hAnsi="Times New Roman" w:cs="Times New Roman"/>
        </w:rPr>
      </w:pPr>
      <w:bookmarkStart w:id="48" w:name="sub_48"/>
      <w:bookmarkEnd w:id="47"/>
      <w:proofErr w:type="gramStart"/>
      <w:r w:rsidRPr="00B009DB">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B009DB">
          <w:rPr>
            <w:rStyle w:val="a3"/>
            <w:rFonts w:ascii="Times New Roman" w:hAnsi="Times New Roman" w:cs="Times New Roman"/>
            <w:color w:val="auto"/>
          </w:rPr>
          <w:t>части 6 статьи 7</w:t>
        </w:r>
      </w:hyperlink>
      <w:r w:rsidRPr="00B009DB">
        <w:rPr>
          <w:rFonts w:ascii="Times New Roman" w:hAnsi="Times New Roman" w:cs="Times New Roman"/>
        </w:rPr>
        <w:t xml:space="preserve"> Федерального закона</w:t>
      </w:r>
      <w:proofErr w:type="gramEnd"/>
      <w:r w:rsidRPr="00B009DB">
        <w:rPr>
          <w:rFonts w:ascii="Times New Roman" w:hAnsi="Times New Roman" w:cs="Times New Roman"/>
        </w:rPr>
        <w:t xml:space="preserve">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49" w:name="sub_49"/>
      <w:bookmarkEnd w:id="48"/>
      <w:r w:rsidRPr="00B009DB">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009DB">
          <w:rPr>
            <w:rStyle w:val="a3"/>
            <w:rFonts w:ascii="Times New Roman" w:hAnsi="Times New Roman" w:cs="Times New Roman"/>
            <w:color w:val="auto"/>
          </w:rPr>
          <w:t>пунктом 4 части 1 статьи 7</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50" w:name="sub_51"/>
      <w:bookmarkEnd w:id="49"/>
      <w:r w:rsidRPr="00B009DB">
        <w:rPr>
          <w:rFonts w:ascii="Times New Roman" w:hAnsi="Times New Roman" w:cs="Times New Roman"/>
        </w:rPr>
        <w:t xml:space="preserve">2.6.5. Документы, предусмотренные </w:t>
      </w:r>
      <w:hyperlink r:id="rId22" w:anchor="sub_45" w:history="1">
        <w:r w:rsidRPr="00B009DB">
          <w:rPr>
            <w:rStyle w:val="a3"/>
            <w:rFonts w:ascii="Times New Roman" w:hAnsi="Times New Roman" w:cs="Times New Roman"/>
            <w:color w:val="auto"/>
          </w:rPr>
          <w:t>пунктами 2.6.2</w:t>
        </w:r>
      </w:hyperlink>
      <w:r w:rsidRPr="00B009DB">
        <w:rPr>
          <w:rFonts w:ascii="Times New Roman" w:hAnsi="Times New Roman" w:cs="Times New Roman"/>
        </w:rPr>
        <w:t xml:space="preserve"> и </w:t>
      </w:r>
      <w:hyperlink r:id="rId23" w:anchor="sub_46" w:history="1">
        <w:r w:rsidRPr="00B009DB">
          <w:rPr>
            <w:rStyle w:val="a3"/>
            <w:rFonts w:ascii="Times New Roman" w:hAnsi="Times New Roman" w:cs="Times New Roman"/>
            <w:color w:val="auto"/>
          </w:rPr>
          <w:t>2.6.3</w:t>
        </w:r>
      </w:hyperlink>
      <w:r w:rsidRPr="00B009DB">
        <w:rPr>
          <w:rFonts w:ascii="Times New Roman" w:hAnsi="Times New Roman" w:cs="Times New Roman"/>
        </w:rP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B009DB" w:rsidRPr="00B009DB" w:rsidRDefault="00B009DB" w:rsidP="00B009DB">
      <w:pPr>
        <w:rPr>
          <w:rFonts w:ascii="Times New Roman" w:hAnsi="Times New Roman" w:cs="Times New Roman"/>
        </w:rPr>
      </w:pPr>
      <w:bookmarkStart w:id="51" w:name="sub_57"/>
      <w:bookmarkEnd w:id="50"/>
      <w:r w:rsidRPr="00B009DB">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bookmarkEnd w:id="51"/>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Основаниями для отказа в приеме документов являются:</w:t>
      </w:r>
    </w:p>
    <w:p w:rsidR="00B009DB" w:rsidRPr="00B009DB" w:rsidRDefault="00B009DB" w:rsidP="00B009DB">
      <w:pPr>
        <w:rPr>
          <w:rFonts w:ascii="Times New Roman" w:hAnsi="Times New Roman" w:cs="Times New Roman"/>
        </w:rPr>
      </w:pPr>
      <w:bookmarkStart w:id="52" w:name="sub_53"/>
      <w:r w:rsidRPr="00B009DB">
        <w:rPr>
          <w:rFonts w:ascii="Times New Roman" w:hAnsi="Times New Roman" w:cs="Times New Roman"/>
        </w:rPr>
        <w:t xml:space="preserve">1) заявителем не предъявлен документ, предусмотренный </w:t>
      </w:r>
      <w:hyperlink r:id="rId24" w:anchor="sub_40" w:history="1">
        <w:r w:rsidRPr="00B009DB">
          <w:rPr>
            <w:rStyle w:val="a3"/>
            <w:rFonts w:ascii="Times New Roman" w:hAnsi="Times New Roman" w:cs="Times New Roman"/>
            <w:color w:val="auto"/>
          </w:rPr>
          <w:t>пунктом 2.6.1</w:t>
        </w:r>
      </w:hyperlink>
      <w:r w:rsidRPr="00B009DB">
        <w:rPr>
          <w:rFonts w:ascii="Times New Roman" w:hAnsi="Times New Roman" w:cs="Times New Roman"/>
        </w:rPr>
        <w:t xml:space="preserve"> настоящего Регламента;</w:t>
      </w:r>
    </w:p>
    <w:p w:rsidR="00B009DB" w:rsidRPr="00B009DB" w:rsidRDefault="00B009DB" w:rsidP="00B009DB">
      <w:pPr>
        <w:rPr>
          <w:rFonts w:ascii="Times New Roman" w:hAnsi="Times New Roman" w:cs="Times New Roman"/>
        </w:rPr>
      </w:pPr>
      <w:bookmarkStart w:id="53" w:name="sub_54"/>
      <w:bookmarkEnd w:id="52"/>
      <w:r w:rsidRPr="00B009DB">
        <w:rPr>
          <w:rFonts w:ascii="Times New Roman" w:hAnsi="Times New Roman" w:cs="Times New Roman"/>
        </w:rPr>
        <w:t>2) отсутствие документа, подтверждающего полномочия представителя заявителя (в случае обращения уполномоченного представителя заявителя);</w:t>
      </w:r>
    </w:p>
    <w:p w:rsidR="00B009DB" w:rsidRPr="00B009DB" w:rsidRDefault="00B009DB" w:rsidP="00B009DB">
      <w:pPr>
        <w:rPr>
          <w:rFonts w:ascii="Times New Roman" w:hAnsi="Times New Roman" w:cs="Times New Roman"/>
        </w:rPr>
      </w:pPr>
      <w:bookmarkStart w:id="54" w:name="sub_55"/>
      <w:bookmarkEnd w:id="53"/>
      <w:r w:rsidRPr="00B009DB">
        <w:rPr>
          <w:rFonts w:ascii="Times New Roman" w:hAnsi="Times New Roman" w:cs="Times New Roman"/>
        </w:rPr>
        <w:t>3)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009DB" w:rsidRPr="00B009DB" w:rsidRDefault="00B009DB" w:rsidP="00B009DB">
      <w:pPr>
        <w:rPr>
          <w:rFonts w:ascii="Times New Roman" w:hAnsi="Times New Roman" w:cs="Times New Roman"/>
        </w:rPr>
      </w:pPr>
      <w:bookmarkStart w:id="55" w:name="sub_56"/>
      <w:bookmarkEnd w:id="54"/>
      <w:proofErr w:type="gramStart"/>
      <w:r w:rsidRPr="00B009DB">
        <w:rPr>
          <w:rFonts w:ascii="Times New Roman" w:hAnsi="Times New Roman" w:cs="Times New Roman"/>
        </w:rPr>
        <w:t xml:space="preserve">4) текст, представленного заявителем уведомления о планируемом строительстве либо (уведомлении об изменении параметров) не поддается прочтению, исполнен </w:t>
      </w:r>
      <w:r w:rsidRPr="00B009DB">
        <w:rPr>
          <w:rFonts w:ascii="Times New Roman" w:hAnsi="Times New Roman" w:cs="Times New Roman"/>
        </w:rPr>
        <w:lastRenderedPageBreak/>
        <w:t>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roofErr w:type="gramEnd"/>
    </w:p>
    <w:bookmarkEnd w:id="55"/>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009DB" w:rsidRPr="00B009DB" w:rsidRDefault="00B009DB" w:rsidP="00B009DB">
      <w:pPr>
        <w:rPr>
          <w:rFonts w:ascii="Times New Roman" w:hAnsi="Times New Roman" w:cs="Times New Roman"/>
        </w:rPr>
      </w:pPr>
      <w:bookmarkStart w:id="56" w:name="sub_66"/>
      <w:r w:rsidRPr="00B009DB">
        <w:rPr>
          <w:rFonts w:ascii="Times New Roman" w:hAnsi="Times New Roman" w:cs="Times New Roman"/>
        </w:rPr>
        <w:t>2.8. Исчерпывающий перечень оснований для отказа в предоставлении муниципальной услуги.</w:t>
      </w:r>
    </w:p>
    <w:p w:rsidR="00B009DB" w:rsidRPr="00B009DB" w:rsidRDefault="00B009DB" w:rsidP="00B009DB">
      <w:pPr>
        <w:rPr>
          <w:rFonts w:ascii="Times New Roman" w:hAnsi="Times New Roman" w:cs="Times New Roman"/>
        </w:rPr>
      </w:pPr>
      <w:bookmarkStart w:id="57" w:name="sub_60"/>
      <w:bookmarkEnd w:id="56"/>
      <w:r w:rsidRPr="00B009DB">
        <w:rPr>
          <w:rFonts w:ascii="Times New Roman" w:hAnsi="Times New Roman" w:cs="Times New Roman"/>
        </w:rPr>
        <w:t>2.8.1.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B009DB" w:rsidRPr="00B009DB" w:rsidRDefault="00B009DB" w:rsidP="00B009DB">
      <w:pPr>
        <w:rPr>
          <w:rFonts w:ascii="Times New Roman" w:hAnsi="Times New Roman" w:cs="Times New Roman"/>
        </w:rPr>
      </w:pPr>
      <w:bookmarkStart w:id="58" w:name="sub_58"/>
      <w:bookmarkEnd w:id="57"/>
      <w:proofErr w:type="gramStart"/>
      <w:r w:rsidRPr="00B009DB">
        <w:rPr>
          <w:rFonts w:ascii="Times New Roman" w:hAnsi="Times New Roman" w:cs="Times New Roman"/>
        </w:rPr>
        <w:t xml:space="preserve">а) отсутствие в уведомлении о планируемом строительстве сведений, указанных в </w:t>
      </w:r>
      <w:hyperlink r:id="rId25" w:anchor="sub_1300" w:history="1">
        <w:r w:rsidRPr="00B009DB">
          <w:rPr>
            <w:rStyle w:val="a3"/>
            <w:rFonts w:ascii="Times New Roman" w:hAnsi="Times New Roman" w:cs="Times New Roman"/>
            <w:color w:val="auto"/>
          </w:rPr>
          <w:t>приложении 3</w:t>
        </w:r>
      </w:hyperlink>
      <w:r w:rsidRPr="00B009DB">
        <w:rPr>
          <w:rFonts w:ascii="Times New Roman" w:hAnsi="Times New Roman" w:cs="Times New Roman"/>
        </w:rPr>
        <w:t xml:space="preserve"> к настоящему Регламенту), либо в уведомлении об изменении параметров сведений, указанных в </w:t>
      </w:r>
      <w:hyperlink r:id="rId26" w:anchor="sub_1400" w:history="1">
        <w:r w:rsidRPr="00B009DB">
          <w:rPr>
            <w:rStyle w:val="a3"/>
            <w:rFonts w:ascii="Times New Roman" w:hAnsi="Times New Roman" w:cs="Times New Roman"/>
            <w:color w:val="auto"/>
          </w:rPr>
          <w:t>приложение 4</w:t>
        </w:r>
      </w:hyperlink>
      <w:r w:rsidRPr="00B009DB">
        <w:rPr>
          <w:rFonts w:ascii="Times New Roman" w:hAnsi="Times New Roman" w:cs="Times New Roman"/>
        </w:rPr>
        <w:t xml:space="preserve"> к настоящему Регламенту.</w:t>
      </w:r>
      <w:proofErr w:type="gramEnd"/>
    </w:p>
    <w:p w:rsidR="00B009DB" w:rsidRPr="00B009DB" w:rsidRDefault="00B009DB" w:rsidP="00B009DB">
      <w:pPr>
        <w:rPr>
          <w:rFonts w:ascii="Times New Roman" w:hAnsi="Times New Roman" w:cs="Times New Roman"/>
        </w:rPr>
      </w:pPr>
      <w:bookmarkStart w:id="59" w:name="sub_59"/>
      <w:bookmarkEnd w:id="58"/>
      <w:r w:rsidRPr="00B009DB">
        <w:rPr>
          <w:rFonts w:ascii="Times New Roman" w:hAnsi="Times New Roman" w:cs="Times New Roman"/>
        </w:rPr>
        <w:t xml:space="preserve">б) в приложении к уведомлению о планируемом строительстве либо уведомлению об изменении параметров отсутствуют документы, предусмотренные </w:t>
      </w:r>
      <w:hyperlink r:id="rId27" w:anchor="sub_45" w:history="1">
        <w:r w:rsidRPr="00B009DB">
          <w:rPr>
            <w:rStyle w:val="a3"/>
            <w:rFonts w:ascii="Times New Roman" w:hAnsi="Times New Roman" w:cs="Times New Roman"/>
            <w:color w:val="auto"/>
          </w:rPr>
          <w:t>пунктом 2.6.2</w:t>
        </w:r>
      </w:hyperlink>
      <w:r w:rsidRPr="00B009DB">
        <w:rPr>
          <w:rFonts w:ascii="Times New Roman" w:hAnsi="Times New Roman" w:cs="Times New Roman"/>
        </w:rPr>
        <w:t xml:space="preserve"> настоящего Регламента.</w:t>
      </w:r>
    </w:p>
    <w:p w:rsidR="00B009DB" w:rsidRPr="00B009DB" w:rsidRDefault="00B009DB" w:rsidP="00B009DB">
      <w:pPr>
        <w:rPr>
          <w:rFonts w:ascii="Times New Roman" w:hAnsi="Times New Roman" w:cs="Times New Roman"/>
        </w:rPr>
      </w:pPr>
      <w:bookmarkStart w:id="60" w:name="sub_64"/>
      <w:bookmarkEnd w:id="59"/>
      <w:r w:rsidRPr="00B009DB">
        <w:rPr>
          <w:rFonts w:ascii="Times New Roman" w:hAnsi="Times New Roman" w:cs="Times New Roman"/>
        </w:rPr>
        <w:t>2.8.2. Исчерпывающий перечень оснований для направления заявителю уведомления о несоответствии:</w:t>
      </w:r>
    </w:p>
    <w:p w:rsidR="00B009DB" w:rsidRPr="00B009DB" w:rsidRDefault="00B009DB" w:rsidP="00B009DB">
      <w:pPr>
        <w:rPr>
          <w:rFonts w:ascii="Times New Roman" w:hAnsi="Times New Roman" w:cs="Times New Roman"/>
        </w:rPr>
      </w:pPr>
      <w:bookmarkStart w:id="61" w:name="sub_61"/>
      <w:bookmarkEnd w:id="60"/>
      <w:proofErr w:type="gramStart"/>
      <w:r w:rsidRPr="00B009DB">
        <w:rPr>
          <w:rFonts w:ascii="Times New Roman" w:hAnsi="Times New Roman" w:cs="Times New Roman"/>
        </w:rPr>
        <w:t xml:space="preserve">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8" w:history="1">
        <w:r w:rsidRPr="00B009DB">
          <w:rPr>
            <w:rStyle w:val="a3"/>
            <w:rFonts w:ascii="Times New Roman" w:hAnsi="Times New Roman" w:cs="Times New Roman"/>
            <w:color w:val="auto"/>
          </w:rPr>
          <w:t>Градостроительным кодексом</w:t>
        </w:r>
      </w:hyperlink>
      <w:r w:rsidRPr="00B009DB">
        <w:rPr>
          <w:rFonts w:ascii="Times New Roman" w:hAnsi="Times New Roman" w:cs="Times New Roman"/>
        </w:rPr>
        <w:t xml:space="preserve"> Российской Федерации, другими федеральными законами и действующим на дату</w:t>
      </w:r>
      <w:proofErr w:type="gramEnd"/>
      <w:r w:rsidRPr="00B009DB">
        <w:rPr>
          <w:rFonts w:ascii="Times New Roman" w:hAnsi="Times New Roman" w:cs="Times New Roman"/>
        </w:rPr>
        <w:t xml:space="preserve"> поступления уведомления о планируемом строительстве;</w:t>
      </w:r>
    </w:p>
    <w:p w:rsidR="00B009DB" w:rsidRPr="00B009DB" w:rsidRDefault="00B009DB" w:rsidP="00B009DB">
      <w:pPr>
        <w:rPr>
          <w:rFonts w:ascii="Times New Roman" w:hAnsi="Times New Roman" w:cs="Times New Roman"/>
        </w:rPr>
      </w:pPr>
      <w:bookmarkStart w:id="62" w:name="sub_62"/>
      <w:bookmarkEnd w:id="61"/>
      <w:proofErr w:type="gramStart"/>
      <w:r w:rsidRPr="00B009DB">
        <w:rPr>
          <w:rFonts w:ascii="Times New Roman" w:hAnsi="Times New Roman" w:cs="Times New Roman"/>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изменении</w:t>
      </w:r>
      <w:proofErr w:type="gramEnd"/>
      <w:r w:rsidRPr="00B009DB">
        <w:rPr>
          <w:rFonts w:ascii="Times New Roman" w:hAnsi="Times New Roman" w:cs="Times New Roman"/>
        </w:rPr>
        <w:t xml:space="preserve"> параметров;</w:t>
      </w:r>
    </w:p>
    <w:p w:rsidR="00B009DB" w:rsidRPr="00B009DB" w:rsidRDefault="00B009DB" w:rsidP="00B009DB">
      <w:pPr>
        <w:rPr>
          <w:rFonts w:ascii="Times New Roman" w:hAnsi="Times New Roman" w:cs="Times New Roman"/>
        </w:rPr>
      </w:pPr>
      <w:bookmarkStart w:id="63" w:name="sub_63"/>
      <w:bookmarkEnd w:id="62"/>
      <w:r w:rsidRPr="00B009DB">
        <w:rPr>
          <w:rFonts w:ascii="Times New Roman" w:hAnsi="Times New Roman" w:cs="Times New Roman"/>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B009DB" w:rsidRPr="00B009DB" w:rsidRDefault="00B009DB" w:rsidP="00B009DB">
      <w:pPr>
        <w:rPr>
          <w:rFonts w:ascii="Times New Roman" w:hAnsi="Times New Roman" w:cs="Times New Roman"/>
        </w:rPr>
      </w:pPr>
      <w:bookmarkStart w:id="64" w:name="sub_65"/>
      <w:bookmarkEnd w:id="63"/>
      <w:r w:rsidRPr="00B009DB">
        <w:rPr>
          <w:rFonts w:ascii="Times New Roman" w:hAnsi="Times New Roman" w:cs="Times New Roman"/>
        </w:rPr>
        <w:t>2.8.3.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B009DB" w:rsidRPr="00B009DB" w:rsidRDefault="00B009DB" w:rsidP="00B009DB">
      <w:pPr>
        <w:rPr>
          <w:rFonts w:ascii="Times New Roman" w:hAnsi="Times New Roman" w:cs="Times New Roman"/>
        </w:rPr>
      </w:pPr>
      <w:bookmarkStart w:id="65" w:name="sub_67"/>
      <w:bookmarkEnd w:id="64"/>
      <w:r w:rsidRPr="00B009DB">
        <w:rPr>
          <w:rFonts w:ascii="Times New Roman" w:hAnsi="Times New Roman" w:cs="Times New Roman"/>
        </w:rPr>
        <w:t>2.9. Основание для приостановления предоставления муниципальной услуги.</w:t>
      </w:r>
    </w:p>
    <w:bookmarkEnd w:id="65"/>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Оснований для приостановления в предоставлении муниципальной услуги действующим законодательством не предусмотрено.</w:t>
      </w:r>
    </w:p>
    <w:p w:rsidR="00B009DB" w:rsidRPr="00B009DB" w:rsidRDefault="00B009DB" w:rsidP="00B009DB">
      <w:pPr>
        <w:rPr>
          <w:rFonts w:ascii="Times New Roman" w:hAnsi="Times New Roman" w:cs="Times New Roman"/>
        </w:rPr>
      </w:pPr>
      <w:bookmarkStart w:id="66" w:name="sub_68"/>
      <w:r w:rsidRPr="00B009DB">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bookmarkEnd w:id="66"/>
    <w:p w:rsidR="00B009DB" w:rsidRPr="00B009DB" w:rsidRDefault="00B009DB" w:rsidP="00B009DB">
      <w:pPr>
        <w:rPr>
          <w:rFonts w:ascii="Times New Roman" w:hAnsi="Times New Roman" w:cs="Times New Roman"/>
        </w:rPr>
      </w:pPr>
      <w:r w:rsidRPr="00B009DB">
        <w:rPr>
          <w:rFonts w:ascii="Times New Roman" w:hAnsi="Times New Roman" w:cs="Times New Roman"/>
        </w:rPr>
        <w:t>Муниципальная услуга предоставляется бесплатно.</w:t>
      </w:r>
    </w:p>
    <w:p w:rsidR="00B009DB" w:rsidRPr="00B009DB" w:rsidRDefault="00B009DB" w:rsidP="00B009DB">
      <w:pPr>
        <w:rPr>
          <w:rFonts w:ascii="Times New Roman" w:hAnsi="Times New Roman" w:cs="Times New Roman"/>
        </w:rPr>
      </w:pPr>
      <w:bookmarkStart w:id="67" w:name="sub_69"/>
      <w:r w:rsidRPr="00B009DB">
        <w:rPr>
          <w:rFonts w:ascii="Times New Roman" w:hAnsi="Times New Roman" w:cs="Times New Roman"/>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67"/>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Максимальный срок ожидания в очереди при подаче уведомления о планируемом </w:t>
      </w:r>
      <w:r w:rsidRPr="00B009DB">
        <w:rPr>
          <w:rFonts w:ascii="Times New Roman" w:hAnsi="Times New Roman" w:cs="Times New Roman"/>
        </w:rPr>
        <w:lastRenderedPageBreak/>
        <w:t>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B009DB" w:rsidRPr="00B009DB" w:rsidRDefault="00B009DB" w:rsidP="00B009DB">
      <w:pPr>
        <w:rPr>
          <w:rFonts w:ascii="Times New Roman" w:hAnsi="Times New Roman" w:cs="Times New Roman"/>
        </w:rPr>
      </w:pPr>
      <w:bookmarkStart w:id="68" w:name="sub_72"/>
      <w:r w:rsidRPr="00B009DB">
        <w:rPr>
          <w:rFonts w:ascii="Times New Roman" w:hAnsi="Times New Roman" w:cs="Times New Roman"/>
        </w:rPr>
        <w:t>2.12. Срок регистрации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bookmarkStart w:id="69" w:name="sub_70"/>
      <w:bookmarkEnd w:id="68"/>
      <w:r w:rsidRPr="00B009DB">
        <w:rPr>
          <w:rFonts w:ascii="Times New Roman" w:hAnsi="Times New Roman" w:cs="Times New Roman"/>
        </w:rPr>
        <w:t>2.12.1.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009DB" w:rsidRPr="00B009DB" w:rsidRDefault="00B009DB" w:rsidP="00B009DB">
      <w:pPr>
        <w:rPr>
          <w:rFonts w:ascii="Times New Roman" w:hAnsi="Times New Roman" w:cs="Times New Roman"/>
        </w:rPr>
      </w:pPr>
      <w:bookmarkStart w:id="70" w:name="sub_71"/>
      <w:bookmarkEnd w:id="69"/>
      <w:r w:rsidRPr="00B009DB">
        <w:rPr>
          <w:rFonts w:ascii="Times New Roman" w:hAnsi="Times New Roman" w:cs="Times New Roman"/>
        </w:rPr>
        <w:t>2.12.2.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B009DB" w:rsidRPr="00B009DB" w:rsidRDefault="00B009DB" w:rsidP="00B009DB">
      <w:pPr>
        <w:rPr>
          <w:rFonts w:ascii="Times New Roman" w:hAnsi="Times New Roman" w:cs="Times New Roman"/>
        </w:rPr>
      </w:pPr>
      <w:bookmarkStart w:id="71" w:name="sub_86"/>
      <w:bookmarkEnd w:id="70"/>
      <w:r w:rsidRPr="00B009DB">
        <w:rPr>
          <w:rFonts w:ascii="Times New Roman" w:hAnsi="Times New Roman" w:cs="Times New Roman"/>
        </w:rPr>
        <w:t xml:space="preserve">2.13. </w:t>
      </w:r>
      <w:proofErr w:type="gramStart"/>
      <w:r w:rsidRPr="00B009DB">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09DB" w:rsidRPr="00B009DB" w:rsidRDefault="00B009DB" w:rsidP="00B009DB">
      <w:pPr>
        <w:rPr>
          <w:rFonts w:ascii="Times New Roman" w:hAnsi="Times New Roman" w:cs="Times New Roman"/>
        </w:rPr>
      </w:pPr>
      <w:bookmarkStart w:id="72" w:name="sub_73"/>
      <w:bookmarkEnd w:id="71"/>
      <w:r w:rsidRPr="00B009DB">
        <w:rPr>
          <w:rFonts w:ascii="Times New Roman" w:hAnsi="Times New Roman" w:cs="Times New Roman"/>
        </w:rP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bookmarkEnd w:id="72"/>
    <w:p w:rsidR="00B009DB" w:rsidRPr="00B009DB" w:rsidRDefault="00B009DB" w:rsidP="00B009DB">
      <w:pPr>
        <w:rPr>
          <w:rFonts w:ascii="Times New Roman" w:hAnsi="Times New Roman" w:cs="Times New Roman"/>
        </w:rPr>
      </w:pPr>
      <w:r w:rsidRPr="00B009DB">
        <w:rPr>
          <w:rFonts w:ascii="Times New Roman" w:hAnsi="Times New Roman" w:cs="Times New Roman"/>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009DB" w:rsidRPr="00B009DB" w:rsidRDefault="00B009DB" w:rsidP="00B009DB">
      <w:pPr>
        <w:rPr>
          <w:rFonts w:ascii="Times New Roman" w:hAnsi="Times New Roman" w:cs="Times New Roman"/>
        </w:rPr>
      </w:pPr>
      <w:r w:rsidRPr="00B009DB">
        <w:rPr>
          <w:rFonts w:ascii="Times New Roman" w:hAnsi="Times New Roman" w:cs="Times New Roman"/>
        </w:rPr>
        <w:t>Вход и выход из объекта должны быть оборудованы соответствующими указателями с автономными источниками бесперебойного питания.</w:t>
      </w:r>
    </w:p>
    <w:p w:rsidR="00B009DB" w:rsidRPr="00B009DB" w:rsidRDefault="00B009DB" w:rsidP="00B009DB">
      <w:pPr>
        <w:rPr>
          <w:rFonts w:ascii="Times New Roman" w:hAnsi="Times New Roman" w:cs="Times New Roman"/>
        </w:rPr>
      </w:pPr>
      <w:r w:rsidRPr="00B009DB">
        <w:rPr>
          <w:rFonts w:ascii="Times New Roman" w:hAnsi="Times New Roman" w:cs="Times New Roman"/>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009DB" w:rsidRPr="00B009DB" w:rsidRDefault="00B009DB" w:rsidP="00B009DB">
      <w:pPr>
        <w:rPr>
          <w:rFonts w:ascii="Times New Roman" w:hAnsi="Times New Roman" w:cs="Times New Roman"/>
        </w:rPr>
      </w:pPr>
      <w:r w:rsidRPr="00B009DB">
        <w:rPr>
          <w:rFonts w:ascii="Times New Roman" w:hAnsi="Times New Roman" w:cs="Times New Roman"/>
        </w:rPr>
        <w:t>Зал ожидания должен быть укомплектован столами, стульями (кресельные секции, кресла, скамьи).</w:t>
      </w:r>
    </w:p>
    <w:p w:rsidR="00B009DB" w:rsidRPr="00B009DB" w:rsidRDefault="00B009DB" w:rsidP="00B009DB">
      <w:pPr>
        <w:rPr>
          <w:rFonts w:ascii="Times New Roman" w:hAnsi="Times New Roman" w:cs="Times New Roman"/>
        </w:rPr>
      </w:pPr>
      <w:r w:rsidRPr="00B009DB">
        <w:rPr>
          <w:rFonts w:ascii="Times New Roman" w:hAnsi="Times New Roman" w:cs="Times New Roman"/>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Помещения для приема заявителей оборудуются информационными стендами или терминалами, содержащими сведения, указанные в пункте (</w:t>
      </w:r>
      <w:r w:rsidR="009047E2">
        <w:rPr>
          <w:rFonts w:ascii="Times New Roman" w:hAnsi="Times New Roman" w:cs="Times New Roman"/>
        </w:rPr>
        <w:t>«</w:t>
      </w:r>
      <w:r w:rsidRPr="00B009DB">
        <w:rPr>
          <w:rFonts w:ascii="Times New Roman" w:hAnsi="Times New Roman" w:cs="Times New Roman"/>
        </w:rPr>
        <w:t>Порядок информирования о предоставлении муниципальной услуги</w:t>
      </w:r>
      <w:r w:rsidR="009047E2">
        <w:rPr>
          <w:rFonts w:ascii="Times New Roman" w:hAnsi="Times New Roman" w:cs="Times New Roman"/>
        </w:rPr>
        <w:t>»</w:t>
      </w:r>
      <w:r w:rsidRPr="00B009DB">
        <w:rPr>
          <w:rFonts w:ascii="Times New Roman" w:hAnsi="Times New Roman" w:cs="Times New Roman"/>
        </w:rPr>
        <w:t>) настоящего Регламента, в визуальной, текстовой и (или) мультимедийной формах.</w:t>
      </w:r>
      <w:proofErr w:type="gramEnd"/>
      <w:r w:rsidRPr="00B009DB">
        <w:rPr>
          <w:rFonts w:ascii="Times New Roman" w:hAnsi="Times New Roman" w:cs="Times New Roman"/>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09DB" w:rsidRPr="00B009DB" w:rsidRDefault="00B009DB" w:rsidP="00B009DB">
      <w:pPr>
        <w:rPr>
          <w:rFonts w:ascii="Times New Roman" w:hAnsi="Times New Roman" w:cs="Times New Roman"/>
        </w:rPr>
      </w:pPr>
      <w:bookmarkStart w:id="73" w:name="sub_83"/>
      <w:r w:rsidRPr="00B009DB">
        <w:rPr>
          <w:rFonts w:ascii="Times New Roman" w:hAnsi="Times New Roman" w:cs="Times New Roman"/>
        </w:rPr>
        <w:t>2.13.2.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bookmarkEnd w:id="73"/>
    <w:p w:rsidR="00B009DB" w:rsidRPr="00B009DB" w:rsidRDefault="00B009DB" w:rsidP="00B009DB">
      <w:pPr>
        <w:rPr>
          <w:rFonts w:ascii="Times New Roman" w:hAnsi="Times New Roman" w:cs="Times New Roman"/>
        </w:rPr>
      </w:pPr>
      <w:r w:rsidRPr="00B009DB">
        <w:rPr>
          <w:rFonts w:ascii="Times New Roman" w:hAnsi="Times New Roman" w:cs="Times New Roman"/>
        </w:rPr>
        <w:lastRenderedPageBreak/>
        <w:t>Для лиц с ограниченными возможностями здоровья обеспечиваются:</w:t>
      </w:r>
    </w:p>
    <w:p w:rsidR="00B009DB" w:rsidRPr="00B009DB" w:rsidRDefault="00B009DB" w:rsidP="00B009DB">
      <w:pPr>
        <w:rPr>
          <w:rFonts w:ascii="Times New Roman" w:hAnsi="Times New Roman" w:cs="Times New Roman"/>
        </w:rPr>
      </w:pPr>
      <w:bookmarkStart w:id="74" w:name="sub_74"/>
      <w:r w:rsidRPr="00B009DB">
        <w:rPr>
          <w:rFonts w:ascii="Times New Roman" w:hAnsi="Times New Roman" w:cs="Times New Roman"/>
        </w:rPr>
        <w:t>а) возможность беспрепятственного входа в объекты и выхода из них;</w:t>
      </w:r>
    </w:p>
    <w:p w:rsidR="00B009DB" w:rsidRPr="00B009DB" w:rsidRDefault="00B009DB" w:rsidP="00B009DB">
      <w:pPr>
        <w:rPr>
          <w:rFonts w:ascii="Times New Roman" w:hAnsi="Times New Roman" w:cs="Times New Roman"/>
        </w:rPr>
      </w:pPr>
      <w:bookmarkStart w:id="75" w:name="sub_75"/>
      <w:bookmarkEnd w:id="74"/>
      <w:r w:rsidRPr="00B009DB">
        <w:rPr>
          <w:rFonts w:ascii="Times New Roman" w:hAnsi="Times New Roman" w:cs="Times New Roman"/>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009DB">
        <w:rPr>
          <w:rFonts w:ascii="Times New Roman" w:hAnsi="Times New Roman" w:cs="Times New Roman"/>
        </w:rPr>
        <w:t>ассистивных</w:t>
      </w:r>
      <w:proofErr w:type="spellEnd"/>
      <w:r w:rsidRPr="00B009DB">
        <w:rPr>
          <w:rFonts w:ascii="Times New Roman" w:hAnsi="Times New Roman" w:cs="Times New Roman"/>
        </w:rPr>
        <w:t xml:space="preserve"> и вспомогательных технологий, а также сменного кресла-коляски;</w:t>
      </w:r>
    </w:p>
    <w:p w:rsidR="00B009DB" w:rsidRPr="00B009DB" w:rsidRDefault="00B009DB" w:rsidP="00B009DB">
      <w:pPr>
        <w:rPr>
          <w:rFonts w:ascii="Times New Roman" w:hAnsi="Times New Roman" w:cs="Times New Roman"/>
        </w:rPr>
      </w:pPr>
      <w:bookmarkStart w:id="76" w:name="sub_76"/>
      <w:bookmarkEnd w:id="75"/>
      <w:r w:rsidRPr="00B009DB">
        <w:rPr>
          <w:rFonts w:ascii="Times New Roman" w:hAnsi="Times New Roman" w:cs="Times New Roman"/>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009DB" w:rsidRPr="00B009DB" w:rsidRDefault="00B009DB" w:rsidP="00B009DB">
      <w:pPr>
        <w:rPr>
          <w:rFonts w:ascii="Times New Roman" w:hAnsi="Times New Roman" w:cs="Times New Roman"/>
        </w:rPr>
      </w:pPr>
      <w:bookmarkStart w:id="77" w:name="sub_77"/>
      <w:bookmarkEnd w:id="76"/>
      <w:r w:rsidRPr="00B009DB">
        <w:rPr>
          <w:rFonts w:ascii="Times New Roman" w:hAnsi="Times New Roman" w:cs="Times New Roman"/>
        </w:rPr>
        <w:t>г) содействие инвалиду при входе в объект и выходе из него, информирование инвалида о доступных маршрутах общественного транспорта;</w:t>
      </w:r>
    </w:p>
    <w:p w:rsidR="00B009DB" w:rsidRPr="00B009DB" w:rsidRDefault="00B009DB" w:rsidP="00B009DB">
      <w:pPr>
        <w:rPr>
          <w:rFonts w:ascii="Times New Roman" w:hAnsi="Times New Roman" w:cs="Times New Roman"/>
        </w:rPr>
      </w:pPr>
      <w:bookmarkStart w:id="78" w:name="sub_78"/>
      <w:bookmarkEnd w:id="77"/>
      <w:r w:rsidRPr="00B009DB">
        <w:rPr>
          <w:rFonts w:ascii="Times New Roman" w:hAnsi="Times New Roman" w:cs="Times New Roman"/>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009DB" w:rsidRPr="00B009DB" w:rsidRDefault="00B009DB" w:rsidP="00B009DB">
      <w:pPr>
        <w:rPr>
          <w:rFonts w:ascii="Times New Roman" w:hAnsi="Times New Roman" w:cs="Times New Roman"/>
        </w:rPr>
      </w:pPr>
      <w:bookmarkStart w:id="79" w:name="sub_79"/>
      <w:bookmarkEnd w:id="78"/>
      <w:r w:rsidRPr="00B009DB">
        <w:rPr>
          <w:rFonts w:ascii="Times New Roman" w:hAnsi="Times New Roman" w:cs="Times New Roman"/>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09DB" w:rsidRPr="00B009DB" w:rsidRDefault="00B009DB" w:rsidP="00B009DB">
      <w:pPr>
        <w:rPr>
          <w:rFonts w:ascii="Times New Roman" w:hAnsi="Times New Roman" w:cs="Times New Roman"/>
        </w:rPr>
      </w:pPr>
      <w:bookmarkStart w:id="80" w:name="sub_80"/>
      <w:bookmarkEnd w:id="79"/>
      <w:r w:rsidRPr="00B009DB">
        <w:rPr>
          <w:rFonts w:ascii="Times New Roman" w:hAnsi="Times New Roman" w:cs="Times New Roman"/>
        </w:rPr>
        <w:t xml:space="preserve">ж) допуск </w:t>
      </w:r>
      <w:proofErr w:type="spellStart"/>
      <w:r w:rsidRPr="00B009DB">
        <w:rPr>
          <w:rFonts w:ascii="Times New Roman" w:hAnsi="Times New Roman" w:cs="Times New Roman"/>
        </w:rPr>
        <w:t>сурдопереводчика</w:t>
      </w:r>
      <w:proofErr w:type="spellEnd"/>
      <w:r w:rsidRPr="00B009DB">
        <w:rPr>
          <w:rFonts w:ascii="Times New Roman" w:hAnsi="Times New Roman" w:cs="Times New Roman"/>
        </w:rPr>
        <w:t xml:space="preserve"> и </w:t>
      </w:r>
      <w:proofErr w:type="spellStart"/>
      <w:r w:rsidRPr="00B009DB">
        <w:rPr>
          <w:rFonts w:ascii="Times New Roman" w:hAnsi="Times New Roman" w:cs="Times New Roman"/>
        </w:rPr>
        <w:t>тифлосурдопереводчика</w:t>
      </w:r>
      <w:proofErr w:type="spellEnd"/>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81" w:name="sub_81"/>
      <w:bookmarkEnd w:id="80"/>
      <w:r w:rsidRPr="00B009DB">
        <w:rPr>
          <w:rFonts w:ascii="Times New Roman" w:hAnsi="Times New Roman" w:cs="Times New Roman"/>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9" w:history="1">
        <w:r w:rsidRPr="00B009DB">
          <w:rPr>
            <w:rStyle w:val="a3"/>
            <w:rFonts w:ascii="Times New Roman" w:hAnsi="Times New Roman" w:cs="Times New Roman"/>
            <w:color w:val="auto"/>
          </w:rPr>
          <w:t>форме</w:t>
        </w:r>
      </w:hyperlink>
      <w:r w:rsidRPr="00B009DB">
        <w:rPr>
          <w:rFonts w:ascii="Times New Roman" w:hAnsi="Times New Roman" w:cs="Times New Roman"/>
        </w:rPr>
        <w:t xml:space="preserve"> и в </w:t>
      </w:r>
      <w:hyperlink r:id="rId30" w:history="1">
        <w:r w:rsidRPr="00B009DB">
          <w:rPr>
            <w:rStyle w:val="a3"/>
            <w:rFonts w:ascii="Times New Roman" w:hAnsi="Times New Roman" w:cs="Times New Roman"/>
            <w:color w:val="auto"/>
          </w:rPr>
          <w:t>порядке</w:t>
        </w:r>
      </w:hyperlink>
      <w:r w:rsidRPr="00B009DB">
        <w:rPr>
          <w:rFonts w:ascii="Times New Roman" w:hAnsi="Times New Roman" w:cs="Times New Roman"/>
        </w:rPr>
        <w:t xml:space="preserve">, </w:t>
      </w:r>
      <w:proofErr w:type="gramStart"/>
      <w:r w:rsidRPr="00B009DB">
        <w:rPr>
          <w:rFonts w:ascii="Times New Roman" w:hAnsi="Times New Roman" w:cs="Times New Roman"/>
        </w:rPr>
        <w:t>утвержденных</w:t>
      </w:r>
      <w:proofErr w:type="gramEnd"/>
      <w:r w:rsidRPr="00B009DB">
        <w:rPr>
          <w:rFonts w:ascii="Times New Roman" w:hAnsi="Times New Roman" w:cs="Times New Roman"/>
        </w:rPr>
        <w:t xml:space="preserve"> </w:t>
      </w:r>
      <w:hyperlink r:id="rId31" w:history="1">
        <w:r w:rsidRPr="00B009DB">
          <w:rPr>
            <w:rStyle w:val="a3"/>
            <w:rFonts w:ascii="Times New Roman" w:hAnsi="Times New Roman" w:cs="Times New Roman"/>
            <w:color w:val="auto"/>
          </w:rPr>
          <w:t>приказом</w:t>
        </w:r>
      </w:hyperlink>
      <w:r w:rsidRPr="00B009DB">
        <w:rPr>
          <w:rFonts w:ascii="Times New Roman" w:hAnsi="Times New Roman" w:cs="Times New Roman"/>
        </w:rPr>
        <w:t xml:space="preserve"> Министерства труда и социальной защиты Российской Федерации от 22 июня 2015 года </w:t>
      </w:r>
      <w:r w:rsidR="009047E2">
        <w:rPr>
          <w:rFonts w:ascii="Times New Roman" w:hAnsi="Times New Roman" w:cs="Times New Roman"/>
        </w:rPr>
        <w:t>№</w:t>
      </w:r>
      <w:r w:rsidRPr="00B009DB">
        <w:rPr>
          <w:rFonts w:ascii="Times New Roman" w:hAnsi="Times New Roman" w:cs="Times New Roman"/>
        </w:rPr>
        <w:t xml:space="preserve"> 386н.</w:t>
      </w:r>
    </w:p>
    <w:p w:rsidR="00B009DB" w:rsidRPr="00B009DB" w:rsidRDefault="00B009DB" w:rsidP="00B009DB">
      <w:pPr>
        <w:rPr>
          <w:rFonts w:ascii="Times New Roman" w:hAnsi="Times New Roman" w:cs="Times New Roman"/>
        </w:rPr>
      </w:pPr>
      <w:bookmarkStart w:id="82" w:name="sub_82"/>
      <w:bookmarkEnd w:id="81"/>
      <w:r w:rsidRPr="00B009DB">
        <w:rPr>
          <w:rFonts w:ascii="Times New Roman" w:hAnsi="Times New Roman" w:cs="Times New Roman"/>
        </w:rPr>
        <w:t>и) оказание инвалидам помощи в преодолении барьеров, мешающих получению ими муниципальной услуги наравне с другими лицами.</w:t>
      </w:r>
    </w:p>
    <w:bookmarkEnd w:id="82"/>
    <w:p w:rsidR="00B009DB" w:rsidRPr="00B009DB" w:rsidRDefault="00B009DB" w:rsidP="00B009DB">
      <w:pPr>
        <w:rPr>
          <w:rFonts w:ascii="Times New Roman" w:hAnsi="Times New Roman" w:cs="Times New Roman"/>
        </w:rPr>
      </w:pPr>
      <w:r w:rsidRPr="00B009DB">
        <w:rPr>
          <w:rFonts w:ascii="Times New Roman" w:hAnsi="Times New Roman" w:cs="Times New Roman"/>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009DB" w:rsidRPr="00B009DB" w:rsidRDefault="00B009DB" w:rsidP="00B009DB">
      <w:pPr>
        <w:rPr>
          <w:rFonts w:ascii="Times New Roman" w:hAnsi="Times New Roman" w:cs="Times New Roman"/>
        </w:rPr>
      </w:pPr>
      <w:r w:rsidRPr="00B009DB">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009DB" w:rsidRPr="00B009DB" w:rsidRDefault="00B009DB" w:rsidP="00B009DB">
      <w:pPr>
        <w:rPr>
          <w:rFonts w:ascii="Times New Roman" w:hAnsi="Times New Roman" w:cs="Times New Roman"/>
        </w:rPr>
      </w:pPr>
      <w:r w:rsidRPr="00B009DB">
        <w:rPr>
          <w:rFonts w:ascii="Times New Roman" w:hAnsi="Times New Roman" w:cs="Times New Roman"/>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009DB" w:rsidRPr="00B009DB" w:rsidRDefault="00B009DB" w:rsidP="00B009DB">
      <w:pPr>
        <w:rPr>
          <w:rFonts w:ascii="Times New Roman" w:hAnsi="Times New Roman" w:cs="Times New Roman"/>
        </w:rPr>
      </w:pPr>
      <w:r w:rsidRPr="00B009DB">
        <w:rPr>
          <w:rFonts w:ascii="Times New Roman" w:hAnsi="Times New Roman" w:cs="Times New Roman"/>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09DB" w:rsidRPr="00B009DB" w:rsidRDefault="00B009DB" w:rsidP="00B009DB">
      <w:pPr>
        <w:rPr>
          <w:rFonts w:ascii="Times New Roman" w:hAnsi="Times New Roman" w:cs="Times New Roman"/>
        </w:rPr>
      </w:pPr>
      <w:bookmarkStart w:id="83" w:name="sub_84"/>
      <w:r w:rsidRPr="00B009DB">
        <w:rPr>
          <w:rFonts w:ascii="Times New Roman" w:hAnsi="Times New Roman" w:cs="Times New Roman"/>
        </w:rPr>
        <w:t xml:space="preserve">2.13.3. Положения </w:t>
      </w:r>
      <w:hyperlink r:id="rId32" w:anchor="sub_83" w:history="1">
        <w:r w:rsidRPr="00B009DB">
          <w:rPr>
            <w:rStyle w:val="a3"/>
            <w:rFonts w:ascii="Times New Roman" w:hAnsi="Times New Roman" w:cs="Times New Roman"/>
            <w:color w:val="auto"/>
          </w:rPr>
          <w:t>пункта 2.13.2</w:t>
        </w:r>
      </w:hyperlink>
      <w:r w:rsidRPr="00B009DB">
        <w:rPr>
          <w:rFonts w:ascii="Times New Roman" w:hAnsi="Times New Roman" w:cs="Times New Roman"/>
        </w:rPr>
        <w:t xml:space="preserve">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009DB" w:rsidRPr="00B009DB" w:rsidRDefault="00B009DB" w:rsidP="00B009DB">
      <w:pPr>
        <w:rPr>
          <w:rFonts w:ascii="Times New Roman" w:hAnsi="Times New Roman" w:cs="Times New Roman"/>
        </w:rPr>
      </w:pPr>
      <w:bookmarkStart w:id="84" w:name="sub_85"/>
      <w:bookmarkEnd w:id="83"/>
      <w:r w:rsidRPr="00B009DB">
        <w:rPr>
          <w:rFonts w:ascii="Times New Roman" w:hAnsi="Times New Roman" w:cs="Times New Roman"/>
        </w:rPr>
        <w:t>2.13.4. Местонахождение зала ожидания, информационных стендов, мест для заполнени</w:t>
      </w:r>
      <w:r w:rsidR="004837EA">
        <w:rPr>
          <w:rFonts w:ascii="Times New Roman" w:hAnsi="Times New Roman" w:cs="Times New Roman"/>
        </w:rPr>
        <w:t>я запросов для инвалидов: 692086</w:t>
      </w:r>
      <w:r w:rsidRPr="00B009DB">
        <w:rPr>
          <w:rFonts w:ascii="Times New Roman" w:hAnsi="Times New Roman" w:cs="Times New Roman"/>
        </w:rPr>
        <w:t xml:space="preserve">, Приморский край, </w:t>
      </w:r>
      <w:r w:rsidR="004837EA">
        <w:rPr>
          <w:rFonts w:ascii="Times New Roman" w:hAnsi="Times New Roman" w:cs="Times New Roman"/>
        </w:rPr>
        <w:t>Кировский район</w:t>
      </w:r>
      <w:r w:rsidRPr="00B009DB">
        <w:rPr>
          <w:rFonts w:ascii="Times New Roman" w:hAnsi="Times New Roman" w:cs="Times New Roman"/>
        </w:rPr>
        <w:t>,</w:t>
      </w:r>
      <w:r w:rsidR="004837EA">
        <w:rPr>
          <w:rFonts w:ascii="Times New Roman" w:hAnsi="Times New Roman" w:cs="Times New Roman"/>
        </w:rPr>
        <w:t xml:space="preserve"> </w:t>
      </w:r>
      <w:proofErr w:type="spellStart"/>
      <w:r w:rsidR="004837EA">
        <w:rPr>
          <w:rFonts w:ascii="Times New Roman" w:hAnsi="Times New Roman" w:cs="Times New Roman"/>
        </w:rPr>
        <w:t>кп</w:t>
      </w:r>
      <w:proofErr w:type="spellEnd"/>
      <w:r w:rsidR="004837EA">
        <w:rPr>
          <w:rFonts w:ascii="Times New Roman" w:hAnsi="Times New Roman" w:cs="Times New Roman"/>
        </w:rPr>
        <w:t>. Горные Ключи пр. Лазурный, д.2, 2-й</w:t>
      </w:r>
      <w:r w:rsidRPr="00B009DB">
        <w:rPr>
          <w:rFonts w:ascii="Times New Roman" w:hAnsi="Times New Roman" w:cs="Times New Roman"/>
        </w:rPr>
        <w:t xml:space="preserve"> этаж, </w:t>
      </w:r>
      <w:r w:rsidR="004837EA">
        <w:rPr>
          <w:rFonts w:ascii="Times New Roman" w:hAnsi="Times New Roman" w:cs="Times New Roman"/>
        </w:rPr>
        <w:t>коридор</w:t>
      </w:r>
      <w:r w:rsidRPr="00B009DB">
        <w:rPr>
          <w:rFonts w:ascii="Times New Roman" w:hAnsi="Times New Roman" w:cs="Times New Roman"/>
        </w:rPr>
        <w:t xml:space="preserve">, кабинет </w:t>
      </w:r>
      <w:r w:rsidR="009047E2">
        <w:rPr>
          <w:rFonts w:ascii="Times New Roman" w:hAnsi="Times New Roman" w:cs="Times New Roman"/>
        </w:rPr>
        <w:t>№</w:t>
      </w:r>
      <w:r w:rsidR="007F1683">
        <w:rPr>
          <w:rFonts w:ascii="Times New Roman" w:hAnsi="Times New Roman" w:cs="Times New Roman"/>
        </w:rPr>
        <w:t xml:space="preserve"> 16</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85" w:name="sub_89"/>
      <w:bookmarkEnd w:id="84"/>
      <w:r w:rsidRPr="00B009DB">
        <w:rPr>
          <w:rFonts w:ascii="Times New Roman" w:hAnsi="Times New Roman" w:cs="Times New Roman"/>
        </w:rPr>
        <w:t>2.14. Показатели доступности и качества муниципальной услуги.</w:t>
      </w:r>
    </w:p>
    <w:bookmarkEnd w:id="85"/>
    <w:p w:rsidR="00B009DB" w:rsidRPr="00B009DB" w:rsidRDefault="00B009DB" w:rsidP="00B009DB">
      <w:pPr>
        <w:rPr>
          <w:rFonts w:ascii="Times New Roman" w:hAnsi="Times New Roman" w:cs="Times New Roman"/>
        </w:rPr>
      </w:pPr>
      <w:r w:rsidRPr="00B009DB">
        <w:rPr>
          <w:rFonts w:ascii="Times New Roman" w:hAnsi="Times New Roman" w:cs="Times New Roman"/>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09DB" w:rsidRPr="00B009DB" w:rsidRDefault="00B009DB" w:rsidP="00B009DB">
      <w:pPr>
        <w:rPr>
          <w:rFonts w:ascii="Times New Roman" w:hAnsi="Times New Roman" w:cs="Times New Roman"/>
        </w:rPr>
      </w:pPr>
      <w:bookmarkStart w:id="86" w:name="sub_87"/>
      <w:r w:rsidRPr="00B009DB">
        <w:rPr>
          <w:rFonts w:ascii="Times New Roman" w:hAnsi="Times New Roman" w:cs="Times New Roman"/>
        </w:rPr>
        <w:lastRenderedPageBreak/>
        <w:t>а) доступность:</w:t>
      </w:r>
    </w:p>
    <w:bookmarkEnd w:id="86"/>
    <w:p w:rsidR="00B009DB" w:rsidRPr="00B009DB" w:rsidRDefault="00B009DB" w:rsidP="00B009DB">
      <w:pPr>
        <w:rPr>
          <w:rFonts w:ascii="Times New Roman" w:hAnsi="Times New Roman" w:cs="Times New Roman"/>
        </w:rPr>
      </w:pPr>
      <w:r w:rsidRPr="00B009DB">
        <w:rPr>
          <w:rFonts w:ascii="Times New Roman" w:hAnsi="Times New Roman" w:cs="Times New Roman"/>
        </w:rPr>
        <w:t>процент (доля) заявителей, ожидающих получения муниципальной услуги в очереди не более 15 минут, - 100%;</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процент (доля) заявителей, удовлетворенных полнотой и доступностью информации о порядке предоставления муниципальной услуги, - 90%;</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9047E2">
        <w:rPr>
          <w:rFonts w:ascii="Times New Roman" w:hAnsi="Times New Roman" w:cs="Times New Roman"/>
        </w:rPr>
        <w:t>«</w:t>
      </w:r>
      <w:r w:rsidRPr="00B009DB">
        <w:rPr>
          <w:rFonts w:ascii="Times New Roman" w:hAnsi="Times New Roman" w:cs="Times New Roman"/>
        </w:rPr>
        <w:t>Интернет</w:t>
      </w:r>
      <w:r w:rsidR="009047E2">
        <w:rPr>
          <w:rFonts w:ascii="Times New Roman" w:hAnsi="Times New Roman" w:cs="Times New Roman"/>
        </w:rPr>
        <w:t>»</w:t>
      </w:r>
      <w:r w:rsidRPr="00B009DB">
        <w:rPr>
          <w:rFonts w:ascii="Times New Roman" w:hAnsi="Times New Roman" w:cs="Times New Roman"/>
        </w:rPr>
        <w:t>), - 100%;</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процент (доля) случаев предоставления муниципальной услуги в установленные сроки со дня поступления заявки - 100%;</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процент (доля) заявителей, имеющих доступ к получению муниципальной услуги по принципу </w:t>
      </w:r>
      <w:r w:rsidR="009047E2">
        <w:rPr>
          <w:rFonts w:ascii="Times New Roman" w:hAnsi="Times New Roman" w:cs="Times New Roman"/>
        </w:rPr>
        <w:t>«</w:t>
      </w:r>
      <w:r w:rsidRPr="00B009DB">
        <w:rPr>
          <w:rFonts w:ascii="Times New Roman" w:hAnsi="Times New Roman" w:cs="Times New Roman"/>
        </w:rPr>
        <w:t>одного окна</w:t>
      </w:r>
      <w:r w:rsidR="009047E2">
        <w:rPr>
          <w:rFonts w:ascii="Times New Roman" w:hAnsi="Times New Roman" w:cs="Times New Roman"/>
        </w:rPr>
        <w:t>»</w:t>
      </w:r>
      <w:r w:rsidRPr="00B009DB">
        <w:rPr>
          <w:rFonts w:ascii="Times New Roman" w:hAnsi="Times New Roman" w:cs="Times New Roman"/>
        </w:rPr>
        <w:t xml:space="preserve"> по месту пребывания, в том числе в МФЦ - 90%;</w:t>
      </w:r>
    </w:p>
    <w:p w:rsidR="00B009DB" w:rsidRPr="00B009DB" w:rsidRDefault="00B009DB" w:rsidP="00B009DB">
      <w:pPr>
        <w:rPr>
          <w:rFonts w:ascii="Times New Roman" w:hAnsi="Times New Roman" w:cs="Times New Roman"/>
        </w:rPr>
      </w:pPr>
      <w:bookmarkStart w:id="87" w:name="sub_88"/>
      <w:r w:rsidRPr="00B009DB">
        <w:rPr>
          <w:rFonts w:ascii="Times New Roman" w:hAnsi="Times New Roman" w:cs="Times New Roman"/>
        </w:rPr>
        <w:t>б) качество:</w:t>
      </w:r>
    </w:p>
    <w:bookmarkEnd w:id="87"/>
    <w:p w:rsidR="00B009DB" w:rsidRPr="00B009DB" w:rsidRDefault="00B009DB" w:rsidP="00B009DB">
      <w:pPr>
        <w:rPr>
          <w:rFonts w:ascii="Times New Roman" w:hAnsi="Times New Roman" w:cs="Times New Roman"/>
        </w:rPr>
      </w:pPr>
      <w:r w:rsidRPr="00B009DB">
        <w:rPr>
          <w:rFonts w:ascii="Times New Roman" w:hAnsi="Times New Roman" w:cs="Times New Roman"/>
        </w:rP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B009DB" w:rsidRPr="00B009DB" w:rsidRDefault="00B009DB" w:rsidP="00DF0833">
      <w:pPr>
        <w:rPr>
          <w:rFonts w:ascii="Times New Roman" w:hAnsi="Times New Roman" w:cs="Times New Roman"/>
        </w:rPr>
      </w:pPr>
      <w:r w:rsidRPr="00B009DB">
        <w:rPr>
          <w:rFonts w:ascii="Times New Roman" w:hAnsi="Times New Roman" w:cs="Times New Roman"/>
        </w:rPr>
        <w:t>процент (доля) заявителей, удовлетворенных качеством предоставления муниципальной услуги, - 90%.</w:t>
      </w:r>
    </w:p>
    <w:p w:rsidR="00B009DB" w:rsidRPr="00DF0833" w:rsidRDefault="00B009DB" w:rsidP="00DF0833">
      <w:pPr>
        <w:pStyle w:val="1"/>
        <w:rPr>
          <w:rFonts w:ascii="Times New Roman" w:eastAsiaTheme="minorEastAsia" w:hAnsi="Times New Roman" w:cs="Times New Roman"/>
          <w:color w:val="auto"/>
        </w:rPr>
      </w:pPr>
      <w:bookmarkStart w:id="88" w:name="sub_1030"/>
      <w:r w:rsidRPr="00B009DB">
        <w:rPr>
          <w:rFonts w:ascii="Times New Roman" w:eastAsiaTheme="minorEastAsia"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88"/>
    </w:p>
    <w:p w:rsidR="00B009DB" w:rsidRPr="00B009DB" w:rsidRDefault="00B009DB" w:rsidP="00B009DB">
      <w:pPr>
        <w:rPr>
          <w:rFonts w:ascii="Times New Roman" w:hAnsi="Times New Roman" w:cs="Times New Roman"/>
        </w:rPr>
      </w:pPr>
      <w:bookmarkStart w:id="89" w:name="sub_117"/>
      <w:r w:rsidRPr="00B009DB">
        <w:rPr>
          <w:rFonts w:ascii="Times New Roman" w:hAnsi="Times New Roman" w:cs="Times New Roman"/>
        </w:rPr>
        <w:t>3.1. Исчерпывающий перечень административных процедур:</w:t>
      </w:r>
    </w:p>
    <w:bookmarkEnd w:id="89"/>
    <w:p w:rsidR="00B009DB" w:rsidRPr="00B009DB" w:rsidRDefault="00B009DB" w:rsidP="00B009DB">
      <w:pPr>
        <w:rPr>
          <w:rFonts w:ascii="Times New Roman" w:hAnsi="Times New Roman" w:cs="Times New Roman"/>
        </w:rPr>
      </w:pPr>
      <w:r w:rsidRPr="00B009DB">
        <w:rPr>
          <w:rFonts w:ascii="Times New Roman" w:hAnsi="Times New Roman" w:cs="Times New Roman"/>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возврат заявителю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r w:rsidRPr="00B009DB">
        <w:rPr>
          <w:rFonts w:ascii="Times New Roman" w:hAnsi="Times New Roman" w:cs="Times New Roman"/>
        </w:rPr>
        <w:t>межведомственное взаимодействие для сбора документов, необходимых для предоставления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B009DB" w:rsidRPr="00B009DB" w:rsidRDefault="00B009DB" w:rsidP="00B009DB">
      <w:pPr>
        <w:rPr>
          <w:rFonts w:ascii="Times New Roman" w:hAnsi="Times New Roman" w:cs="Times New Roman"/>
        </w:rPr>
      </w:pPr>
      <w:r w:rsidRPr="00B009DB">
        <w:rPr>
          <w:rFonts w:ascii="Times New Roman" w:hAnsi="Times New Roman" w:cs="Times New Roman"/>
        </w:rPr>
        <w:t>подготовка и направление заявителю уведомления о соответствии либо уведомления о несоответствии;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B009DB" w:rsidRPr="00B009DB" w:rsidRDefault="00B009DB" w:rsidP="00B009DB">
      <w:pPr>
        <w:rPr>
          <w:rFonts w:ascii="Times New Roman" w:hAnsi="Times New Roman" w:cs="Times New Roman"/>
        </w:rPr>
      </w:pPr>
      <w:bookmarkStart w:id="90" w:name="sub_91"/>
      <w:r w:rsidRPr="00B009DB">
        <w:rPr>
          <w:rFonts w:ascii="Times New Roman" w:hAnsi="Times New Roman" w:cs="Times New Roman"/>
        </w:rPr>
        <w:t>3.1.1. 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bookmarkEnd w:id="90"/>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Основанием для начала административной процедуры является направление заявителем в Администрацию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проверяет документ, удостоверяющий личность заявителя, а для представителя </w:t>
      </w:r>
      <w:r w:rsidRPr="00B009DB">
        <w:rPr>
          <w:rFonts w:ascii="Times New Roman" w:hAnsi="Times New Roman" w:cs="Times New Roman"/>
        </w:rPr>
        <w:lastRenderedPageBreak/>
        <w:t>заявителя - документ, удостоверяющий право (полномочие) представителя заявителя, и документ, удостоверяющий личность представителя заявителя;</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проверяет наличие всех документов, необходимых для предоставления муниципальной услуги в соответствии с настоящим Регламентом.</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009DB" w:rsidRPr="00B009DB" w:rsidRDefault="00B009DB" w:rsidP="00B009DB">
      <w:pPr>
        <w:rPr>
          <w:rFonts w:ascii="Times New Roman" w:hAnsi="Times New Roman" w:cs="Times New Roman"/>
        </w:rPr>
      </w:pPr>
      <w:r w:rsidRPr="00B009DB">
        <w:rPr>
          <w:rFonts w:ascii="Times New Roman" w:hAnsi="Times New Roman" w:cs="Times New Roman"/>
        </w:rPr>
        <w:t>Срок выполнения административной процедуры составляет не более 45 минут в день обращения заявителя.</w:t>
      </w:r>
    </w:p>
    <w:p w:rsidR="00B009DB" w:rsidRPr="00B009DB" w:rsidRDefault="00B009DB" w:rsidP="00B009DB">
      <w:pPr>
        <w:rPr>
          <w:rFonts w:ascii="Times New Roman" w:hAnsi="Times New Roman" w:cs="Times New Roman"/>
        </w:rPr>
      </w:pPr>
      <w:r w:rsidRPr="00B009DB">
        <w:rPr>
          <w:rFonts w:ascii="Times New Roman" w:hAnsi="Times New Roman" w:cs="Times New Roman"/>
        </w:rPr>
        <w:t>Результатом административной процедуры является регистрация в Администрации уведомления о планируемом строительстве (уведомления об изменении параметров) и прилагаемых к нему документов.</w:t>
      </w:r>
    </w:p>
    <w:p w:rsidR="00B009DB" w:rsidRPr="00B009DB" w:rsidRDefault="00B009DB" w:rsidP="00B009DB">
      <w:pPr>
        <w:rPr>
          <w:rFonts w:ascii="Times New Roman" w:hAnsi="Times New Roman" w:cs="Times New Roman"/>
        </w:rPr>
      </w:pPr>
      <w:bookmarkStart w:id="91" w:name="sub_92"/>
      <w:r w:rsidRPr="00B009DB">
        <w:rPr>
          <w:rFonts w:ascii="Times New Roman" w:hAnsi="Times New Roman" w:cs="Times New Roman"/>
        </w:rPr>
        <w:t>3.1.2. Рассмотрение уведомления о планируемом строительстве (уведомления об изменении параметров) и прилагаемых к нему документов в Администрации.</w:t>
      </w:r>
    </w:p>
    <w:bookmarkEnd w:id="91"/>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(уведомления об изменении параметров) и прилагаемых к нему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B009DB" w:rsidRPr="00B009DB" w:rsidRDefault="00B009DB" w:rsidP="00B009DB">
      <w:pPr>
        <w:rPr>
          <w:rFonts w:ascii="Times New Roman" w:hAnsi="Times New Roman" w:cs="Times New Roman"/>
        </w:rPr>
      </w:pPr>
      <w:bookmarkStart w:id="92" w:name="sub_97"/>
      <w:r w:rsidRPr="00B009DB">
        <w:rPr>
          <w:rFonts w:ascii="Times New Roman" w:hAnsi="Times New Roman" w:cs="Times New Roman"/>
        </w:rPr>
        <w:t>3.1.3. Возврат заявителю уведомления о планируемом строительстве (уведомления об изменении параметров).</w:t>
      </w:r>
    </w:p>
    <w:bookmarkEnd w:id="92"/>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При наличии оснований для его возврата, предусмотренных </w:t>
      </w:r>
      <w:hyperlink r:id="rId33" w:anchor="sub_60" w:history="1">
        <w:r w:rsidRPr="00B009DB">
          <w:rPr>
            <w:rStyle w:val="a3"/>
            <w:rFonts w:ascii="Times New Roman" w:hAnsi="Times New Roman" w:cs="Times New Roman"/>
            <w:color w:val="auto"/>
          </w:rPr>
          <w:t>пунктом 2.8.1</w:t>
        </w:r>
      </w:hyperlink>
      <w:r w:rsidRPr="00B009DB">
        <w:rPr>
          <w:rFonts w:ascii="Times New Roman" w:hAnsi="Times New Roman" w:cs="Times New Roman"/>
        </w:rPr>
        <w:t xml:space="preserve">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проекта письма о возврате уведомления о планируемом строительстве (уведомления об изменении параметров) с указанием причин </w:t>
      </w:r>
      <w:r w:rsidRPr="00B009DB">
        <w:rPr>
          <w:rFonts w:ascii="Times New Roman" w:hAnsi="Times New Roman" w:cs="Times New Roman"/>
        </w:rPr>
        <w:lastRenderedPageBreak/>
        <w:t>возврата;</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r w:rsidRPr="00B009DB">
        <w:rPr>
          <w:rFonts w:ascii="Times New Roman" w:hAnsi="Times New Roman" w:cs="Times New Roman"/>
        </w:rPr>
        <w:t>подписанные экземпляры письма о возврате уведомления о планируемом строительстве регистрируются должностным лицом Администрации;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один экземпляр письма о возврате уведомления о планируемом строительстве (уведомления об изменении параметров) остается в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B009DB" w:rsidRPr="00B009DB" w:rsidRDefault="00B009DB" w:rsidP="00B009DB">
      <w:pPr>
        <w:rPr>
          <w:rFonts w:ascii="Times New Roman" w:hAnsi="Times New Roman" w:cs="Times New Roman"/>
        </w:rPr>
      </w:pPr>
      <w:r w:rsidRPr="00B009DB">
        <w:rPr>
          <w:rFonts w:ascii="Times New Roman" w:hAnsi="Times New Roman" w:cs="Times New Roman"/>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B009DB" w:rsidRPr="00B009DB" w:rsidRDefault="00B009DB" w:rsidP="00B009DB">
      <w:pPr>
        <w:rPr>
          <w:rFonts w:ascii="Times New Roman" w:hAnsi="Times New Roman" w:cs="Times New Roman"/>
        </w:rPr>
      </w:pPr>
      <w:bookmarkStart w:id="93" w:name="sub_93"/>
      <w:r w:rsidRPr="00B009DB">
        <w:rPr>
          <w:rFonts w:ascii="Times New Roman" w:hAnsi="Times New Roman" w:cs="Times New Roman"/>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009DB" w:rsidRPr="00B009DB" w:rsidRDefault="00B009DB" w:rsidP="00B009DB">
      <w:pPr>
        <w:rPr>
          <w:rFonts w:ascii="Times New Roman" w:hAnsi="Times New Roman" w:cs="Times New Roman"/>
        </w:rPr>
      </w:pPr>
      <w:bookmarkStart w:id="94" w:name="sub_94"/>
      <w:bookmarkEnd w:id="93"/>
      <w:r w:rsidRPr="00B009DB">
        <w:rPr>
          <w:rFonts w:ascii="Times New Roman" w:hAnsi="Times New Roman" w:cs="Times New Roman"/>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009DB" w:rsidRPr="00B009DB" w:rsidRDefault="00B009DB" w:rsidP="00B009DB">
      <w:pPr>
        <w:rPr>
          <w:rFonts w:ascii="Times New Roman" w:hAnsi="Times New Roman" w:cs="Times New Roman"/>
        </w:rPr>
      </w:pPr>
      <w:bookmarkStart w:id="95" w:name="sub_95"/>
      <w:bookmarkEnd w:id="94"/>
      <w:r w:rsidRPr="00B009DB">
        <w:rPr>
          <w:rFonts w:ascii="Times New Roman" w:hAnsi="Times New Roman" w:cs="Times New Roman"/>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009DB" w:rsidRPr="00B009DB" w:rsidRDefault="00B009DB" w:rsidP="00B009DB">
      <w:pPr>
        <w:rPr>
          <w:rFonts w:ascii="Times New Roman" w:hAnsi="Times New Roman" w:cs="Times New Roman"/>
        </w:rPr>
      </w:pPr>
      <w:bookmarkStart w:id="96" w:name="sub_96"/>
      <w:bookmarkEnd w:id="95"/>
      <w:r w:rsidRPr="00B009DB">
        <w:rPr>
          <w:rFonts w:ascii="Times New Roman" w:hAnsi="Times New Roman" w:cs="Times New Roman"/>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bookmarkEnd w:id="96"/>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009DB" w:rsidRPr="00B009DB" w:rsidRDefault="00B009DB" w:rsidP="00B009DB">
      <w:pPr>
        <w:rPr>
          <w:rFonts w:ascii="Times New Roman" w:hAnsi="Times New Roman" w:cs="Times New Roman"/>
        </w:rPr>
      </w:pPr>
      <w:r w:rsidRPr="00B009DB">
        <w:rPr>
          <w:rFonts w:ascii="Times New Roman" w:hAnsi="Times New Roman" w:cs="Times New Roman"/>
        </w:rP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bookmarkStart w:id="97" w:name="sub_98"/>
      <w:r w:rsidRPr="00B009DB">
        <w:rPr>
          <w:rFonts w:ascii="Times New Roman" w:hAnsi="Times New Roman" w:cs="Times New Roman"/>
        </w:rPr>
        <w:t>3.1.4. Межведомственное взаимодействие для сбора документов, необходимых для предоставления муниципальной услуги.</w:t>
      </w:r>
    </w:p>
    <w:bookmarkEnd w:id="97"/>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B009DB" w:rsidRPr="00B009DB" w:rsidRDefault="00B009DB" w:rsidP="00B009DB">
      <w:pPr>
        <w:rPr>
          <w:rFonts w:ascii="Times New Roman" w:hAnsi="Times New Roman" w:cs="Times New Roman"/>
        </w:rPr>
      </w:pPr>
      <w:r w:rsidRPr="00B009DB">
        <w:rPr>
          <w:rFonts w:ascii="Times New Roman" w:hAnsi="Times New Roman" w:cs="Times New Roman"/>
        </w:rPr>
        <w:lastRenderedPageBreak/>
        <w:t>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Срок выполнения административной процедуры составляет не более 3 (трёх) рабочих дней со дня получения Администрацией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009DB" w:rsidRPr="00B009DB" w:rsidRDefault="00B009DB" w:rsidP="00B009DB">
      <w:pPr>
        <w:rPr>
          <w:rFonts w:ascii="Times New Roman" w:hAnsi="Times New Roman" w:cs="Times New Roman"/>
        </w:rPr>
      </w:pPr>
      <w:bookmarkStart w:id="98" w:name="sub_104"/>
      <w:r w:rsidRPr="00B009DB">
        <w:rPr>
          <w:rFonts w:ascii="Times New Roman" w:hAnsi="Times New Roman" w:cs="Times New Roman"/>
        </w:rPr>
        <w:t>3.1.5.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bookmarkEnd w:id="98"/>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ответственное за рассмотрение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bookmarkStart w:id="99" w:name="sub_99"/>
      <w:r w:rsidRPr="00B009DB">
        <w:rPr>
          <w:rFonts w:ascii="Times New Roman" w:hAnsi="Times New Roman" w:cs="Times New Roman"/>
        </w:rPr>
        <w:t>а) проводит проверку наличия документов, необходимых для направления уведомления о соответствии;</w:t>
      </w:r>
    </w:p>
    <w:p w:rsidR="00B009DB" w:rsidRPr="00B009DB" w:rsidRDefault="00B009DB" w:rsidP="00B009DB">
      <w:pPr>
        <w:rPr>
          <w:rFonts w:ascii="Times New Roman" w:hAnsi="Times New Roman" w:cs="Times New Roman"/>
        </w:rPr>
      </w:pPr>
      <w:bookmarkStart w:id="100" w:name="sub_100"/>
      <w:bookmarkEnd w:id="99"/>
      <w:r w:rsidRPr="00B009DB">
        <w:rPr>
          <w:rFonts w:ascii="Times New Roman" w:hAnsi="Times New Roman" w:cs="Times New Roman"/>
        </w:rPr>
        <w:t>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B009DB" w:rsidRPr="00B009DB" w:rsidRDefault="00B009DB" w:rsidP="00B009DB">
      <w:pPr>
        <w:rPr>
          <w:rFonts w:ascii="Times New Roman" w:hAnsi="Times New Roman" w:cs="Times New Roman"/>
        </w:rPr>
      </w:pPr>
      <w:bookmarkStart w:id="101" w:name="sub_101"/>
      <w:bookmarkEnd w:id="100"/>
      <w:r w:rsidRPr="00B009DB">
        <w:rPr>
          <w:rFonts w:ascii="Times New Roman" w:hAnsi="Times New Roman" w:cs="Times New Roman"/>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w:t>
      </w:r>
      <w:hyperlink r:id="rId34" w:history="1">
        <w:r w:rsidRPr="00B009DB">
          <w:rPr>
            <w:rStyle w:val="a3"/>
            <w:rFonts w:ascii="Times New Roman" w:hAnsi="Times New Roman" w:cs="Times New Roman"/>
            <w:color w:val="auto"/>
          </w:rPr>
          <w:t>Градостроительным кодексом</w:t>
        </w:r>
      </w:hyperlink>
      <w:r w:rsidRPr="00B009DB">
        <w:rPr>
          <w:rFonts w:ascii="Times New Roman" w:hAnsi="Times New Roman" w:cs="Times New Roman"/>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bookmarkStart w:id="102" w:name="sub_102"/>
      <w:bookmarkEnd w:id="101"/>
      <w:r w:rsidRPr="00B009DB">
        <w:rPr>
          <w:rFonts w:ascii="Times New Roman" w:hAnsi="Times New Roman" w:cs="Times New Roman"/>
        </w:rPr>
        <w:t>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p>
    <w:p w:rsidR="00B009DB" w:rsidRPr="00B009DB" w:rsidRDefault="00B009DB" w:rsidP="00B009DB">
      <w:pPr>
        <w:rPr>
          <w:rFonts w:ascii="Times New Roman" w:hAnsi="Times New Roman" w:cs="Times New Roman"/>
        </w:rPr>
      </w:pPr>
      <w:bookmarkStart w:id="103" w:name="sub_103"/>
      <w:bookmarkEnd w:id="102"/>
      <w:r w:rsidRPr="00B009DB">
        <w:rPr>
          <w:rFonts w:ascii="Times New Roman" w:hAnsi="Times New Roman" w:cs="Times New Roman"/>
        </w:rPr>
        <w:t>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bookmarkEnd w:id="103"/>
    <w:p w:rsidR="00B009DB" w:rsidRPr="00B009DB" w:rsidRDefault="00B009DB" w:rsidP="00B009DB">
      <w:pPr>
        <w:rPr>
          <w:rFonts w:ascii="Times New Roman" w:hAnsi="Times New Roman" w:cs="Times New Roman"/>
        </w:rPr>
      </w:pPr>
      <w:r w:rsidRPr="00B009DB">
        <w:rPr>
          <w:rFonts w:ascii="Times New Roman" w:hAnsi="Times New Roman" w:cs="Times New Roman"/>
        </w:rPr>
        <w:t>Срок выполнения административной процедуры составляет 3 (три) рабочих дня со дня поступления в Администрацию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Результатом административной процедуры является наличие в Администрации проверенных уведомления о планируемом строительстве (уведомления об изменении </w:t>
      </w:r>
      <w:r w:rsidRPr="00B009DB">
        <w:rPr>
          <w:rFonts w:ascii="Times New Roman" w:hAnsi="Times New Roman" w:cs="Times New Roman"/>
        </w:rPr>
        <w:lastRenderedPageBreak/>
        <w:t>параметров) и прилагаемых к нему документов.</w:t>
      </w:r>
    </w:p>
    <w:p w:rsidR="00B009DB" w:rsidRPr="00B009DB" w:rsidRDefault="00B009DB" w:rsidP="00B009DB">
      <w:pPr>
        <w:rPr>
          <w:rFonts w:ascii="Times New Roman" w:hAnsi="Times New Roman" w:cs="Times New Roman"/>
        </w:rPr>
      </w:pPr>
      <w:bookmarkStart w:id="104" w:name="sub_115"/>
      <w:r w:rsidRPr="00B009DB">
        <w:rPr>
          <w:rFonts w:ascii="Times New Roman" w:hAnsi="Times New Roman" w:cs="Times New Roman"/>
        </w:rPr>
        <w:t>3.1.6. Подготовка и направление уведомления о соответствии либо уведомления о несоответствии.</w:t>
      </w:r>
    </w:p>
    <w:bookmarkEnd w:id="104"/>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Основанием для начала административной процедуры является наличие проверенного в соответствии с </w:t>
      </w:r>
      <w:hyperlink r:id="rId35" w:anchor="sub_104" w:history="1">
        <w:r w:rsidRPr="00B009DB">
          <w:rPr>
            <w:rStyle w:val="a3"/>
            <w:rFonts w:ascii="Times New Roman" w:hAnsi="Times New Roman" w:cs="Times New Roman"/>
            <w:color w:val="auto"/>
          </w:rPr>
          <w:t>пунктом 3.1.5</w:t>
        </w:r>
      </w:hyperlink>
      <w:r w:rsidRPr="00B009DB">
        <w:rPr>
          <w:rFonts w:ascii="Times New Roman" w:hAnsi="Times New Roman" w:cs="Times New Roman"/>
        </w:rPr>
        <w:t xml:space="preserve"> настоящего Регламента уведомления о планируемом строительстве (уведомления об изменении параметров) и прилагаемых к нему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Должностным лицом Администрации,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w:t>
      </w:r>
    </w:p>
    <w:p w:rsidR="00B009DB" w:rsidRPr="00B009DB" w:rsidRDefault="00B009DB" w:rsidP="00B009DB">
      <w:pPr>
        <w:rPr>
          <w:rFonts w:ascii="Times New Roman" w:hAnsi="Times New Roman" w:cs="Times New Roman"/>
        </w:rPr>
      </w:pPr>
      <w:bookmarkStart w:id="105" w:name="sub_105"/>
      <w:r w:rsidRPr="00B009DB">
        <w:rPr>
          <w:rFonts w:ascii="Times New Roman" w:hAnsi="Times New Roman" w:cs="Times New Roman"/>
        </w:rPr>
        <w:t xml:space="preserve">а) проекта уведомления о соответствии (согласно </w:t>
      </w:r>
      <w:hyperlink r:id="rId36" w:anchor="sub_1500" w:history="1">
        <w:r w:rsidRPr="00B009DB">
          <w:rPr>
            <w:rStyle w:val="a3"/>
            <w:rFonts w:ascii="Times New Roman" w:hAnsi="Times New Roman" w:cs="Times New Roman"/>
            <w:color w:val="auto"/>
          </w:rPr>
          <w:t>приложению 5</w:t>
        </w:r>
      </w:hyperlink>
      <w:r w:rsidRPr="00B009DB">
        <w:rPr>
          <w:rFonts w:ascii="Times New Roman" w:hAnsi="Times New Roman" w:cs="Times New Roman"/>
        </w:rPr>
        <w:t xml:space="preserve"> к настоящему Регламенту);</w:t>
      </w:r>
    </w:p>
    <w:p w:rsidR="00B009DB" w:rsidRPr="00B009DB" w:rsidRDefault="00B009DB" w:rsidP="00B009DB">
      <w:pPr>
        <w:rPr>
          <w:rFonts w:ascii="Times New Roman" w:hAnsi="Times New Roman" w:cs="Times New Roman"/>
        </w:rPr>
      </w:pPr>
      <w:bookmarkStart w:id="106" w:name="sub_106"/>
      <w:bookmarkEnd w:id="105"/>
      <w:r w:rsidRPr="00B009DB">
        <w:rPr>
          <w:rFonts w:ascii="Times New Roman" w:hAnsi="Times New Roman" w:cs="Times New Roman"/>
        </w:rPr>
        <w:t xml:space="preserve">б) проекта уведомления о несоответствии (согласно </w:t>
      </w:r>
      <w:hyperlink r:id="rId37" w:anchor="sub_1600" w:history="1">
        <w:r w:rsidRPr="00B009DB">
          <w:rPr>
            <w:rStyle w:val="a3"/>
            <w:rFonts w:ascii="Times New Roman" w:hAnsi="Times New Roman" w:cs="Times New Roman"/>
            <w:color w:val="auto"/>
          </w:rPr>
          <w:t>приложению 6</w:t>
        </w:r>
      </w:hyperlink>
      <w:r w:rsidRPr="00B009DB">
        <w:rPr>
          <w:rFonts w:ascii="Times New Roman" w:hAnsi="Times New Roman" w:cs="Times New Roman"/>
        </w:rPr>
        <w:t xml:space="preserve"> к настоящему Регламенту).</w:t>
      </w:r>
    </w:p>
    <w:bookmarkEnd w:id="106"/>
    <w:p w:rsidR="00B009DB" w:rsidRPr="00B009DB" w:rsidRDefault="00B009DB" w:rsidP="00B009DB">
      <w:pPr>
        <w:rPr>
          <w:rFonts w:ascii="Times New Roman" w:hAnsi="Times New Roman" w:cs="Times New Roman"/>
        </w:rPr>
      </w:pPr>
      <w:r w:rsidRPr="00B009DB">
        <w:rPr>
          <w:rFonts w:ascii="Times New Roman" w:hAnsi="Times New Roman" w:cs="Times New Roman"/>
        </w:rPr>
        <w:t>В уведомлении о несоответствии должны содержаться все основания направления заявителю такого уведомления с указанием:</w:t>
      </w:r>
    </w:p>
    <w:p w:rsidR="00B009DB" w:rsidRPr="00B009DB" w:rsidRDefault="00B009DB" w:rsidP="00B009DB">
      <w:pPr>
        <w:rPr>
          <w:rFonts w:ascii="Times New Roman" w:hAnsi="Times New Roman" w:cs="Times New Roman"/>
        </w:rPr>
      </w:pPr>
      <w:bookmarkStart w:id="107" w:name="sub_107"/>
      <w:r w:rsidRPr="00B009DB">
        <w:rPr>
          <w:rFonts w:ascii="Times New Roman" w:hAnsi="Times New Roman" w:cs="Times New Roman"/>
        </w:rPr>
        <w:t>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w:t>
      </w:r>
    </w:p>
    <w:p w:rsidR="00B009DB" w:rsidRPr="00B009DB" w:rsidRDefault="00B009DB" w:rsidP="00B009DB">
      <w:pPr>
        <w:rPr>
          <w:rFonts w:ascii="Times New Roman" w:hAnsi="Times New Roman" w:cs="Times New Roman"/>
        </w:rPr>
      </w:pPr>
      <w:bookmarkStart w:id="108" w:name="sub_108"/>
      <w:bookmarkEnd w:id="107"/>
      <w:proofErr w:type="gramStart"/>
      <w:r w:rsidRPr="00B009DB">
        <w:rPr>
          <w:rFonts w:ascii="Times New Roman" w:hAnsi="Times New Roman" w:cs="Times New Roman"/>
        </w:rPr>
        <w:t xml:space="preserve">б) обязательных требований к параметрам объектов капитального строительства, которые установлены </w:t>
      </w:r>
      <w:hyperlink r:id="rId38" w:history="1">
        <w:r w:rsidRPr="00B009DB">
          <w:rPr>
            <w:rStyle w:val="a3"/>
            <w:rFonts w:ascii="Times New Roman" w:hAnsi="Times New Roman" w:cs="Times New Roman"/>
            <w:color w:val="auto"/>
          </w:rPr>
          <w:t>Градостроительным кодексом</w:t>
        </w:r>
      </w:hyperlink>
      <w:r w:rsidRPr="00B009DB">
        <w:rPr>
          <w:rFonts w:ascii="Times New Roman" w:hAnsi="Times New Roman" w:cs="Times New Roman"/>
        </w:rPr>
        <w:t xml:space="preserve">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w:t>
      </w:r>
      <w:proofErr w:type="gramEnd"/>
    </w:p>
    <w:p w:rsidR="00B009DB" w:rsidRPr="00B009DB" w:rsidRDefault="00B009DB" w:rsidP="00B009DB">
      <w:pPr>
        <w:rPr>
          <w:rFonts w:ascii="Times New Roman" w:hAnsi="Times New Roman" w:cs="Times New Roman"/>
        </w:rPr>
      </w:pPr>
      <w:bookmarkStart w:id="109" w:name="sub_109"/>
      <w:bookmarkEnd w:id="108"/>
      <w:r w:rsidRPr="00B009DB">
        <w:rPr>
          <w:rFonts w:ascii="Times New Roman" w:hAnsi="Times New Roman" w:cs="Times New Roman"/>
        </w:rPr>
        <w:t>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B009DB" w:rsidRPr="00B009DB" w:rsidRDefault="00B009DB" w:rsidP="00B009DB">
      <w:pPr>
        <w:rPr>
          <w:rFonts w:ascii="Times New Roman" w:hAnsi="Times New Roman" w:cs="Times New Roman"/>
        </w:rPr>
      </w:pPr>
      <w:bookmarkStart w:id="110" w:name="sub_110"/>
      <w:bookmarkEnd w:id="109"/>
      <w:r w:rsidRPr="00B009DB">
        <w:rPr>
          <w:rFonts w:ascii="Times New Roman" w:hAnsi="Times New Roman" w:cs="Times New Roman"/>
        </w:rPr>
        <w:t>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w:t>
      </w:r>
    </w:p>
    <w:bookmarkEnd w:id="110"/>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муниципального образования подписывает два экземпляра проекта уведомления.</w:t>
      </w:r>
    </w:p>
    <w:p w:rsidR="00B009DB" w:rsidRPr="00B009DB" w:rsidRDefault="00B009DB" w:rsidP="00B009DB">
      <w:pPr>
        <w:rPr>
          <w:rFonts w:ascii="Times New Roman" w:hAnsi="Times New Roman" w:cs="Times New Roman"/>
        </w:rPr>
      </w:pPr>
      <w:r w:rsidRPr="00B009DB">
        <w:rPr>
          <w:rFonts w:ascii="Times New Roman" w:hAnsi="Times New Roman" w:cs="Times New Roman"/>
        </w:rPr>
        <w:t>Подписанные экземпляры уведомления о соответствии либо уведомления о несоответствии регистрируются должностным лицом Администрации.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Один экземпляр уведомления остается в Администрации, второй выдается (направляется по почте) заявителю.</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Уведомление о соответствии либо </w:t>
      </w:r>
      <w:proofErr w:type="gramStart"/>
      <w:r w:rsidRPr="00B009DB">
        <w:rPr>
          <w:rFonts w:ascii="Times New Roman" w:hAnsi="Times New Roman" w:cs="Times New Roman"/>
        </w:rPr>
        <w:t>уведомление</w:t>
      </w:r>
      <w:proofErr w:type="gramEnd"/>
      <w:r w:rsidRPr="00B009DB">
        <w:rPr>
          <w:rFonts w:ascii="Times New Roman" w:hAnsi="Times New Roman" w:cs="Times New Roman"/>
        </w:rPr>
        <w:t xml:space="preserve">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B009DB" w:rsidRPr="00B009DB" w:rsidRDefault="00B009DB" w:rsidP="00B009DB">
      <w:pPr>
        <w:rPr>
          <w:rFonts w:ascii="Times New Roman" w:hAnsi="Times New Roman" w:cs="Times New Roman"/>
        </w:rPr>
      </w:pPr>
      <w:bookmarkStart w:id="111" w:name="sub_111"/>
      <w:r w:rsidRPr="00B009DB">
        <w:rPr>
          <w:rFonts w:ascii="Times New Roman" w:hAnsi="Times New Roman" w:cs="Times New Roman"/>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009DB" w:rsidRPr="00B009DB" w:rsidRDefault="00B009DB" w:rsidP="00B009DB">
      <w:pPr>
        <w:rPr>
          <w:rFonts w:ascii="Times New Roman" w:hAnsi="Times New Roman" w:cs="Times New Roman"/>
        </w:rPr>
      </w:pPr>
      <w:bookmarkStart w:id="112" w:name="sub_112"/>
      <w:bookmarkEnd w:id="111"/>
      <w:r w:rsidRPr="00B009DB">
        <w:rPr>
          <w:rFonts w:ascii="Times New Roman" w:hAnsi="Times New Roman" w:cs="Times New Roman"/>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009DB" w:rsidRPr="00B009DB" w:rsidRDefault="00B009DB" w:rsidP="00B009DB">
      <w:pPr>
        <w:rPr>
          <w:rFonts w:ascii="Times New Roman" w:hAnsi="Times New Roman" w:cs="Times New Roman"/>
        </w:rPr>
      </w:pPr>
      <w:bookmarkStart w:id="113" w:name="sub_113"/>
      <w:bookmarkEnd w:id="112"/>
      <w:r w:rsidRPr="00B009DB">
        <w:rPr>
          <w:rFonts w:ascii="Times New Roman" w:hAnsi="Times New Roman" w:cs="Times New Roman"/>
        </w:rPr>
        <w:t xml:space="preserve">в) уполномоченному представителю заявителя, при предъявлении им документа, подтверждающего его полномочия, и документа, удостоверяющего в соответствии с </w:t>
      </w:r>
      <w:r w:rsidRPr="00B009DB">
        <w:rPr>
          <w:rFonts w:ascii="Times New Roman" w:hAnsi="Times New Roman" w:cs="Times New Roman"/>
        </w:rPr>
        <w:lastRenderedPageBreak/>
        <w:t>законодательством Российской Федерации его личность;</w:t>
      </w:r>
    </w:p>
    <w:p w:rsidR="00B009DB" w:rsidRPr="00B009DB" w:rsidRDefault="00B009DB" w:rsidP="00B009DB">
      <w:pPr>
        <w:rPr>
          <w:rFonts w:ascii="Times New Roman" w:hAnsi="Times New Roman" w:cs="Times New Roman"/>
        </w:rPr>
      </w:pPr>
      <w:bookmarkStart w:id="114" w:name="sub_114"/>
      <w:bookmarkEnd w:id="113"/>
      <w:r w:rsidRPr="00B009DB">
        <w:rPr>
          <w:rFonts w:ascii="Times New Roman" w:hAnsi="Times New Roman" w:cs="Times New Roman"/>
        </w:rPr>
        <w:t>г) посредством направления заказным почтовым отправлением с уведомлением о вручении в адрес заявителя по согласованию с ними.</w:t>
      </w:r>
    </w:p>
    <w:bookmarkEnd w:id="114"/>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 возврата почтовых отправлений уведомление остается в Администрации и повторно не направляется.</w:t>
      </w:r>
    </w:p>
    <w:p w:rsidR="00B009DB" w:rsidRPr="00B009DB" w:rsidRDefault="00B009DB" w:rsidP="00B009DB">
      <w:pPr>
        <w:rPr>
          <w:rFonts w:ascii="Times New Roman" w:hAnsi="Times New Roman" w:cs="Times New Roman"/>
        </w:rPr>
      </w:pPr>
      <w:r w:rsidRPr="00B009DB">
        <w:rPr>
          <w:rFonts w:ascii="Times New Roman" w:hAnsi="Times New Roman" w:cs="Times New Roman"/>
        </w:rPr>
        <w:t>Факт получения уведомления фиксируется должностным лицом.</w:t>
      </w:r>
    </w:p>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Срок выполнения административной процедуры составляет 2 (два) рабочих дня после окончания предусмотренной </w:t>
      </w:r>
      <w:hyperlink r:id="rId39" w:anchor="sub_104" w:history="1">
        <w:r w:rsidRPr="00B009DB">
          <w:rPr>
            <w:rStyle w:val="a3"/>
            <w:rFonts w:ascii="Times New Roman" w:hAnsi="Times New Roman" w:cs="Times New Roman"/>
            <w:color w:val="auto"/>
          </w:rPr>
          <w:t>пунктом 3.1.5</w:t>
        </w:r>
      </w:hyperlink>
      <w:r w:rsidRPr="00B009DB">
        <w:rPr>
          <w:rFonts w:ascii="Times New Roman" w:hAnsi="Times New Roman" w:cs="Times New Roman"/>
        </w:rPr>
        <w:t xml:space="preserve">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Результатом административной процедуры является факт выдачи заявителю уведомления о соответствии либо уведомления о несоответствии.</w:t>
      </w:r>
    </w:p>
    <w:p w:rsidR="00B009DB" w:rsidRPr="00B009DB" w:rsidRDefault="00B009DB" w:rsidP="00B009DB">
      <w:pPr>
        <w:rPr>
          <w:rFonts w:ascii="Times New Roman" w:hAnsi="Times New Roman" w:cs="Times New Roman"/>
        </w:rPr>
      </w:pPr>
      <w:bookmarkStart w:id="115" w:name="sub_116"/>
      <w:r w:rsidRPr="00B009DB">
        <w:rPr>
          <w:rFonts w:ascii="Times New Roman" w:hAnsi="Times New Roman" w:cs="Times New Roman"/>
        </w:rPr>
        <w:t>3.1.7.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bookmarkEnd w:id="115"/>
    <w:p w:rsidR="00B009DB" w:rsidRPr="00B009DB" w:rsidRDefault="00B009DB" w:rsidP="00B009DB">
      <w:pPr>
        <w:rPr>
          <w:rFonts w:ascii="Times New Roman" w:hAnsi="Times New Roman" w:cs="Times New Roman"/>
        </w:rPr>
      </w:pPr>
      <w:r w:rsidRPr="00B009DB">
        <w:rPr>
          <w:rFonts w:ascii="Times New Roman" w:hAnsi="Times New Roman" w:cs="Times New Roman"/>
        </w:rPr>
        <w:t>Основанием для начала административной процедуры является подготовленное для выдачи заявителю уведомление о несоответствии.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в орган исполнительной власти субъекта Российской Федерации, уполномоченный на осуществление государственного строительного надзора;</w:t>
      </w:r>
    </w:p>
    <w:p w:rsidR="00B009DB" w:rsidRPr="00B009DB" w:rsidRDefault="00B009DB" w:rsidP="00B009DB">
      <w:pPr>
        <w:rPr>
          <w:rFonts w:ascii="Times New Roman" w:hAnsi="Times New Roman" w:cs="Times New Roman"/>
        </w:rPr>
      </w:pPr>
      <w:r w:rsidRPr="00B009DB">
        <w:rPr>
          <w:rFonts w:ascii="Times New Roman" w:hAnsi="Times New Roman" w:cs="Times New Roman"/>
        </w:rPr>
        <w:t>в федеральный орган исполнительной власти, уполномоченный на осуществление государственного земельного надзора;</w:t>
      </w:r>
    </w:p>
    <w:p w:rsidR="00B009DB" w:rsidRPr="00B009DB" w:rsidRDefault="00B009DB" w:rsidP="00B009DB">
      <w:pPr>
        <w:rPr>
          <w:rFonts w:ascii="Times New Roman" w:hAnsi="Times New Roman" w:cs="Times New Roman"/>
        </w:rPr>
      </w:pPr>
      <w:r w:rsidRPr="00B009DB">
        <w:rPr>
          <w:rFonts w:ascii="Times New Roman" w:hAnsi="Times New Roman" w:cs="Times New Roman"/>
        </w:rPr>
        <w:t>в орган местного самоуправления, осуществляющий муниципальный земельный контроль.</w:t>
      </w:r>
    </w:p>
    <w:p w:rsidR="00B009DB" w:rsidRPr="00B009DB" w:rsidRDefault="00B009DB" w:rsidP="00B009DB">
      <w:pPr>
        <w:rPr>
          <w:rFonts w:ascii="Times New Roman" w:hAnsi="Times New Roman" w:cs="Times New Roman"/>
        </w:rPr>
      </w:pPr>
      <w:r w:rsidRPr="00B009DB">
        <w:rPr>
          <w:rFonts w:ascii="Times New Roman" w:hAnsi="Times New Roman" w:cs="Times New Roman"/>
        </w:rPr>
        <w:t>Срок проведения административной процедуры составляет 7 (семь) рабочих дней со дня поступления уведомления о планируемом строительстве (уведомления об изменении параметров).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B009DB" w:rsidRPr="00B009DB" w:rsidRDefault="00B009DB" w:rsidP="00B009DB">
      <w:pPr>
        <w:rPr>
          <w:rFonts w:ascii="Times New Roman" w:hAnsi="Times New Roman" w:cs="Times New Roman"/>
        </w:rPr>
      </w:pPr>
      <w:bookmarkStart w:id="116" w:name="sub_125"/>
      <w:r w:rsidRPr="00B009DB">
        <w:rPr>
          <w:rFonts w:ascii="Times New Roman" w:hAnsi="Times New Roman" w:cs="Times New Roman"/>
        </w:rPr>
        <w:t>3.2. Порядок исправления допущенных опечаток и ошибок в выданных в результате предоставления муниципальной услуги документах.</w:t>
      </w:r>
    </w:p>
    <w:p w:rsidR="00B009DB" w:rsidRPr="00B009DB" w:rsidRDefault="00B009DB" w:rsidP="00B009DB">
      <w:pPr>
        <w:rPr>
          <w:rFonts w:ascii="Times New Roman" w:hAnsi="Times New Roman" w:cs="Times New Roman"/>
        </w:rPr>
      </w:pPr>
      <w:bookmarkStart w:id="117" w:name="sub_118"/>
      <w:bookmarkEnd w:id="116"/>
      <w:r w:rsidRPr="00B009DB">
        <w:rPr>
          <w:rFonts w:ascii="Times New Roman" w:hAnsi="Times New Roman" w:cs="Times New Roman"/>
        </w:rPr>
        <w:t xml:space="preserve">3.2.1. </w:t>
      </w:r>
      <w:proofErr w:type="gramStart"/>
      <w:r w:rsidRPr="00B009DB">
        <w:rPr>
          <w:rFonts w:ascii="Times New Roman" w:hAnsi="Times New Roman" w:cs="Times New Roma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009DB" w:rsidRPr="00B009DB" w:rsidRDefault="00B009DB" w:rsidP="00B009DB">
      <w:pPr>
        <w:rPr>
          <w:rFonts w:ascii="Times New Roman" w:hAnsi="Times New Roman" w:cs="Times New Roman"/>
        </w:rPr>
      </w:pPr>
      <w:bookmarkStart w:id="118" w:name="sub_119"/>
      <w:bookmarkEnd w:id="117"/>
      <w:r w:rsidRPr="00B009DB">
        <w:rPr>
          <w:rFonts w:ascii="Times New Roman" w:hAnsi="Times New Roman" w:cs="Times New Roman"/>
        </w:rPr>
        <w:t>3.2.2.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bookmarkEnd w:id="118"/>
    <w:p w:rsidR="00B009DB" w:rsidRPr="00B009DB" w:rsidRDefault="00B009DB" w:rsidP="00B009DB">
      <w:pPr>
        <w:rPr>
          <w:rFonts w:ascii="Times New Roman" w:hAnsi="Times New Roman" w:cs="Times New Roman"/>
        </w:rPr>
      </w:pPr>
      <w:r w:rsidRPr="00B009DB">
        <w:rPr>
          <w:rFonts w:ascii="Times New Roman" w:hAnsi="Times New Roman" w:cs="Times New Roman"/>
        </w:rP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lastRenderedPageBreak/>
        <w:t>через организацию почтовой связи в Администрацию (заявителем направляются копии документов с опечатками и (или) ошибками).</w:t>
      </w:r>
    </w:p>
    <w:p w:rsidR="00B009DB" w:rsidRPr="00B009DB" w:rsidRDefault="00B009DB" w:rsidP="00B009DB">
      <w:pPr>
        <w:rPr>
          <w:rFonts w:ascii="Times New Roman" w:hAnsi="Times New Roman" w:cs="Times New Roman"/>
        </w:rPr>
      </w:pPr>
      <w:bookmarkStart w:id="119" w:name="sub_120"/>
      <w:r w:rsidRPr="00B009DB">
        <w:rPr>
          <w:rFonts w:ascii="Times New Roman" w:hAnsi="Times New Roman" w:cs="Times New Roman"/>
        </w:rPr>
        <w:t xml:space="preserve">3.2.3. </w:t>
      </w:r>
      <w:proofErr w:type="gramStart"/>
      <w:r w:rsidRPr="00B009DB">
        <w:rPr>
          <w:rFonts w:ascii="Times New Roman" w:hAnsi="Times New Roman" w:cs="Times New Roman"/>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009DB" w:rsidRPr="00B009DB" w:rsidRDefault="00B009DB" w:rsidP="00B009DB">
      <w:pPr>
        <w:rPr>
          <w:rFonts w:ascii="Times New Roman" w:hAnsi="Times New Roman" w:cs="Times New Roman"/>
        </w:rPr>
      </w:pPr>
      <w:bookmarkStart w:id="120" w:name="sub_121"/>
      <w:bookmarkEnd w:id="119"/>
      <w:r w:rsidRPr="00B009DB">
        <w:rPr>
          <w:rFonts w:ascii="Times New Roman" w:hAnsi="Times New Roman" w:cs="Times New Roman"/>
        </w:rPr>
        <w:t>3.2.4.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B009DB" w:rsidRPr="00B009DB" w:rsidRDefault="00B009DB" w:rsidP="00B009DB">
      <w:pPr>
        <w:rPr>
          <w:rFonts w:ascii="Times New Roman" w:hAnsi="Times New Roman" w:cs="Times New Roman"/>
        </w:rPr>
      </w:pPr>
      <w:bookmarkStart w:id="121" w:name="sub_122"/>
      <w:bookmarkEnd w:id="120"/>
      <w:r w:rsidRPr="00B009DB">
        <w:rPr>
          <w:rFonts w:ascii="Times New Roman" w:hAnsi="Times New Roman" w:cs="Times New Roman"/>
        </w:rPr>
        <w:t xml:space="preserve">3.2.5. </w:t>
      </w:r>
      <w:proofErr w:type="gramStart"/>
      <w:r w:rsidRPr="00B009DB">
        <w:rPr>
          <w:rFonts w:ascii="Times New Roman" w:hAnsi="Times New Roman" w:cs="Times New Roman"/>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B009DB">
        <w:rPr>
          <w:rFonts w:ascii="Times New Roman" w:hAnsi="Times New Roman" w:cs="Times New Roman"/>
        </w:rPr>
        <w:t xml:space="preserve">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B009DB" w:rsidRPr="00B009DB" w:rsidRDefault="00B009DB" w:rsidP="00B009DB">
      <w:pPr>
        <w:rPr>
          <w:rFonts w:ascii="Times New Roman" w:hAnsi="Times New Roman" w:cs="Times New Roman"/>
        </w:rPr>
      </w:pPr>
      <w:bookmarkStart w:id="122" w:name="sub_123"/>
      <w:bookmarkEnd w:id="121"/>
      <w:r w:rsidRPr="00B009DB">
        <w:rPr>
          <w:rFonts w:ascii="Times New Roman" w:hAnsi="Times New Roman" w:cs="Times New Roman"/>
        </w:rPr>
        <w:t>3.2.6. Результатом процедуры является:</w:t>
      </w:r>
    </w:p>
    <w:bookmarkEnd w:id="122"/>
    <w:p w:rsidR="00B009DB" w:rsidRPr="00B009DB" w:rsidRDefault="00B009DB" w:rsidP="00B009DB">
      <w:pPr>
        <w:rPr>
          <w:rFonts w:ascii="Times New Roman" w:hAnsi="Times New Roman" w:cs="Times New Roman"/>
        </w:rPr>
      </w:pPr>
      <w:r w:rsidRPr="00B009DB">
        <w:rPr>
          <w:rFonts w:ascii="Times New Roman" w:hAnsi="Times New Roman" w:cs="Times New Roman"/>
        </w:rPr>
        <w:t>исправленные документы, являющиеся результатом предоставления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009DB" w:rsidRPr="00B009DB" w:rsidRDefault="00B009DB" w:rsidP="00B009DB">
      <w:pPr>
        <w:rPr>
          <w:rFonts w:ascii="Times New Roman" w:hAnsi="Times New Roman" w:cs="Times New Roman"/>
        </w:rPr>
      </w:pPr>
      <w:bookmarkStart w:id="123" w:name="sub_124"/>
      <w:r w:rsidRPr="00B009DB">
        <w:rPr>
          <w:rFonts w:ascii="Times New Roman" w:hAnsi="Times New Roman" w:cs="Times New Roman"/>
        </w:rPr>
        <w:t>3.2.7.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Администрации.</w:t>
      </w:r>
    </w:p>
    <w:bookmarkEnd w:id="123"/>
    <w:p w:rsidR="00B009DB" w:rsidRPr="00B009DB" w:rsidRDefault="00B009DB" w:rsidP="00B009DB">
      <w:pPr>
        <w:rPr>
          <w:rFonts w:ascii="Times New Roman" w:hAnsi="Times New Roman" w:cs="Times New Roman"/>
        </w:rPr>
      </w:pPr>
      <w:r w:rsidRPr="00B009DB">
        <w:rPr>
          <w:rFonts w:ascii="Times New Roman" w:hAnsi="Times New Roman" w:cs="Times New Roman"/>
        </w:rPr>
        <w:t>Срок выполнения административной процедуры не входит в общий срок предоставления муниципальной услуги.</w:t>
      </w:r>
    </w:p>
    <w:p w:rsidR="00B009DB" w:rsidRPr="00B009DB" w:rsidRDefault="00B009DB" w:rsidP="00B009DB">
      <w:pPr>
        <w:rPr>
          <w:rFonts w:ascii="Times New Roman" w:hAnsi="Times New Roman" w:cs="Times New Roman"/>
        </w:rPr>
      </w:pPr>
      <w:bookmarkStart w:id="124" w:name="sub_128"/>
      <w:r w:rsidRPr="00B009DB">
        <w:rPr>
          <w:rFonts w:ascii="Times New Roman" w:hAnsi="Times New Roman" w:cs="Times New Roman"/>
        </w:rPr>
        <w:t>3.3. Особенности предоставления муниципальной услуги в электронной форме.</w:t>
      </w:r>
    </w:p>
    <w:p w:rsidR="00B009DB" w:rsidRPr="00B009DB" w:rsidRDefault="00B009DB" w:rsidP="00B009DB">
      <w:pPr>
        <w:rPr>
          <w:rFonts w:ascii="Times New Roman" w:hAnsi="Times New Roman" w:cs="Times New Roman"/>
        </w:rPr>
      </w:pPr>
      <w:bookmarkStart w:id="125" w:name="sub_126"/>
      <w:bookmarkEnd w:id="124"/>
      <w:r w:rsidRPr="00B009DB">
        <w:rPr>
          <w:rFonts w:ascii="Times New Roman" w:hAnsi="Times New Roman" w:cs="Times New Roman"/>
        </w:rPr>
        <w:t>3.3.1. Перечень административных процедур (действий) при предоставлении государственных услуг в электронной форме:</w:t>
      </w:r>
    </w:p>
    <w:bookmarkEnd w:id="125"/>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направление в Администрацию уведомления о планируемом строительстве </w:t>
      </w:r>
      <w:proofErr w:type="gramStart"/>
      <w:r w:rsidRPr="00B009DB">
        <w:rPr>
          <w:rFonts w:ascii="Times New Roman" w:hAnsi="Times New Roman" w:cs="Times New Roman"/>
        </w:rPr>
        <w:t xml:space="preserve">( </w:t>
      </w:r>
      <w:proofErr w:type="gramEnd"/>
      <w:r w:rsidRPr="00B009DB">
        <w:rPr>
          <w:rFonts w:ascii="Times New Roman" w:hAnsi="Times New Roman" w:cs="Times New Roman"/>
        </w:rPr>
        <w:t xml:space="preserve">уведомления об изменении параметров) и документов, необходимых для предоставления муниципальной услуги в соответствии с </w:t>
      </w:r>
      <w:hyperlink r:id="rId40" w:anchor="sub_52" w:history="1">
        <w:r w:rsidRPr="00B009DB">
          <w:rPr>
            <w:rStyle w:val="a3"/>
            <w:rFonts w:ascii="Times New Roman" w:hAnsi="Times New Roman" w:cs="Times New Roman"/>
            <w:color w:val="auto"/>
          </w:rPr>
          <w:t>пунктом 2.6</w:t>
        </w:r>
      </w:hyperlink>
      <w:r w:rsidRPr="00B009DB">
        <w:rPr>
          <w:rFonts w:ascii="Times New Roman" w:hAnsi="Times New Roman" w:cs="Times New Roman"/>
        </w:rPr>
        <w:t xml:space="preserve"> настоящего Регламента, в электронной форме;</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выполнение административных процедур (действий), предусмотренных </w:t>
      </w:r>
      <w:hyperlink r:id="rId41" w:anchor="sub_1030" w:history="1">
        <w:r w:rsidRPr="00B009DB">
          <w:rPr>
            <w:rStyle w:val="a3"/>
            <w:rFonts w:ascii="Times New Roman" w:hAnsi="Times New Roman" w:cs="Times New Roman"/>
            <w:color w:val="auto"/>
          </w:rPr>
          <w:t>пунктом 3</w:t>
        </w:r>
      </w:hyperlink>
      <w:r w:rsidRPr="00B009DB">
        <w:rPr>
          <w:rFonts w:ascii="Times New Roman" w:hAnsi="Times New Roman" w:cs="Times New Roman"/>
        </w:rP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получение результата предоставления муниципальной услуги в электронной форме.</w:t>
      </w:r>
    </w:p>
    <w:p w:rsidR="00B009DB" w:rsidRPr="00B009DB" w:rsidRDefault="00B009DB" w:rsidP="00B009DB">
      <w:pPr>
        <w:rPr>
          <w:rFonts w:ascii="Times New Roman" w:hAnsi="Times New Roman" w:cs="Times New Roman"/>
        </w:rPr>
      </w:pPr>
      <w:bookmarkStart w:id="126" w:name="sub_127"/>
      <w:r w:rsidRPr="00B009DB">
        <w:rPr>
          <w:rFonts w:ascii="Times New Roman" w:hAnsi="Times New Roman" w:cs="Times New Roman"/>
        </w:rPr>
        <w:t>3.3.2.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bookmarkEnd w:id="126"/>
    <w:p w:rsidR="00B009DB" w:rsidRPr="00B009DB" w:rsidRDefault="00B009DB" w:rsidP="00B009DB">
      <w:pPr>
        <w:rPr>
          <w:rFonts w:ascii="Times New Roman" w:hAnsi="Times New Roman" w:cs="Times New Roman"/>
        </w:rPr>
      </w:pPr>
      <w:r w:rsidRPr="00B009DB">
        <w:rPr>
          <w:rFonts w:ascii="Times New Roman" w:hAnsi="Times New Roman" w:cs="Times New Roman"/>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При обращении за муниципальной услугой в электронной форме заявитель </w:t>
      </w:r>
      <w:r w:rsidRPr="00B009DB">
        <w:rPr>
          <w:rFonts w:ascii="Times New Roman" w:hAnsi="Times New Roman" w:cs="Times New Roman"/>
        </w:rPr>
        <w:lastRenderedPageBreak/>
        <w:t xml:space="preserve">(уполномоченный представитель) должен иметь подтвержденную учетную запись в федеральной государственной информационной системе </w:t>
      </w:r>
      <w:r w:rsidR="009047E2">
        <w:rPr>
          <w:rFonts w:ascii="Times New Roman" w:hAnsi="Times New Roman" w:cs="Times New Roman"/>
        </w:rPr>
        <w:t>«</w:t>
      </w:r>
      <w:r w:rsidRPr="00B009DB">
        <w:rPr>
          <w:rFonts w:ascii="Times New Roman" w:hAnsi="Times New Roman" w:cs="Times New Roman"/>
        </w:rPr>
        <w:t>Единая система идентификац</w:t>
      </w:r>
      <w:proofErr w:type="gramStart"/>
      <w:r w:rsidRPr="00B009DB">
        <w:rPr>
          <w:rFonts w:ascii="Times New Roman" w:hAnsi="Times New Roman" w:cs="Times New Roman"/>
        </w:rPr>
        <w:t>ии и ау</w:t>
      </w:r>
      <w:proofErr w:type="gramEnd"/>
      <w:r w:rsidRPr="00B009DB">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047E2">
        <w:rPr>
          <w:rFonts w:ascii="Times New Roman" w:hAnsi="Times New Roman" w:cs="Times New Roman"/>
        </w:rPr>
        <w:t>»</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r:id="rId42" w:anchor="sub_45" w:history="1">
        <w:r w:rsidRPr="00B009DB">
          <w:rPr>
            <w:rStyle w:val="a3"/>
            <w:rFonts w:ascii="Times New Roman" w:hAnsi="Times New Roman" w:cs="Times New Roman"/>
            <w:color w:val="auto"/>
          </w:rPr>
          <w:t>подпунктах 2.6.2</w:t>
        </w:r>
      </w:hyperlink>
      <w:r w:rsidRPr="00B009DB">
        <w:rPr>
          <w:rFonts w:ascii="Times New Roman" w:hAnsi="Times New Roman" w:cs="Times New Roman"/>
        </w:rPr>
        <w:t xml:space="preserve">, </w:t>
      </w:r>
      <w:hyperlink r:id="rId43" w:anchor="sub_46" w:history="1">
        <w:r w:rsidRPr="00B009DB">
          <w:rPr>
            <w:rStyle w:val="a3"/>
            <w:rFonts w:ascii="Times New Roman" w:hAnsi="Times New Roman" w:cs="Times New Roman"/>
            <w:color w:val="auto"/>
          </w:rPr>
          <w:t>2.6.3, пункта 2.6</w:t>
        </w:r>
      </w:hyperlink>
      <w:r w:rsidRPr="00B009DB">
        <w:rPr>
          <w:rFonts w:ascii="Times New Roman" w:hAnsi="Times New Roman" w:cs="Times New Roman"/>
        </w:rPr>
        <w:t xml:space="preserve"> настоящего Регламента, и прилагает их к уведомлению о планируемом строительстве, либо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w:t>
      </w:r>
      <w:proofErr w:type="gramEnd"/>
      <w:r w:rsidRPr="00B009DB">
        <w:rPr>
          <w:rFonts w:ascii="Times New Roman" w:hAnsi="Times New Roman" w:cs="Times New Roman"/>
        </w:rPr>
        <w:t xml:space="preserve"> Российской Федерации для удостоверения их равнозначности документам на бумажном носителе, указанным в подпунктах 2.6.2, 2.6.3, пункта 2.6 настоящего административного регламента.</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r:id="rId44" w:anchor="sub_45" w:history="1">
        <w:r w:rsidRPr="00B009DB">
          <w:rPr>
            <w:rStyle w:val="a3"/>
            <w:rFonts w:ascii="Times New Roman" w:hAnsi="Times New Roman" w:cs="Times New Roman"/>
            <w:color w:val="auto"/>
          </w:rPr>
          <w:t>подпунктах 2.6.2</w:t>
        </w:r>
      </w:hyperlink>
      <w:r w:rsidRPr="00B009DB">
        <w:rPr>
          <w:rFonts w:ascii="Times New Roman" w:hAnsi="Times New Roman" w:cs="Times New Roman"/>
        </w:rPr>
        <w:t xml:space="preserve">, </w:t>
      </w:r>
      <w:hyperlink r:id="rId45" w:anchor="sub_46" w:history="1">
        <w:r w:rsidRPr="00B009DB">
          <w:rPr>
            <w:rStyle w:val="a3"/>
            <w:rFonts w:ascii="Times New Roman" w:hAnsi="Times New Roman" w:cs="Times New Roman"/>
            <w:color w:val="auto"/>
          </w:rPr>
          <w:t>2.6.3, пункта 2.6</w:t>
        </w:r>
      </w:hyperlink>
      <w:r w:rsidRPr="00B009DB">
        <w:rPr>
          <w:rFonts w:ascii="Times New Roman" w:hAnsi="Times New Roman" w:cs="Times New Roman"/>
        </w:rPr>
        <w:t xml:space="preserve"> настоящего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B009DB">
        <w:rPr>
          <w:rFonts w:ascii="Times New Roman" w:hAnsi="Times New Roman" w:cs="Times New Roman"/>
        </w:rPr>
        <w:t xml:space="preserve"> документам на бумажном носителе, указанным в подпунктах 2.6.2, 2.6.3, пункта 2.6 настоящего административного регламента.</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 планируемом строительстве (уведомлению об изменении параметров) и документов, предусмотренных в </w:t>
      </w:r>
      <w:hyperlink r:id="rId46" w:anchor="sub_45" w:history="1">
        <w:r w:rsidRPr="00B009DB">
          <w:rPr>
            <w:rStyle w:val="a3"/>
            <w:rFonts w:ascii="Times New Roman" w:hAnsi="Times New Roman" w:cs="Times New Roman"/>
            <w:color w:val="auto"/>
          </w:rPr>
          <w:t>подпунктах 2.6.2</w:t>
        </w:r>
      </w:hyperlink>
      <w:r w:rsidRPr="00B009DB">
        <w:rPr>
          <w:rFonts w:ascii="Times New Roman" w:hAnsi="Times New Roman" w:cs="Times New Roman"/>
        </w:rPr>
        <w:t xml:space="preserve">, </w:t>
      </w:r>
      <w:hyperlink r:id="rId47" w:anchor="sub_46" w:history="1">
        <w:r w:rsidRPr="00B009DB">
          <w:rPr>
            <w:rStyle w:val="a3"/>
            <w:rFonts w:ascii="Times New Roman" w:hAnsi="Times New Roman" w:cs="Times New Roman"/>
            <w:color w:val="auto"/>
          </w:rPr>
          <w:t>2.6.3, пункта 2.6</w:t>
        </w:r>
      </w:hyperlink>
      <w:r w:rsidRPr="00B009DB">
        <w:rPr>
          <w:rFonts w:ascii="Times New Roman" w:hAnsi="Times New Roman" w:cs="Times New Roman"/>
        </w:rPr>
        <w:t xml:space="preserve"> настоящего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B009DB">
        <w:rPr>
          <w:rFonts w:ascii="Times New Roman" w:hAnsi="Times New Roman" w:cs="Times New Roman"/>
        </w:rPr>
        <w:t xml:space="preserve"> уведомлению электронными копиями (электронными образами) документов, предусмотренных </w:t>
      </w:r>
      <w:proofErr w:type="gramStart"/>
      <w:r w:rsidRPr="00B009DB">
        <w:rPr>
          <w:rFonts w:ascii="Times New Roman" w:hAnsi="Times New Roman" w:cs="Times New Roman"/>
        </w:rPr>
        <w:t>подпунктах</w:t>
      </w:r>
      <w:proofErr w:type="gramEnd"/>
      <w:r w:rsidRPr="00B009DB">
        <w:rPr>
          <w:rFonts w:ascii="Times New Roman" w:hAnsi="Times New Roman" w:cs="Times New Roman"/>
        </w:rPr>
        <w:t xml:space="preserve"> 2.6.2, 2.6.3, пункта 2.6 настоящего Регламента.</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Заявитель (уполномоченный представитель) вправе по собственной инициативе в течение двух рабочих дней после направления уведомления о планируемом строительстве (уведомления об изменении параметров) и документов, предусмотренных в </w:t>
      </w:r>
      <w:hyperlink r:id="rId48" w:anchor="sub_45" w:history="1">
        <w:r w:rsidRPr="00B009DB">
          <w:rPr>
            <w:rStyle w:val="a3"/>
            <w:rFonts w:ascii="Times New Roman" w:hAnsi="Times New Roman" w:cs="Times New Roman"/>
            <w:color w:val="auto"/>
          </w:rPr>
          <w:t>подпунктах 2.6.2</w:t>
        </w:r>
      </w:hyperlink>
      <w:r w:rsidRPr="00B009DB">
        <w:rPr>
          <w:rFonts w:ascii="Times New Roman" w:hAnsi="Times New Roman" w:cs="Times New Roman"/>
        </w:rPr>
        <w:t xml:space="preserve">, </w:t>
      </w:r>
      <w:hyperlink r:id="rId49" w:anchor="sub_46" w:history="1">
        <w:r w:rsidRPr="00B009DB">
          <w:rPr>
            <w:rStyle w:val="a3"/>
            <w:rFonts w:ascii="Times New Roman" w:hAnsi="Times New Roman" w:cs="Times New Roman"/>
            <w:color w:val="auto"/>
          </w:rPr>
          <w:t>2.6.3, пункта 2.6</w:t>
        </w:r>
      </w:hyperlink>
      <w:r w:rsidRPr="00B009DB">
        <w:rPr>
          <w:rFonts w:ascii="Times New Roman" w:hAnsi="Times New Roman" w:cs="Times New Roman"/>
        </w:rPr>
        <w:t xml:space="preserve"> настоящего административного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строительстве</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уведомлении</w:t>
      </w:r>
      <w:proofErr w:type="gramEnd"/>
      <w:r w:rsidRPr="00B009DB">
        <w:rPr>
          <w:rFonts w:ascii="Times New Roman" w:hAnsi="Times New Roman" w:cs="Times New Roman"/>
        </w:rPr>
        <w:t xml:space="preserve"> об изменении параметров) электронными копиями (электронными образами) документов, предусмотренных в подпунктах 2.6.2, 2.6.3, пункта 2.6 настоящего административного регламента.</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r:id="rId50" w:anchor="sub_45" w:history="1">
        <w:r w:rsidRPr="00B009DB">
          <w:rPr>
            <w:rStyle w:val="a3"/>
            <w:rFonts w:ascii="Times New Roman" w:hAnsi="Times New Roman" w:cs="Times New Roman"/>
            <w:color w:val="auto"/>
          </w:rPr>
          <w:t>подпунктах 2.6.2</w:t>
        </w:r>
      </w:hyperlink>
      <w:r w:rsidRPr="00B009DB">
        <w:rPr>
          <w:rFonts w:ascii="Times New Roman" w:hAnsi="Times New Roman" w:cs="Times New Roman"/>
        </w:rPr>
        <w:t xml:space="preserve">, </w:t>
      </w:r>
      <w:hyperlink r:id="rId51" w:anchor="sub_46" w:history="1">
        <w:r w:rsidRPr="00B009DB">
          <w:rPr>
            <w:rStyle w:val="a3"/>
            <w:rFonts w:ascii="Times New Roman" w:hAnsi="Times New Roman" w:cs="Times New Roman"/>
            <w:color w:val="auto"/>
          </w:rPr>
          <w:t>2.6.3, пункта 2.6</w:t>
        </w:r>
      </w:hyperlink>
      <w:r w:rsidRPr="00B009DB">
        <w:rPr>
          <w:rFonts w:ascii="Times New Roman" w:hAnsi="Times New Roman" w:cs="Times New Roman"/>
        </w:rPr>
        <w:t xml:space="preserve"> настоящего административного регламента, предоставление оригиналов документов для сличения не требуется.</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Регистрация уведомления о планируемом строительстве (уведомления об </w:t>
      </w:r>
      <w:r w:rsidRPr="00B009DB">
        <w:rPr>
          <w:rFonts w:ascii="Times New Roman" w:hAnsi="Times New Roman" w:cs="Times New Roman"/>
        </w:rPr>
        <w:lastRenderedPageBreak/>
        <w:t xml:space="preserve">изменении параметров) осуществляется в порядке, указанном в </w:t>
      </w:r>
      <w:hyperlink r:id="rId52" w:anchor="sub_117" w:history="1">
        <w:r w:rsidRPr="00B009DB">
          <w:rPr>
            <w:rStyle w:val="a3"/>
            <w:rFonts w:ascii="Times New Roman" w:hAnsi="Times New Roman" w:cs="Times New Roman"/>
            <w:color w:val="auto"/>
          </w:rPr>
          <w:t>пункте 3.1.1</w:t>
        </w:r>
      </w:hyperlink>
      <w:r w:rsidRPr="00B009DB">
        <w:rPr>
          <w:rFonts w:ascii="Times New Roman" w:hAnsi="Times New Roman" w:cs="Times New Roman"/>
        </w:rPr>
        <w:t xml:space="preserve"> настоящего административного регламента.</w:t>
      </w:r>
    </w:p>
    <w:p w:rsidR="00B009DB" w:rsidRPr="00B009DB" w:rsidRDefault="00B009DB" w:rsidP="00B009DB">
      <w:pPr>
        <w:rPr>
          <w:rFonts w:ascii="Times New Roman" w:hAnsi="Times New Roman" w:cs="Times New Roman"/>
        </w:rPr>
      </w:pPr>
      <w:r w:rsidRPr="00B009DB">
        <w:rPr>
          <w:rFonts w:ascii="Times New Roman" w:hAnsi="Times New Roman" w:cs="Times New Roman"/>
        </w:rP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Независимо от формы подачи заявления результат муниципальной услуги может быть получен заявителем в форме:</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документа на бумажном носителе по почтовому адресу, указанному в заявлении;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документа на бумажном носителе лично в Управлении.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009DB" w:rsidRPr="00B009DB" w:rsidRDefault="00B009DB" w:rsidP="00B009DB">
      <w:pPr>
        <w:rPr>
          <w:rFonts w:ascii="Times New Roman" w:hAnsi="Times New Roman" w:cs="Times New Roman"/>
        </w:rPr>
      </w:pPr>
      <w:bookmarkStart w:id="127" w:name="sub_148"/>
      <w:r w:rsidRPr="00B009DB">
        <w:rPr>
          <w:rFonts w:ascii="Times New Roman" w:hAnsi="Times New Roman" w:cs="Times New Roman"/>
        </w:rPr>
        <w:t>3.4. Особенности предоставления муниципальной услуги в МФЦ.</w:t>
      </w:r>
    </w:p>
    <w:p w:rsidR="00B009DB" w:rsidRPr="00B009DB" w:rsidRDefault="00B009DB" w:rsidP="00B009DB">
      <w:pPr>
        <w:rPr>
          <w:rFonts w:ascii="Times New Roman" w:hAnsi="Times New Roman" w:cs="Times New Roman"/>
        </w:rPr>
      </w:pPr>
      <w:bookmarkStart w:id="128" w:name="sub_132"/>
      <w:bookmarkEnd w:id="127"/>
      <w:r w:rsidRPr="00B009DB">
        <w:rPr>
          <w:rFonts w:ascii="Times New Roman" w:hAnsi="Times New Roman" w:cs="Times New Roman"/>
        </w:rPr>
        <w:t>3.4.1.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009DB" w:rsidRPr="00B009DB" w:rsidRDefault="00B009DB" w:rsidP="00B009DB">
      <w:pPr>
        <w:rPr>
          <w:rFonts w:ascii="Times New Roman" w:hAnsi="Times New Roman" w:cs="Times New Roman"/>
        </w:rPr>
      </w:pPr>
      <w:bookmarkStart w:id="129" w:name="sub_129"/>
      <w:bookmarkEnd w:id="128"/>
      <w:r w:rsidRPr="00B009DB">
        <w:rPr>
          <w:rFonts w:ascii="Times New Roman" w:hAnsi="Times New Roman" w:cs="Times New Roman"/>
        </w:rPr>
        <w:t>а) информирование (консультация) по порядку предоставления муниципальной услуги;</w:t>
      </w:r>
    </w:p>
    <w:p w:rsidR="00B009DB" w:rsidRPr="00B009DB" w:rsidRDefault="00B009DB" w:rsidP="00B009DB">
      <w:pPr>
        <w:rPr>
          <w:rFonts w:ascii="Times New Roman" w:hAnsi="Times New Roman" w:cs="Times New Roman"/>
        </w:rPr>
      </w:pPr>
      <w:bookmarkStart w:id="130" w:name="sub_130"/>
      <w:bookmarkEnd w:id="129"/>
      <w:r w:rsidRPr="00B009DB">
        <w:rPr>
          <w:rFonts w:ascii="Times New Roman" w:hAnsi="Times New Roman" w:cs="Times New Roman"/>
        </w:rPr>
        <w:t>б) прием и регистрация уведомления и документов от заявителя для получения муниципальной услуги;</w:t>
      </w:r>
    </w:p>
    <w:p w:rsidR="00B009DB" w:rsidRPr="00B009DB" w:rsidRDefault="00B009DB" w:rsidP="00B009DB">
      <w:pPr>
        <w:rPr>
          <w:rFonts w:ascii="Times New Roman" w:hAnsi="Times New Roman" w:cs="Times New Roman"/>
        </w:rPr>
      </w:pPr>
      <w:bookmarkStart w:id="131" w:name="sub_131"/>
      <w:bookmarkEnd w:id="130"/>
      <w:r w:rsidRPr="00B009DB">
        <w:rPr>
          <w:rFonts w:ascii="Times New Roman" w:hAnsi="Times New Roman" w:cs="Times New Roman"/>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009DB" w:rsidRPr="00B009DB" w:rsidRDefault="00B009DB" w:rsidP="00B009DB">
      <w:pPr>
        <w:rPr>
          <w:rFonts w:ascii="Times New Roman" w:hAnsi="Times New Roman" w:cs="Times New Roman"/>
        </w:rPr>
      </w:pPr>
      <w:bookmarkStart w:id="132" w:name="sub_133"/>
      <w:bookmarkEnd w:id="131"/>
      <w:r w:rsidRPr="00B009DB">
        <w:rPr>
          <w:rFonts w:ascii="Times New Roman" w:hAnsi="Times New Roman" w:cs="Times New Roman"/>
        </w:rPr>
        <w:t xml:space="preserve">3.4.2. Осуществление административной процедуры </w:t>
      </w:r>
      <w:r w:rsidR="009047E2">
        <w:rPr>
          <w:rFonts w:ascii="Times New Roman" w:hAnsi="Times New Roman" w:cs="Times New Roman"/>
        </w:rPr>
        <w:t>«</w:t>
      </w:r>
      <w:r w:rsidRPr="00B009DB">
        <w:rPr>
          <w:rFonts w:ascii="Times New Roman" w:hAnsi="Times New Roman" w:cs="Times New Roman"/>
        </w:rPr>
        <w:t>Информирование (консультация) по порядку предоставления муниципальной услуги</w:t>
      </w:r>
      <w:r w:rsidR="009047E2">
        <w:rPr>
          <w:rFonts w:ascii="Times New Roman" w:hAnsi="Times New Roman" w:cs="Times New Roman"/>
        </w:rPr>
        <w:t>»</w:t>
      </w:r>
      <w:r w:rsidRPr="00B009DB">
        <w:rPr>
          <w:rFonts w:ascii="Times New Roman" w:hAnsi="Times New Roman" w:cs="Times New Roman"/>
        </w:rPr>
        <w:t>.</w:t>
      </w:r>
    </w:p>
    <w:bookmarkEnd w:id="132"/>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Административную процедуру </w:t>
      </w:r>
      <w:r w:rsidR="009047E2">
        <w:rPr>
          <w:rFonts w:ascii="Times New Roman" w:hAnsi="Times New Roman" w:cs="Times New Roman"/>
        </w:rPr>
        <w:t>«</w:t>
      </w:r>
      <w:r w:rsidRPr="00B009DB">
        <w:rPr>
          <w:rFonts w:ascii="Times New Roman" w:hAnsi="Times New Roman" w:cs="Times New Roman"/>
        </w:rPr>
        <w:t>Информирование (консультация) по порядку предоставления муниципальной услуги</w:t>
      </w:r>
      <w:r w:rsidR="009047E2">
        <w:rPr>
          <w:rFonts w:ascii="Times New Roman" w:hAnsi="Times New Roman" w:cs="Times New Roman"/>
        </w:rPr>
        <w:t>»</w:t>
      </w:r>
      <w:r w:rsidRPr="00B009DB">
        <w:rPr>
          <w:rFonts w:ascii="Times New Roman" w:hAnsi="Times New Roman" w:cs="Times New Roman"/>
        </w:rPr>
        <w:t xml:space="preserve">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009DB" w:rsidRPr="00B009DB" w:rsidRDefault="00B009DB" w:rsidP="00B009DB">
      <w:pPr>
        <w:rPr>
          <w:rFonts w:ascii="Times New Roman" w:hAnsi="Times New Roman" w:cs="Times New Roman"/>
        </w:rPr>
      </w:pPr>
      <w:r w:rsidRPr="00B009DB">
        <w:rPr>
          <w:rFonts w:ascii="Times New Roman" w:hAnsi="Times New Roman" w:cs="Times New Roman"/>
        </w:rPr>
        <w:t>срок предоставления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размеры государственной пошлины и иных платежей, уплачиваемых заявителем при получении муниципальной услуги, порядок их уплаты;</w:t>
      </w:r>
    </w:p>
    <w:p w:rsidR="00B009DB" w:rsidRPr="00B009DB" w:rsidRDefault="00B009DB" w:rsidP="00B009DB">
      <w:pPr>
        <w:rPr>
          <w:rFonts w:ascii="Times New Roman" w:hAnsi="Times New Roman" w:cs="Times New Roman"/>
        </w:rPr>
      </w:pPr>
      <w:r w:rsidRPr="00B009DB">
        <w:rPr>
          <w:rFonts w:ascii="Times New Roman" w:hAnsi="Times New Roman" w:cs="Times New Roman"/>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09DB" w:rsidRPr="00B009DB" w:rsidRDefault="00B009DB" w:rsidP="00B009DB">
      <w:pPr>
        <w:rPr>
          <w:rFonts w:ascii="Times New Roman" w:hAnsi="Times New Roman" w:cs="Times New Roman"/>
        </w:rPr>
      </w:pPr>
      <w:r w:rsidRPr="00B009DB">
        <w:rPr>
          <w:rFonts w:ascii="Times New Roman" w:hAnsi="Times New Roman" w:cs="Times New Roman"/>
        </w:rPr>
        <w:t>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009DB" w:rsidRPr="00B009DB" w:rsidRDefault="00B009DB" w:rsidP="00B009DB">
      <w:pPr>
        <w:rPr>
          <w:rFonts w:ascii="Times New Roman" w:hAnsi="Times New Roman" w:cs="Times New Roman"/>
        </w:rPr>
      </w:pPr>
      <w:r w:rsidRPr="00B009DB">
        <w:rPr>
          <w:rFonts w:ascii="Times New Roman" w:hAnsi="Times New Roman" w:cs="Times New Roman"/>
        </w:rPr>
        <w:t>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lastRenderedPageBreak/>
        <w:t>режим работы и адреса иных МФЦ и привлекаемых организаций, находящихся на территории Приморского края;</w:t>
      </w:r>
    </w:p>
    <w:p w:rsidR="00B009DB" w:rsidRPr="00B009DB" w:rsidRDefault="00B009DB" w:rsidP="00B009DB">
      <w:pPr>
        <w:rPr>
          <w:rFonts w:ascii="Times New Roman" w:hAnsi="Times New Roman" w:cs="Times New Roman"/>
        </w:rPr>
      </w:pPr>
      <w:r w:rsidRPr="00B009DB">
        <w:rPr>
          <w:rFonts w:ascii="Times New Roman" w:hAnsi="Times New Roman" w:cs="Times New Roman"/>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09DB" w:rsidRPr="00B009DB" w:rsidRDefault="00B009DB" w:rsidP="00B009DB">
      <w:pPr>
        <w:rPr>
          <w:rFonts w:ascii="Times New Roman" w:hAnsi="Times New Roman" w:cs="Times New Roman"/>
        </w:rPr>
      </w:pPr>
      <w:bookmarkStart w:id="133" w:name="sub_139"/>
      <w:r w:rsidRPr="00B009DB">
        <w:rPr>
          <w:rFonts w:ascii="Times New Roman" w:hAnsi="Times New Roman" w:cs="Times New Roman"/>
        </w:rPr>
        <w:t xml:space="preserve">3.4.3. Осуществление административной процедуры </w:t>
      </w:r>
      <w:r w:rsidR="009047E2">
        <w:rPr>
          <w:rFonts w:ascii="Times New Roman" w:hAnsi="Times New Roman" w:cs="Times New Roman"/>
        </w:rPr>
        <w:t>«</w:t>
      </w:r>
      <w:r w:rsidRPr="00B009DB">
        <w:rPr>
          <w:rFonts w:ascii="Times New Roman" w:hAnsi="Times New Roman" w:cs="Times New Roman"/>
        </w:rPr>
        <w:t>Прием и регистрация уведомления и документов</w:t>
      </w:r>
      <w:r w:rsidR="009047E2">
        <w:rPr>
          <w:rFonts w:ascii="Times New Roman" w:hAnsi="Times New Roman" w:cs="Times New Roman"/>
        </w:rPr>
        <w:t>»</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134" w:name="sub_134"/>
      <w:bookmarkEnd w:id="133"/>
      <w:r w:rsidRPr="00B009DB">
        <w:rPr>
          <w:rFonts w:ascii="Times New Roman" w:hAnsi="Times New Roman" w:cs="Times New Roman"/>
        </w:rPr>
        <w:t xml:space="preserve">3.4.3.1. Административную процедуру </w:t>
      </w:r>
      <w:r w:rsidR="009047E2">
        <w:rPr>
          <w:rFonts w:ascii="Times New Roman" w:hAnsi="Times New Roman" w:cs="Times New Roman"/>
        </w:rPr>
        <w:t>«</w:t>
      </w:r>
      <w:r w:rsidRPr="00B009DB">
        <w:rPr>
          <w:rFonts w:ascii="Times New Roman" w:hAnsi="Times New Roman" w:cs="Times New Roman"/>
        </w:rPr>
        <w:t>Прием и регистрация уведомления и документов</w:t>
      </w:r>
      <w:r w:rsidR="009047E2">
        <w:rPr>
          <w:rFonts w:ascii="Times New Roman" w:hAnsi="Times New Roman" w:cs="Times New Roman"/>
        </w:rPr>
        <w:t>»</w:t>
      </w:r>
      <w:r w:rsidRPr="00B009DB">
        <w:rPr>
          <w:rFonts w:ascii="Times New Roman" w:hAnsi="Times New Roman" w:cs="Times New Roman"/>
        </w:rPr>
        <w:t xml:space="preserve"> осуществляет работник МФЦ, ответственный за прием и регистрацию уведомления и документов (далее - работник приема МФЦ).</w:t>
      </w:r>
    </w:p>
    <w:p w:rsidR="00B009DB" w:rsidRPr="00B009DB" w:rsidRDefault="00B009DB" w:rsidP="00B009DB">
      <w:pPr>
        <w:rPr>
          <w:rFonts w:ascii="Times New Roman" w:hAnsi="Times New Roman" w:cs="Times New Roman"/>
        </w:rPr>
      </w:pPr>
      <w:bookmarkStart w:id="135" w:name="sub_135"/>
      <w:bookmarkEnd w:id="134"/>
      <w:r w:rsidRPr="00B009DB">
        <w:rPr>
          <w:rFonts w:ascii="Times New Roman" w:hAnsi="Times New Roman" w:cs="Times New Roman"/>
        </w:rPr>
        <w:t>3.4.3.2.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bookmarkEnd w:id="135"/>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в случае наличия оснований для отказа в приеме документов, определенных в </w:t>
      </w:r>
      <w:hyperlink r:id="rId53" w:anchor="sub_57" w:history="1">
        <w:r w:rsidRPr="00B009DB">
          <w:rPr>
            <w:rStyle w:val="a3"/>
            <w:rFonts w:ascii="Times New Roman" w:hAnsi="Times New Roman" w:cs="Times New Roman"/>
            <w:color w:val="auto"/>
          </w:rPr>
          <w:t>пункте 2.7</w:t>
        </w:r>
      </w:hyperlink>
      <w:r w:rsidRPr="00B009DB">
        <w:rPr>
          <w:rFonts w:ascii="Times New Roman" w:hAnsi="Times New Roman" w:cs="Times New Roman"/>
        </w:rPr>
        <w:t xml:space="preserve"> настоящего Регламента, уведомляет заявителя о возможности получения отказа в предоставлении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если заявитель настаивает на приеме документов, работник приема МФЦ делает в расписке отметку </w:t>
      </w:r>
      <w:r w:rsidR="009047E2">
        <w:rPr>
          <w:rFonts w:ascii="Times New Roman" w:hAnsi="Times New Roman" w:cs="Times New Roman"/>
        </w:rPr>
        <w:t>«</w:t>
      </w:r>
      <w:r w:rsidRPr="00B009DB">
        <w:rPr>
          <w:rFonts w:ascii="Times New Roman" w:hAnsi="Times New Roman" w:cs="Times New Roman"/>
        </w:rPr>
        <w:t>принято по требованию</w:t>
      </w:r>
      <w:r w:rsidR="009047E2">
        <w:rPr>
          <w:rFonts w:ascii="Times New Roman" w:hAnsi="Times New Roman" w:cs="Times New Roman"/>
        </w:rPr>
        <w:t>»</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136" w:name="sub_136"/>
      <w:r w:rsidRPr="00B009DB">
        <w:rPr>
          <w:rFonts w:ascii="Times New Roman" w:hAnsi="Times New Roman" w:cs="Times New Roman"/>
        </w:rPr>
        <w:t xml:space="preserve">3.4.3.3.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B009DB">
        <w:rPr>
          <w:rFonts w:ascii="Times New Roman" w:hAnsi="Times New Roman" w:cs="Times New Roman"/>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B009DB" w:rsidRPr="00B009DB" w:rsidRDefault="00B009DB" w:rsidP="00B009DB">
      <w:pPr>
        <w:rPr>
          <w:rFonts w:ascii="Times New Roman" w:hAnsi="Times New Roman" w:cs="Times New Roman"/>
        </w:rPr>
      </w:pPr>
      <w:bookmarkStart w:id="137" w:name="sub_137"/>
      <w:bookmarkEnd w:id="136"/>
      <w:r w:rsidRPr="00B009DB">
        <w:rPr>
          <w:rFonts w:ascii="Times New Roman" w:hAnsi="Times New Roman" w:cs="Times New Roman"/>
        </w:rPr>
        <w:t xml:space="preserve">3.4.3.4. </w:t>
      </w:r>
      <w:proofErr w:type="gramStart"/>
      <w:r w:rsidRPr="00B009DB">
        <w:rPr>
          <w:rFonts w:ascii="Times New Roman" w:hAnsi="Times New Roman" w:cs="Times New Roman"/>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B009DB">
        <w:rPr>
          <w:rFonts w:ascii="Times New Roman" w:hAnsi="Times New Roman" w:cs="Times New Roman"/>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B009DB" w:rsidRPr="00B009DB" w:rsidRDefault="00B009DB" w:rsidP="00B009DB">
      <w:pPr>
        <w:rPr>
          <w:rFonts w:ascii="Times New Roman" w:hAnsi="Times New Roman" w:cs="Times New Roman"/>
        </w:rPr>
      </w:pPr>
      <w:bookmarkStart w:id="138" w:name="sub_138"/>
      <w:bookmarkEnd w:id="137"/>
      <w:r w:rsidRPr="00B009DB">
        <w:rPr>
          <w:rFonts w:ascii="Times New Roman" w:hAnsi="Times New Roman" w:cs="Times New Roman"/>
        </w:rPr>
        <w:t>3.4.3.5. Принятые у заявителя документы, уведомление и расписка передаются в электронном виде в Администрацию по защищенным каналам связи.</w:t>
      </w:r>
    </w:p>
    <w:bookmarkEnd w:id="138"/>
    <w:p w:rsidR="00B009DB" w:rsidRPr="00B009DB" w:rsidRDefault="00B009DB" w:rsidP="00B009DB">
      <w:pPr>
        <w:rPr>
          <w:rFonts w:ascii="Times New Roman" w:hAnsi="Times New Roman" w:cs="Times New Roman"/>
        </w:rPr>
      </w:pPr>
      <w:r w:rsidRPr="00B009DB">
        <w:rPr>
          <w:rFonts w:ascii="Times New Roman" w:hAnsi="Times New Roman" w:cs="Times New Roman"/>
        </w:rPr>
        <w:t>Не подлежат сканированию и передаются на бумажных носителях в Администрацию документы, размер которых превышает размер листа формата A4.</w:t>
      </w:r>
    </w:p>
    <w:p w:rsidR="00B009DB" w:rsidRPr="00B009DB" w:rsidRDefault="00B009DB" w:rsidP="00B009DB">
      <w:pPr>
        <w:rPr>
          <w:rFonts w:ascii="Times New Roman" w:hAnsi="Times New Roman" w:cs="Times New Roman"/>
        </w:rPr>
      </w:pPr>
      <w:bookmarkStart w:id="139" w:name="sub_147"/>
      <w:r w:rsidRPr="00B009DB">
        <w:rPr>
          <w:rFonts w:ascii="Times New Roman" w:hAnsi="Times New Roman" w:cs="Times New Roman"/>
        </w:rPr>
        <w:t xml:space="preserve">3.4.4. Осуществление административной процедуры </w:t>
      </w:r>
      <w:r w:rsidR="009047E2">
        <w:rPr>
          <w:rFonts w:ascii="Times New Roman" w:hAnsi="Times New Roman" w:cs="Times New Roman"/>
        </w:rPr>
        <w:t>«</w:t>
      </w:r>
      <w:r w:rsidRPr="00B009DB">
        <w:rPr>
          <w:rFonts w:ascii="Times New Roman" w:hAnsi="Times New Roman" w:cs="Times New Roman"/>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047E2">
        <w:rPr>
          <w:rFonts w:ascii="Times New Roman" w:hAnsi="Times New Roman" w:cs="Times New Roman"/>
        </w:rPr>
        <w:t>»</w:t>
      </w:r>
    </w:p>
    <w:p w:rsidR="00B009DB" w:rsidRPr="00B009DB" w:rsidRDefault="00B009DB" w:rsidP="00B009DB">
      <w:pPr>
        <w:rPr>
          <w:rFonts w:ascii="Times New Roman" w:hAnsi="Times New Roman" w:cs="Times New Roman"/>
        </w:rPr>
      </w:pPr>
      <w:bookmarkStart w:id="140" w:name="sub_140"/>
      <w:bookmarkEnd w:id="139"/>
      <w:r w:rsidRPr="00B009DB">
        <w:rPr>
          <w:rFonts w:ascii="Times New Roman" w:hAnsi="Times New Roman" w:cs="Times New Roman"/>
        </w:rPr>
        <w:t xml:space="preserve">3.4.4.1. Административную процедуру </w:t>
      </w:r>
      <w:r w:rsidR="009047E2">
        <w:rPr>
          <w:rFonts w:ascii="Times New Roman" w:hAnsi="Times New Roman" w:cs="Times New Roman"/>
        </w:rPr>
        <w:t>«</w:t>
      </w:r>
      <w:r w:rsidRPr="00B009DB">
        <w:rPr>
          <w:rFonts w:ascii="Times New Roman" w:hAnsi="Times New Roman" w:cs="Times New Roman"/>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047E2">
        <w:rPr>
          <w:rFonts w:ascii="Times New Roman" w:hAnsi="Times New Roman" w:cs="Times New Roman"/>
        </w:rPr>
        <w:t>»</w:t>
      </w:r>
      <w:r w:rsidRPr="00B009DB">
        <w:rPr>
          <w:rFonts w:ascii="Times New Roman" w:hAnsi="Times New Roman" w:cs="Times New Roman"/>
        </w:rPr>
        <w:t xml:space="preserve"> осуществляет работник МФЦ, ответственный за выдачу результата предоставления муниципальной услуги (далее - уполномоченный работник МФЦ).</w:t>
      </w:r>
    </w:p>
    <w:p w:rsidR="00B009DB" w:rsidRPr="00B009DB" w:rsidRDefault="00B009DB" w:rsidP="00B009DB">
      <w:pPr>
        <w:rPr>
          <w:rFonts w:ascii="Times New Roman" w:hAnsi="Times New Roman" w:cs="Times New Roman"/>
        </w:rPr>
      </w:pPr>
      <w:bookmarkStart w:id="141" w:name="sub_141"/>
      <w:bookmarkEnd w:id="140"/>
      <w:r w:rsidRPr="00B009DB">
        <w:rPr>
          <w:rFonts w:ascii="Times New Roman" w:hAnsi="Times New Roman" w:cs="Times New Roman"/>
        </w:rPr>
        <w:t>3.4.4.2.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009DB" w:rsidRPr="00B009DB" w:rsidRDefault="00B009DB" w:rsidP="00B009DB">
      <w:pPr>
        <w:rPr>
          <w:rFonts w:ascii="Times New Roman" w:hAnsi="Times New Roman" w:cs="Times New Roman"/>
        </w:rPr>
      </w:pPr>
      <w:bookmarkStart w:id="142" w:name="sub_145"/>
      <w:bookmarkEnd w:id="141"/>
      <w:r w:rsidRPr="00B009DB">
        <w:rPr>
          <w:rFonts w:ascii="Times New Roman" w:hAnsi="Times New Roman" w:cs="Times New Roman"/>
        </w:rPr>
        <w:lastRenderedPageBreak/>
        <w:t>3.4.4.3.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009DB" w:rsidRPr="00B009DB" w:rsidRDefault="00B009DB" w:rsidP="00B009DB">
      <w:pPr>
        <w:rPr>
          <w:rFonts w:ascii="Times New Roman" w:hAnsi="Times New Roman" w:cs="Times New Roman"/>
        </w:rPr>
      </w:pPr>
      <w:bookmarkStart w:id="143" w:name="sub_142"/>
      <w:bookmarkEnd w:id="142"/>
      <w:r w:rsidRPr="00B009DB">
        <w:rPr>
          <w:rFonts w:ascii="Times New Roman" w:hAnsi="Times New Roman" w:cs="Times New Roman"/>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009DB" w:rsidRPr="00B009DB" w:rsidRDefault="00B009DB" w:rsidP="00B009DB">
      <w:pPr>
        <w:rPr>
          <w:rFonts w:ascii="Times New Roman" w:hAnsi="Times New Roman" w:cs="Times New Roman"/>
        </w:rPr>
      </w:pPr>
      <w:bookmarkStart w:id="144" w:name="sub_143"/>
      <w:bookmarkEnd w:id="143"/>
      <w:r w:rsidRPr="00B009DB">
        <w:rPr>
          <w:rFonts w:ascii="Times New Roman" w:hAnsi="Times New Roman" w:cs="Times New Roman"/>
        </w:rPr>
        <w:t xml:space="preserve">б) изготовление, </w:t>
      </w:r>
      <w:proofErr w:type="gramStart"/>
      <w:r w:rsidRPr="00B009DB">
        <w:rPr>
          <w:rFonts w:ascii="Times New Roman" w:hAnsi="Times New Roman" w:cs="Times New Roman"/>
        </w:rPr>
        <w:t>заверение экземпляра</w:t>
      </w:r>
      <w:proofErr w:type="gramEnd"/>
      <w:r w:rsidRPr="00B009DB">
        <w:rPr>
          <w:rFonts w:ascii="Times New Roman" w:hAnsi="Times New Roman" w:cs="Times New Roma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09DB" w:rsidRPr="00B009DB" w:rsidRDefault="00B009DB" w:rsidP="00B009DB">
      <w:pPr>
        <w:rPr>
          <w:rFonts w:ascii="Times New Roman" w:hAnsi="Times New Roman" w:cs="Times New Roman"/>
        </w:rPr>
      </w:pPr>
      <w:bookmarkStart w:id="145" w:name="sub_144"/>
      <w:bookmarkEnd w:id="144"/>
      <w:r w:rsidRPr="00B009DB">
        <w:rPr>
          <w:rFonts w:ascii="Times New Roman" w:hAnsi="Times New Roman" w:cs="Times New Roman"/>
        </w:rPr>
        <w:t>в) учет выдачи экземпляров электронных документов на бумажном носителе.</w:t>
      </w:r>
    </w:p>
    <w:p w:rsidR="00B009DB" w:rsidRPr="00B009DB" w:rsidRDefault="00B009DB" w:rsidP="00DF0833">
      <w:pPr>
        <w:rPr>
          <w:rFonts w:ascii="Times New Roman" w:hAnsi="Times New Roman" w:cs="Times New Roman"/>
        </w:rPr>
      </w:pPr>
      <w:bookmarkStart w:id="146" w:name="sub_146"/>
      <w:bookmarkEnd w:id="145"/>
      <w:r w:rsidRPr="00B009DB">
        <w:rPr>
          <w:rFonts w:ascii="Times New Roman" w:hAnsi="Times New Roman" w:cs="Times New Roman"/>
        </w:rPr>
        <w:t>3.4.4.4.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bookmarkEnd w:id="146"/>
    </w:p>
    <w:p w:rsidR="00B009DB" w:rsidRPr="00DF0833" w:rsidRDefault="00B009DB" w:rsidP="00DF0833">
      <w:pPr>
        <w:pStyle w:val="1"/>
        <w:rPr>
          <w:rFonts w:ascii="Times New Roman" w:eastAsiaTheme="minorEastAsia" w:hAnsi="Times New Roman" w:cs="Times New Roman"/>
          <w:color w:val="auto"/>
        </w:rPr>
      </w:pPr>
      <w:bookmarkStart w:id="147" w:name="sub_1040"/>
      <w:r w:rsidRPr="00B009DB">
        <w:rPr>
          <w:rFonts w:ascii="Times New Roman" w:eastAsiaTheme="minorEastAsia" w:hAnsi="Times New Roman" w:cs="Times New Roman"/>
          <w:color w:val="auto"/>
        </w:rPr>
        <w:t xml:space="preserve">4. Формы </w:t>
      </w:r>
      <w:proofErr w:type="gramStart"/>
      <w:r w:rsidRPr="00B009DB">
        <w:rPr>
          <w:rFonts w:ascii="Times New Roman" w:eastAsiaTheme="minorEastAsia" w:hAnsi="Times New Roman" w:cs="Times New Roman"/>
          <w:color w:val="auto"/>
        </w:rPr>
        <w:t>контроля за</w:t>
      </w:r>
      <w:proofErr w:type="gramEnd"/>
      <w:r w:rsidRPr="00B009DB">
        <w:rPr>
          <w:rFonts w:ascii="Times New Roman" w:eastAsiaTheme="minorEastAsia" w:hAnsi="Times New Roman" w:cs="Times New Roman"/>
          <w:color w:val="auto"/>
        </w:rPr>
        <w:t xml:space="preserve"> исполнением административного регламента</w:t>
      </w:r>
      <w:bookmarkEnd w:id="147"/>
    </w:p>
    <w:p w:rsidR="00B009DB" w:rsidRPr="00B009DB" w:rsidRDefault="00B009DB" w:rsidP="00B009DB">
      <w:pPr>
        <w:rPr>
          <w:rFonts w:ascii="Times New Roman" w:hAnsi="Times New Roman" w:cs="Times New Roman"/>
        </w:rPr>
      </w:pPr>
      <w:bookmarkStart w:id="148" w:name="sub_153"/>
      <w:r w:rsidRPr="00B009DB">
        <w:rPr>
          <w:rFonts w:ascii="Times New Roman" w:hAnsi="Times New Roman" w:cs="Times New Roman"/>
        </w:rPr>
        <w:t xml:space="preserve">4.1. Порядок осуществления </w:t>
      </w:r>
      <w:proofErr w:type="gramStart"/>
      <w:r w:rsidRPr="00B009DB">
        <w:rPr>
          <w:rFonts w:ascii="Times New Roman" w:hAnsi="Times New Roman" w:cs="Times New Roman"/>
        </w:rPr>
        <w:t>контроля за</w:t>
      </w:r>
      <w:proofErr w:type="gramEnd"/>
      <w:r w:rsidRPr="00B009DB">
        <w:rPr>
          <w:rFonts w:ascii="Times New Roman" w:hAnsi="Times New Roman" w:cs="Times New Roman"/>
        </w:rPr>
        <w:t xml:space="preserve"> исполнением настоящего Регламента.</w:t>
      </w:r>
    </w:p>
    <w:p w:rsidR="00B009DB" w:rsidRPr="00B009DB" w:rsidRDefault="00B009DB" w:rsidP="00B009DB">
      <w:pPr>
        <w:rPr>
          <w:rFonts w:ascii="Times New Roman" w:hAnsi="Times New Roman" w:cs="Times New Roman"/>
        </w:rPr>
      </w:pPr>
      <w:bookmarkStart w:id="149" w:name="sub_150"/>
      <w:bookmarkEnd w:id="148"/>
      <w:proofErr w:type="gramStart"/>
      <w:r w:rsidRPr="00B009DB">
        <w:rPr>
          <w:rFonts w:ascii="Times New Roman" w:hAnsi="Times New Roman" w:cs="Times New Roman"/>
        </w:rP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roofErr w:type="gramEnd"/>
    </w:p>
    <w:p w:rsidR="00B009DB" w:rsidRPr="00B009DB" w:rsidRDefault="00B009DB" w:rsidP="00B009DB">
      <w:pPr>
        <w:rPr>
          <w:rFonts w:ascii="Times New Roman" w:hAnsi="Times New Roman" w:cs="Times New Roman"/>
        </w:rPr>
      </w:pPr>
      <w:bookmarkStart w:id="150" w:name="sub_151"/>
      <w:bookmarkEnd w:id="149"/>
      <w:r w:rsidRPr="00B009DB">
        <w:rPr>
          <w:rFonts w:ascii="Times New Roman" w:hAnsi="Times New Roman" w:cs="Times New Roman"/>
        </w:rPr>
        <w:t>4.1.2 Проверки полноты и качества предоставления муниципальной услуги могут быть плановыми и внеплановыми.</w:t>
      </w:r>
    </w:p>
    <w:bookmarkEnd w:id="150"/>
    <w:p w:rsidR="00B009DB" w:rsidRPr="00B009DB" w:rsidRDefault="00B009DB" w:rsidP="00B009DB">
      <w:pPr>
        <w:rPr>
          <w:rFonts w:ascii="Times New Roman" w:hAnsi="Times New Roman" w:cs="Times New Roman"/>
        </w:rPr>
      </w:pPr>
      <w:r w:rsidRPr="00B009DB">
        <w:rPr>
          <w:rFonts w:ascii="Times New Roman" w:hAnsi="Times New Roman" w:cs="Times New Roman"/>
        </w:rPr>
        <w:t>Периодичность осуществления плановых проверок устанавливается главой муниципального образования (иным уполномоченным лицом).</w:t>
      </w:r>
    </w:p>
    <w:p w:rsidR="00B009DB" w:rsidRPr="00B009DB" w:rsidRDefault="00B009DB" w:rsidP="00B009DB">
      <w:pPr>
        <w:rPr>
          <w:rFonts w:ascii="Times New Roman" w:hAnsi="Times New Roman" w:cs="Times New Roman"/>
        </w:rPr>
      </w:pPr>
      <w:r w:rsidRPr="00B009DB">
        <w:rPr>
          <w:rFonts w:ascii="Times New Roman" w:hAnsi="Times New Roman" w:cs="Times New Roman"/>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009DB" w:rsidRPr="00B009DB" w:rsidRDefault="00B009DB" w:rsidP="00B009DB">
      <w:pPr>
        <w:rPr>
          <w:rFonts w:ascii="Times New Roman" w:hAnsi="Times New Roman" w:cs="Times New Roman"/>
        </w:rPr>
      </w:pPr>
      <w:r w:rsidRPr="00B009DB">
        <w:rPr>
          <w:rFonts w:ascii="Times New Roman" w:hAnsi="Times New Roman" w:cs="Times New Roman"/>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009DB" w:rsidRPr="00B009DB" w:rsidRDefault="00B009DB" w:rsidP="00B009DB">
      <w:pPr>
        <w:rPr>
          <w:rFonts w:ascii="Times New Roman" w:hAnsi="Times New Roman" w:cs="Times New Roman"/>
        </w:rPr>
      </w:pPr>
      <w:bookmarkStart w:id="151" w:name="sub_152"/>
      <w:r w:rsidRPr="00B009DB">
        <w:rPr>
          <w:rFonts w:ascii="Times New Roman" w:hAnsi="Times New Roman" w:cs="Times New Roman"/>
        </w:rPr>
        <w:t xml:space="preserve">4.1.3 Руководитель подразделения МФЦ осуществляет контроль </w:t>
      </w:r>
      <w:proofErr w:type="gramStart"/>
      <w:r w:rsidRPr="00B009DB">
        <w:rPr>
          <w:rFonts w:ascii="Times New Roman" w:hAnsi="Times New Roman" w:cs="Times New Roman"/>
        </w:rPr>
        <w:t>за</w:t>
      </w:r>
      <w:proofErr w:type="gramEnd"/>
      <w:r w:rsidRPr="00B009DB">
        <w:rPr>
          <w:rFonts w:ascii="Times New Roman" w:hAnsi="Times New Roman" w:cs="Times New Roman"/>
        </w:rPr>
        <w:t>:</w:t>
      </w:r>
    </w:p>
    <w:bookmarkEnd w:id="151"/>
    <w:p w:rsidR="00B009DB" w:rsidRPr="00B009DB" w:rsidRDefault="00B009DB" w:rsidP="00B009DB">
      <w:pPr>
        <w:rPr>
          <w:rFonts w:ascii="Times New Roman" w:hAnsi="Times New Roman" w:cs="Times New Roman"/>
        </w:rPr>
      </w:pPr>
      <w:r w:rsidRPr="00B009DB">
        <w:rPr>
          <w:rFonts w:ascii="Times New Roman" w:hAnsi="Times New Roman" w:cs="Times New Roman"/>
        </w:rPr>
        <w:t>надлежащим исполнением настоящего Административного регламента сотрудниками подразделения МФЦ;</w:t>
      </w:r>
    </w:p>
    <w:p w:rsidR="00B009DB" w:rsidRPr="00B009DB" w:rsidRDefault="00B009DB" w:rsidP="00B009DB">
      <w:pPr>
        <w:rPr>
          <w:rFonts w:ascii="Times New Roman" w:hAnsi="Times New Roman" w:cs="Times New Roman"/>
        </w:rPr>
      </w:pPr>
      <w:r w:rsidRPr="00B009DB">
        <w:rPr>
          <w:rFonts w:ascii="Times New Roman" w:hAnsi="Times New Roman" w:cs="Times New Roman"/>
        </w:rP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009DB" w:rsidRPr="00B009DB" w:rsidRDefault="00B009DB" w:rsidP="00B009DB">
      <w:pPr>
        <w:rPr>
          <w:rFonts w:ascii="Times New Roman" w:hAnsi="Times New Roman" w:cs="Times New Roman"/>
        </w:rPr>
      </w:pPr>
      <w:r w:rsidRPr="00B009DB">
        <w:rPr>
          <w:rFonts w:ascii="Times New Roman" w:hAnsi="Times New Roman" w:cs="Times New Roman"/>
        </w:rPr>
        <w:t>своевременностью и полнотой передачи в орган местного самоуправления Приморского края принятых от заявителя документов;</w:t>
      </w:r>
    </w:p>
    <w:p w:rsidR="00B009DB" w:rsidRPr="00B009DB" w:rsidRDefault="00B009DB" w:rsidP="00B009DB">
      <w:pPr>
        <w:rPr>
          <w:rFonts w:ascii="Times New Roman" w:hAnsi="Times New Roman" w:cs="Times New Roman"/>
        </w:rPr>
      </w:pPr>
      <w:r w:rsidRPr="00B009DB">
        <w:rPr>
          <w:rFonts w:ascii="Times New Roman" w:hAnsi="Times New Roman" w:cs="Times New Roman"/>
        </w:rP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B009DB" w:rsidRPr="00B009DB" w:rsidRDefault="00B009DB" w:rsidP="00B009DB">
      <w:pPr>
        <w:rPr>
          <w:rFonts w:ascii="Times New Roman" w:hAnsi="Times New Roman" w:cs="Times New Roman"/>
        </w:rPr>
      </w:pPr>
      <w:r w:rsidRPr="00B009DB">
        <w:rPr>
          <w:rFonts w:ascii="Times New Roman" w:hAnsi="Times New Roman" w:cs="Times New Roman"/>
        </w:rP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009DB" w:rsidRPr="00B009DB" w:rsidRDefault="00B009DB" w:rsidP="00B009DB">
      <w:pPr>
        <w:rPr>
          <w:rFonts w:ascii="Times New Roman" w:hAnsi="Times New Roman" w:cs="Times New Roman"/>
        </w:rPr>
      </w:pPr>
      <w:r w:rsidRPr="00B009DB">
        <w:rPr>
          <w:rFonts w:ascii="Times New Roman" w:hAnsi="Times New Roman" w:cs="Times New Roman"/>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B009DB" w:rsidRPr="00B009DB" w:rsidRDefault="00B009DB" w:rsidP="00B009DB">
      <w:pPr>
        <w:rPr>
          <w:rFonts w:ascii="Times New Roman" w:hAnsi="Times New Roman" w:cs="Times New Roman"/>
        </w:rPr>
      </w:pPr>
      <w:bookmarkStart w:id="152" w:name="sub_154"/>
      <w:r w:rsidRPr="00B009DB">
        <w:rPr>
          <w:rFonts w:ascii="Times New Roman" w:hAnsi="Times New Roman" w:cs="Times New Roman"/>
        </w:rPr>
        <w:lastRenderedPageBreak/>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152"/>
    <w:p w:rsidR="00B009DB" w:rsidRPr="00B009DB" w:rsidRDefault="00B009DB" w:rsidP="00B009DB">
      <w:pPr>
        <w:rPr>
          <w:rFonts w:ascii="Times New Roman" w:hAnsi="Times New Roman" w:cs="Times New Roman"/>
        </w:rPr>
      </w:pPr>
      <w:r w:rsidRPr="00B009DB">
        <w:rPr>
          <w:rFonts w:ascii="Times New Roman" w:hAnsi="Times New Roman" w:cs="Times New Roman"/>
        </w:rPr>
        <w:t>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009DB" w:rsidRPr="00B009DB" w:rsidRDefault="00B009DB" w:rsidP="00DF0833">
      <w:pPr>
        <w:rPr>
          <w:rFonts w:ascii="Times New Roman" w:hAnsi="Times New Roman" w:cs="Times New Roman"/>
        </w:rPr>
      </w:pPr>
      <w:r w:rsidRPr="00B009DB">
        <w:rPr>
          <w:rFonts w:ascii="Times New Roman" w:hAnsi="Times New Roman" w:cs="Times New Roman"/>
        </w:rPr>
        <w:t>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009DB" w:rsidRPr="00DF0833" w:rsidRDefault="00B009DB" w:rsidP="00DF0833">
      <w:pPr>
        <w:pStyle w:val="1"/>
        <w:rPr>
          <w:rFonts w:ascii="Times New Roman" w:eastAsiaTheme="minorEastAsia" w:hAnsi="Times New Roman" w:cs="Times New Roman"/>
          <w:color w:val="auto"/>
        </w:rPr>
      </w:pPr>
      <w:bookmarkStart w:id="153" w:name="sub_1050"/>
      <w:r w:rsidRPr="00B009DB">
        <w:rPr>
          <w:rFonts w:ascii="Times New Roman" w:eastAsiaTheme="minorEastAsia" w:hAnsi="Times New Roman" w:cs="Times New Roman"/>
          <w:color w:val="auto"/>
        </w:rPr>
        <w:t>5.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bookmarkEnd w:id="153"/>
    </w:p>
    <w:p w:rsidR="00B009DB" w:rsidRPr="00B009DB" w:rsidRDefault="00B009DB" w:rsidP="00B009DB">
      <w:pPr>
        <w:rPr>
          <w:rFonts w:ascii="Times New Roman" w:hAnsi="Times New Roman" w:cs="Times New Roman"/>
        </w:rPr>
      </w:pPr>
      <w:bookmarkStart w:id="154" w:name="sub_156"/>
      <w:r w:rsidRPr="00B009DB">
        <w:rPr>
          <w:rFonts w:ascii="Times New Roman" w:hAnsi="Times New Roman" w:cs="Times New Roman"/>
        </w:rPr>
        <w:t xml:space="preserve">5.1. </w:t>
      </w:r>
      <w:proofErr w:type="gramStart"/>
      <w:r w:rsidRPr="00B009DB">
        <w:rPr>
          <w:rFonts w:ascii="Times New Roman" w:hAnsi="Times New Roman" w:cs="Times New Roman"/>
        </w:rPr>
        <w:t xml:space="preserve">Решения и действия (бездействие)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009DB" w:rsidRPr="00B009DB" w:rsidRDefault="00B009DB" w:rsidP="00B009DB">
      <w:pPr>
        <w:rPr>
          <w:rFonts w:ascii="Times New Roman" w:hAnsi="Times New Roman" w:cs="Times New Roman"/>
        </w:rPr>
      </w:pPr>
      <w:bookmarkStart w:id="155" w:name="sub_167"/>
      <w:bookmarkEnd w:id="154"/>
      <w:r w:rsidRPr="00B009DB">
        <w:rPr>
          <w:rFonts w:ascii="Times New Roman" w:hAnsi="Times New Roman" w:cs="Times New Roman"/>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bookmarkEnd w:id="155"/>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Заявитель может обратиться с </w:t>
      </w:r>
      <w:proofErr w:type="gramStart"/>
      <w:r w:rsidRPr="00B009DB">
        <w:rPr>
          <w:rFonts w:ascii="Times New Roman" w:hAnsi="Times New Roman" w:cs="Times New Roman"/>
        </w:rPr>
        <w:t>жалобой</w:t>
      </w:r>
      <w:proofErr w:type="gramEnd"/>
      <w:r w:rsidRPr="00B009DB">
        <w:rPr>
          <w:rFonts w:ascii="Times New Roman" w:hAnsi="Times New Roman" w:cs="Times New Roman"/>
        </w:rPr>
        <w:t xml:space="preserve"> в том числе в случаях:</w:t>
      </w:r>
    </w:p>
    <w:p w:rsidR="00B009DB" w:rsidRPr="00B009DB" w:rsidRDefault="00B009DB" w:rsidP="00B009DB">
      <w:pPr>
        <w:rPr>
          <w:rFonts w:ascii="Times New Roman" w:hAnsi="Times New Roman" w:cs="Times New Roman"/>
        </w:rPr>
      </w:pPr>
      <w:bookmarkStart w:id="156" w:name="sub_157"/>
      <w:r w:rsidRPr="00B009DB">
        <w:rPr>
          <w:rFonts w:ascii="Times New Roman" w:hAnsi="Times New Roman" w:cs="Times New Roman"/>
        </w:rPr>
        <w:t>1) нарушения срока регистрации запроса о предоставлении муниципальной услуги;</w:t>
      </w:r>
    </w:p>
    <w:p w:rsidR="00B009DB" w:rsidRPr="00B009DB" w:rsidRDefault="00B009DB" w:rsidP="00B009DB">
      <w:pPr>
        <w:rPr>
          <w:rFonts w:ascii="Times New Roman" w:hAnsi="Times New Roman" w:cs="Times New Roman"/>
        </w:rPr>
      </w:pPr>
      <w:bookmarkStart w:id="157" w:name="sub_158"/>
      <w:bookmarkEnd w:id="156"/>
      <w:r w:rsidRPr="00B009DB">
        <w:rPr>
          <w:rFonts w:ascii="Times New Roman" w:hAnsi="Times New Roman" w:cs="Times New Roman"/>
        </w:rPr>
        <w:t xml:space="preserve">2) нарушения срока предоставления муниципальной услуги. </w:t>
      </w:r>
      <w:proofErr w:type="gramStart"/>
      <w:r w:rsidRPr="00B009D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B009DB">
          <w:rPr>
            <w:rStyle w:val="a3"/>
            <w:rFonts w:ascii="Times New Roman" w:hAnsi="Times New Roman" w:cs="Times New Roman"/>
            <w:color w:val="auto"/>
          </w:rPr>
          <w:t>частью 1.3 статьи 16</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bookmarkStart w:id="158" w:name="sub_159"/>
      <w:bookmarkEnd w:id="157"/>
      <w:r w:rsidRPr="00B009DB">
        <w:rPr>
          <w:rFonts w:ascii="Times New Roman" w:hAnsi="Times New Roman" w:cs="Times New Roman"/>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09DB" w:rsidRPr="00B009DB" w:rsidRDefault="00B009DB" w:rsidP="00B009DB">
      <w:pPr>
        <w:rPr>
          <w:rFonts w:ascii="Times New Roman" w:hAnsi="Times New Roman" w:cs="Times New Roman"/>
        </w:rPr>
      </w:pPr>
      <w:bookmarkStart w:id="159" w:name="sub_160"/>
      <w:bookmarkEnd w:id="158"/>
      <w:r w:rsidRPr="00B009DB">
        <w:rPr>
          <w:rFonts w:ascii="Times New Roman" w:hAnsi="Times New Roman" w:cs="Times New Roman"/>
        </w:rP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B009D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sidRPr="00B009DB">
          <w:rPr>
            <w:rStyle w:val="a3"/>
            <w:rFonts w:ascii="Times New Roman" w:hAnsi="Times New Roman" w:cs="Times New Roman"/>
            <w:color w:val="auto"/>
          </w:rPr>
          <w:t>частью 1.3 статьи 16</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bookmarkStart w:id="160" w:name="sub_161"/>
      <w:bookmarkEnd w:id="159"/>
      <w:proofErr w:type="gramStart"/>
      <w:r w:rsidRPr="00B009DB">
        <w:rPr>
          <w:rFonts w:ascii="Times New Roman" w:hAnsi="Times New Roman" w:cs="Times New Roman"/>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B009DB">
        <w:rPr>
          <w:rFonts w:ascii="Times New Roman" w:hAnsi="Times New Roman" w:cs="Times New Roman"/>
        </w:rPr>
        <w:lastRenderedPageBreak/>
        <w:t>правовыми актами.</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B009DB">
          <w:rPr>
            <w:rStyle w:val="a3"/>
            <w:rFonts w:ascii="Times New Roman" w:hAnsi="Times New Roman" w:cs="Times New Roman"/>
            <w:color w:val="auto"/>
          </w:rPr>
          <w:t>частью 1.3 статьи 16</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bookmarkStart w:id="161" w:name="sub_162"/>
      <w:bookmarkEnd w:id="160"/>
      <w:r w:rsidRPr="00B009DB">
        <w:rPr>
          <w:rFonts w:ascii="Times New Roman" w:hAnsi="Times New Roman" w:cs="Times New Roman"/>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09DB" w:rsidRPr="00B009DB" w:rsidRDefault="00B009DB" w:rsidP="00B009DB">
      <w:pPr>
        <w:rPr>
          <w:rFonts w:ascii="Times New Roman" w:hAnsi="Times New Roman" w:cs="Times New Roman"/>
        </w:rPr>
      </w:pPr>
      <w:bookmarkStart w:id="162" w:name="sub_163"/>
      <w:bookmarkEnd w:id="161"/>
      <w:proofErr w:type="gramStart"/>
      <w:r w:rsidRPr="00B009DB">
        <w:rPr>
          <w:rFonts w:ascii="Times New Roman" w:hAnsi="Times New Roman" w:cs="Times New Roman"/>
        </w:rPr>
        <w:t xml:space="preserve">7) отказа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должностного лица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многофункционального центра, работника многофункционального центра, организаций, предусмотренных </w:t>
      </w:r>
      <w:hyperlink r:id="rId57" w:history="1">
        <w:r w:rsidRPr="00B009DB">
          <w:rPr>
            <w:rStyle w:val="a3"/>
            <w:rFonts w:ascii="Times New Roman" w:hAnsi="Times New Roman" w:cs="Times New Roman"/>
            <w:color w:val="auto"/>
          </w:rPr>
          <w:t>частью 1.1 статьи 16</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B009DB">
          <w:rPr>
            <w:rStyle w:val="a3"/>
            <w:rFonts w:ascii="Times New Roman" w:hAnsi="Times New Roman" w:cs="Times New Roman"/>
            <w:color w:val="auto"/>
          </w:rPr>
          <w:t>частью 1.3 статьи 16</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bookmarkStart w:id="163" w:name="sub_164"/>
      <w:bookmarkEnd w:id="162"/>
      <w:r w:rsidRPr="00B009DB">
        <w:rPr>
          <w:rFonts w:ascii="Times New Roman" w:hAnsi="Times New Roman" w:cs="Times New Roman"/>
        </w:rPr>
        <w:t>8) нарушения срока или порядка выдачи документов по результатам предоставления муниципальной услуги;</w:t>
      </w:r>
    </w:p>
    <w:p w:rsidR="00B009DB" w:rsidRPr="00B009DB" w:rsidRDefault="00B009DB" w:rsidP="00B009DB">
      <w:pPr>
        <w:rPr>
          <w:rFonts w:ascii="Times New Roman" w:hAnsi="Times New Roman" w:cs="Times New Roman"/>
        </w:rPr>
      </w:pPr>
      <w:bookmarkStart w:id="164" w:name="sub_165"/>
      <w:bookmarkEnd w:id="163"/>
      <w:proofErr w:type="gramStart"/>
      <w:r w:rsidRPr="00B009DB">
        <w:rPr>
          <w:rFonts w:ascii="Times New Roman" w:hAnsi="Times New Roman" w:cs="Times New Roman"/>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B009DB">
          <w:rPr>
            <w:rStyle w:val="a3"/>
            <w:rFonts w:ascii="Times New Roman" w:hAnsi="Times New Roman" w:cs="Times New Roman"/>
            <w:color w:val="auto"/>
          </w:rPr>
          <w:t>частью 1.3 статьи 16</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bookmarkStart w:id="165" w:name="sub_166"/>
      <w:bookmarkEnd w:id="164"/>
      <w:proofErr w:type="gramStart"/>
      <w:r w:rsidRPr="00B009DB">
        <w:rPr>
          <w:rFonts w:ascii="Times New Roman" w:hAnsi="Times New Roman" w:cs="Times New Roman"/>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B009DB">
          <w:rPr>
            <w:rStyle w:val="a3"/>
            <w:rFonts w:ascii="Times New Roman" w:hAnsi="Times New Roman" w:cs="Times New Roman"/>
            <w:color w:val="auto"/>
          </w:rPr>
          <w:t>пунктом 4 части 1 статьи 7</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B009DB">
          <w:rPr>
            <w:rStyle w:val="a3"/>
            <w:rFonts w:ascii="Times New Roman" w:hAnsi="Times New Roman" w:cs="Times New Roman"/>
            <w:color w:val="auto"/>
          </w:rPr>
          <w:t>частью 1.3 статьи 16</w:t>
        </w:r>
      </w:hyperlink>
      <w:r w:rsidRPr="00B009DB">
        <w:rPr>
          <w:rFonts w:ascii="Times New Roman" w:hAnsi="Times New Roman" w:cs="Times New Roman"/>
        </w:rPr>
        <w:t xml:space="preserve"> Федерального закона от 27.07.2010 </w:t>
      </w:r>
      <w:r w:rsidR="009047E2">
        <w:rPr>
          <w:rFonts w:ascii="Times New Roman" w:hAnsi="Times New Roman" w:cs="Times New Roman"/>
        </w:rPr>
        <w:t>№</w:t>
      </w:r>
      <w:r w:rsidRPr="00B009DB">
        <w:rPr>
          <w:rFonts w:ascii="Times New Roman" w:hAnsi="Times New Roman" w:cs="Times New Roman"/>
        </w:rPr>
        <w:t xml:space="preserve"> 210-ФЗ </w:t>
      </w:r>
      <w:r w:rsidR="009047E2">
        <w:rPr>
          <w:rFonts w:ascii="Times New Roman" w:hAnsi="Times New Roman" w:cs="Times New Roman"/>
        </w:rPr>
        <w:t>«</w:t>
      </w:r>
      <w:r w:rsidRPr="00B009DB">
        <w:rPr>
          <w:rFonts w:ascii="Times New Roman" w:hAnsi="Times New Roman" w:cs="Times New Roman"/>
        </w:rPr>
        <w:t>Об организации предоставления государственных и муниципальных услуг</w:t>
      </w:r>
      <w:r w:rsidR="009047E2">
        <w:rPr>
          <w:rFonts w:ascii="Times New Roman" w:hAnsi="Times New Roman" w:cs="Times New Roman"/>
        </w:rPr>
        <w:t>»</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bookmarkStart w:id="166" w:name="sub_170"/>
      <w:bookmarkEnd w:id="165"/>
      <w:r w:rsidRPr="00B009DB">
        <w:rPr>
          <w:rFonts w:ascii="Times New Roman" w:hAnsi="Times New Roman" w:cs="Times New Roman"/>
        </w:rPr>
        <w:t xml:space="preserve">5.3. </w:t>
      </w:r>
      <w:proofErr w:type="gramStart"/>
      <w:r w:rsidRPr="00B009DB">
        <w:rPr>
          <w:rFonts w:ascii="Times New Roman" w:hAnsi="Times New Roman" w:cs="Times New Roman"/>
        </w:rPr>
        <w:t xml:space="preserve">Жалоба на решения и действия (бездействие)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учреждений, предоставляющих муниципальные услуги, должностных лиц, муниципальных служащих администрации </w:t>
      </w:r>
      <w:r w:rsidR="009047E2">
        <w:rPr>
          <w:rFonts w:ascii="Times New Roman" w:hAnsi="Times New Roman" w:cs="Times New Roman"/>
        </w:rPr>
        <w:t xml:space="preserve">Горноключевского </w:t>
      </w:r>
      <w:r w:rsidR="009047E2">
        <w:rPr>
          <w:rFonts w:ascii="Times New Roman" w:hAnsi="Times New Roman" w:cs="Times New Roman"/>
        </w:rPr>
        <w:lastRenderedPageBreak/>
        <w:t>городского поселения</w:t>
      </w:r>
      <w:r w:rsidRPr="00B009DB">
        <w:rPr>
          <w:rFonts w:ascii="Times New Roman" w:hAnsi="Times New Roman" w:cs="Times New Roman"/>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w:t>
      </w:r>
      <w:r w:rsidR="009047E2">
        <w:rPr>
          <w:rFonts w:ascii="Times New Roman" w:hAnsi="Times New Roman" w:cs="Times New Roman"/>
        </w:rPr>
        <w:t>Горноключевского городского</w:t>
      </w:r>
      <w:proofErr w:type="gramEnd"/>
      <w:r w:rsidR="009047E2">
        <w:rPr>
          <w:rFonts w:ascii="Times New Roman" w:hAnsi="Times New Roman" w:cs="Times New Roman"/>
        </w:rPr>
        <w:t xml:space="preserve"> поселения</w:t>
      </w:r>
      <w:r w:rsidRPr="00B009DB">
        <w:rPr>
          <w:rFonts w:ascii="Times New Roman" w:hAnsi="Times New Roman" w:cs="Times New Roman"/>
        </w:rPr>
        <w:t>.</w:t>
      </w:r>
    </w:p>
    <w:bookmarkEnd w:id="166"/>
    <w:p w:rsidR="00B009DB" w:rsidRPr="00B009DB" w:rsidRDefault="00B009DB" w:rsidP="00B009DB">
      <w:pPr>
        <w:rPr>
          <w:rFonts w:ascii="Times New Roman" w:hAnsi="Times New Roman" w:cs="Times New Roman"/>
        </w:rPr>
      </w:pPr>
      <w:r w:rsidRPr="00B009DB">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09DB" w:rsidRPr="00B009DB" w:rsidRDefault="00B009DB" w:rsidP="00B009DB">
      <w:pPr>
        <w:rPr>
          <w:rFonts w:ascii="Times New Roman" w:hAnsi="Times New Roman" w:cs="Times New Roman"/>
        </w:rPr>
      </w:pPr>
      <w:r w:rsidRPr="00B009DB">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Жалоба на решения и действия (бездействие)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должностных лиц, муниципальных служащих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подается в администрацию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Личный прием заявителей производится заместителями главы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по адресу: Приморский край, </w:t>
      </w:r>
      <w:r w:rsidR="00F6561D">
        <w:rPr>
          <w:rFonts w:ascii="Times New Roman" w:hAnsi="Times New Roman" w:cs="Times New Roman"/>
        </w:rPr>
        <w:t xml:space="preserve">Кировский район, </w:t>
      </w:r>
      <w:proofErr w:type="spellStart"/>
      <w:r w:rsidR="00F6561D">
        <w:rPr>
          <w:rFonts w:ascii="Times New Roman" w:hAnsi="Times New Roman" w:cs="Times New Roman"/>
        </w:rPr>
        <w:t>кп</w:t>
      </w:r>
      <w:proofErr w:type="spellEnd"/>
      <w:r w:rsidR="00F6561D">
        <w:rPr>
          <w:rFonts w:ascii="Times New Roman" w:hAnsi="Times New Roman" w:cs="Times New Roman"/>
        </w:rPr>
        <w:t xml:space="preserve">. Горные Ключи, пр. </w:t>
      </w:r>
      <w:proofErr w:type="gramStart"/>
      <w:r w:rsidR="00F6561D">
        <w:rPr>
          <w:rFonts w:ascii="Times New Roman" w:hAnsi="Times New Roman" w:cs="Times New Roman"/>
        </w:rPr>
        <w:t>Лазурный</w:t>
      </w:r>
      <w:proofErr w:type="gramEnd"/>
      <w:r w:rsidR="00F6561D">
        <w:rPr>
          <w:rFonts w:ascii="Times New Roman" w:hAnsi="Times New Roman" w:cs="Times New Roman"/>
        </w:rPr>
        <w:t>, д.2</w:t>
      </w:r>
      <w:r w:rsidRPr="00B009DB">
        <w:rPr>
          <w:rFonts w:ascii="Times New Roman" w:hAnsi="Times New Roman" w:cs="Times New Roman"/>
        </w:rPr>
        <w:t xml:space="preserve">, согласно ежемесячному графику, утвержденному главой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и размещенному на официальном сайте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Запись на прием к заместителям главы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производится по адресу: </w:t>
      </w:r>
      <w:r w:rsidR="00F6561D" w:rsidRPr="00B009DB">
        <w:rPr>
          <w:rFonts w:ascii="Times New Roman" w:hAnsi="Times New Roman" w:cs="Times New Roman"/>
        </w:rPr>
        <w:t xml:space="preserve">Приморский край, </w:t>
      </w:r>
      <w:r w:rsidR="00F6561D">
        <w:rPr>
          <w:rFonts w:ascii="Times New Roman" w:hAnsi="Times New Roman" w:cs="Times New Roman"/>
        </w:rPr>
        <w:t xml:space="preserve">Кировский район, </w:t>
      </w:r>
      <w:proofErr w:type="spellStart"/>
      <w:r w:rsidR="00F6561D">
        <w:rPr>
          <w:rFonts w:ascii="Times New Roman" w:hAnsi="Times New Roman" w:cs="Times New Roman"/>
        </w:rPr>
        <w:t>кп</w:t>
      </w:r>
      <w:proofErr w:type="spellEnd"/>
      <w:r w:rsidR="00F6561D">
        <w:rPr>
          <w:rFonts w:ascii="Times New Roman" w:hAnsi="Times New Roman" w:cs="Times New Roman"/>
        </w:rPr>
        <w:t xml:space="preserve">. Горные Ключи, пр. </w:t>
      </w:r>
      <w:proofErr w:type="gramStart"/>
      <w:r w:rsidR="00F6561D">
        <w:rPr>
          <w:rFonts w:ascii="Times New Roman" w:hAnsi="Times New Roman" w:cs="Times New Roman"/>
        </w:rPr>
        <w:t>Лазурный, д.2</w:t>
      </w:r>
      <w:r w:rsidRPr="00B009DB">
        <w:rPr>
          <w:rFonts w:ascii="Times New Roman" w:hAnsi="Times New Roman" w:cs="Times New Roman"/>
        </w:rPr>
        <w:t>,</w:t>
      </w:r>
      <w:r w:rsidR="00F6561D">
        <w:rPr>
          <w:rFonts w:ascii="Times New Roman" w:hAnsi="Times New Roman" w:cs="Times New Roman"/>
        </w:rPr>
        <w:t xml:space="preserve"> в понедельник-четверг с 8-00 до 12-00 часов и с 13-00 до 17-00 часов, в пятницу с 8-00 до 12-00 часов и с 13-00 до 16-00</w:t>
      </w:r>
      <w:r w:rsidRPr="00B009DB">
        <w:rPr>
          <w:rFonts w:ascii="Times New Roman" w:hAnsi="Times New Roman" w:cs="Times New Roman"/>
        </w:rPr>
        <w:t xml:space="preserve"> часов.</w:t>
      </w:r>
      <w:proofErr w:type="gramEnd"/>
    </w:p>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09DB">
        <w:rPr>
          <w:rFonts w:ascii="Times New Roman" w:hAnsi="Times New Roman" w:cs="Times New Roman"/>
        </w:rPr>
        <w:t>представлена</w:t>
      </w:r>
      <w:proofErr w:type="gramEnd"/>
      <w:r w:rsidRPr="00B009DB">
        <w:rPr>
          <w:rFonts w:ascii="Times New Roman" w:hAnsi="Times New Roman" w:cs="Times New Roman"/>
        </w:rPr>
        <w:t>:</w:t>
      </w:r>
    </w:p>
    <w:p w:rsidR="00B009DB" w:rsidRPr="00B009DB" w:rsidRDefault="00B009DB" w:rsidP="00B009DB">
      <w:pPr>
        <w:rPr>
          <w:rFonts w:ascii="Times New Roman" w:hAnsi="Times New Roman" w:cs="Times New Roman"/>
        </w:rPr>
      </w:pPr>
      <w:bookmarkStart w:id="167" w:name="sub_168"/>
      <w:r w:rsidRPr="00B009DB">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B009DB" w:rsidRPr="00B009DB" w:rsidRDefault="00B009DB" w:rsidP="00B009DB">
      <w:pPr>
        <w:rPr>
          <w:rFonts w:ascii="Times New Roman" w:hAnsi="Times New Roman" w:cs="Times New Roman"/>
        </w:rPr>
      </w:pPr>
      <w:bookmarkStart w:id="168" w:name="sub_169"/>
      <w:bookmarkEnd w:id="167"/>
      <w:r w:rsidRPr="00B009DB">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bookmarkEnd w:id="168"/>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При поступлении жалобы в многофункциональный центр, жалоба передается в администрацию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в порядке и сроки, установленные соглашением о взаимодействии, но не позднее следующего рабочего дня со дня поступления жалобы.</w:t>
      </w:r>
    </w:p>
    <w:p w:rsidR="00B009DB" w:rsidRPr="00B009DB" w:rsidRDefault="00B009DB" w:rsidP="00B009DB">
      <w:pPr>
        <w:rPr>
          <w:rFonts w:ascii="Times New Roman" w:hAnsi="Times New Roman" w:cs="Times New Roman"/>
        </w:rPr>
      </w:pPr>
      <w:bookmarkStart w:id="169" w:name="sub_171"/>
      <w:r w:rsidRPr="00B009DB">
        <w:rPr>
          <w:rFonts w:ascii="Times New Roman" w:hAnsi="Times New Roman" w:cs="Times New Roman"/>
        </w:rPr>
        <w:t>5.4. Жалоба должна содержать:</w:t>
      </w:r>
    </w:p>
    <w:bookmarkEnd w:id="169"/>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roofErr w:type="gramEnd"/>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009DB">
        <w:rPr>
          <w:rFonts w:ascii="Times New Roman" w:hAnsi="Times New Roman" w:cs="Times New Roman"/>
        </w:rPr>
        <w:lastRenderedPageBreak/>
        <w:t>муниципальную услугу, либо муниципального служащего, многофункционального центра, работника многофункционального центра;</w:t>
      </w:r>
    </w:p>
    <w:p w:rsidR="00B009DB" w:rsidRPr="00B009DB" w:rsidRDefault="00B009DB" w:rsidP="00B009DB">
      <w:pPr>
        <w:rPr>
          <w:rFonts w:ascii="Times New Roman" w:hAnsi="Times New Roman" w:cs="Times New Roman"/>
        </w:rPr>
      </w:pPr>
      <w:r w:rsidRPr="00B009DB">
        <w:rPr>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09DB" w:rsidRPr="00B009DB" w:rsidRDefault="00B009DB" w:rsidP="00B009DB">
      <w:pPr>
        <w:rPr>
          <w:rFonts w:ascii="Times New Roman" w:hAnsi="Times New Roman" w:cs="Times New Roman"/>
        </w:rPr>
      </w:pPr>
      <w:bookmarkStart w:id="170" w:name="sub_172"/>
      <w:r w:rsidRPr="00B009DB">
        <w:rPr>
          <w:rFonts w:ascii="Times New Roman" w:hAnsi="Times New Roman" w:cs="Times New Roman"/>
        </w:rPr>
        <w:t xml:space="preserve">5.5. Жалоба подлежит регистрации в день ее поступления в администрацию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многофункциональный центр, учредителю многофункционального центра.</w:t>
      </w:r>
    </w:p>
    <w:bookmarkEnd w:id="170"/>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r:id="rId62" w:anchor="sub_170" w:history="1">
        <w:r w:rsidRPr="00B009DB">
          <w:rPr>
            <w:rStyle w:val="a3"/>
            <w:rFonts w:ascii="Times New Roman" w:hAnsi="Times New Roman" w:cs="Times New Roman"/>
            <w:color w:val="auto"/>
          </w:rPr>
          <w:t>пункте 5.3</w:t>
        </w:r>
      </w:hyperlink>
      <w:r w:rsidRPr="00B009DB">
        <w:rPr>
          <w:rFonts w:ascii="Times New Roman" w:hAnsi="Times New Roman" w:cs="Times New Roman"/>
        </w:rPr>
        <w:t xml:space="preserve"> настоящего административного регламента, в течение 15 рабочих дней со дня ее регистрации.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По результатам рассмотрения жалобы должностные лица, указанные в </w:t>
      </w:r>
      <w:hyperlink r:id="rId63" w:anchor="sub_170" w:history="1">
        <w:r w:rsidRPr="00B009DB">
          <w:rPr>
            <w:rStyle w:val="a3"/>
            <w:rFonts w:ascii="Times New Roman" w:hAnsi="Times New Roman" w:cs="Times New Roman"/>
            <w:color w:val="auto"/>
          </w:rPr>
          <w:t>пункте 5.3</w:t>
        </w:r>
      </w:hyperlink>
      <w:r w:rsidRPr="00B009DB">
        <w:rPr>
          <w:rFonts w:ascii="Times New Roman" w:hAnsi="Times New Roman" w:cs="Times New Roman"/>
        </w:rPr>
        <w:t xml:space="preserve"> настоящего административного регламента, принимают одно из следующих решений:</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жалоба удовлетворяется, в том числе в форме отмены принятого решения, исправления администрацией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w:t>
      </w:r>
      <w:proofErr w:type="gramEnd"/>
    </w:p>
    <w:p w:rsidR="00B009DB" w:rsidRPr="00B009DB" w:rsidRDefault="00B009DB" w:rsidP="00B009DB">
      <w:pPr>
        <w:rPr>
          <w:rFonts w:ascii="Times New Roman" w:hAnsi="Times New Roman" w:cs="Times New Roman"/>
        </w:rPr>
      </w:pPr>
      <w:r w:rsidRPr="00B009DB">
        <w:rPr>
          <w:rFonts w:ascii="Times New Roman" w:hAnsi="Times New Roman" w:cs="Times New Roman"/>
        </w:rPr>
        <w:t>в удовлетворении жалобы отказывается.</w:t>
      </w:r>
    </w:p>
    <w:p w:rsidR="00B009DB" w:rsidRPr="00B009DB" w:rsidRDefault="00B009DB" w:rsidP="00B009DB">
      <w:pPr>
        <w:rPr>
          <w:rFonts w:ascii="Times New Roman" w:hAnsi="Times New Roman" w:cs="Times New Roman"/>
        </w:rPr>
      </w:pPr>
      <w:r w:rsidRPr="00B009DB">
        <w:rPr>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009DB">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4" w:history="1">
        <w:r w:rsidRPr="00B009DB">
          <w:rPr>
            <w:rStyle w:val="a3"/>
            <w:rFonts w:ascii="Times New Roman" w:hAnsi="Times New Roman" w:cs="Times New Roman"/>
            <w:color w:val="auto"/>
          </w:rPr>
          <w:t>части 2 статьи 6</w:t>
        </w:r>
      </w:hyperlink>
      <w:r w:rsidRPr="00B009DB">
        <w:rPr>
          <w:rFonts w:ascii="Times New Roman" w:hAnsi="Times New Roman" w:cs="Times New Roman"/>
        </w:rPr>
        <w:t xml:space="preserve"> Федерального закона от 02.05.2006 </w:t>
      </w:r>
      <w:r w:rsidR="009047E2">
        <w:rPr>
          <w:rFonts w:ascii="Times New Roman" w:hAnsi="Times New Roman" w:cs="Times New Roman"/>
        </w:rPr>
        <w:t>№</w:t>
      </w:r>
      <w:r w:rsidRPr="00B009DB">
        <w:rPr>
          <w:rFonts w:ascii="Times New Roman" w:hAnsi="Times New Roman" w:cs="Times New Roman"/>
        </w:rPr>
        <w:t xml:space="preserve"> 59-ФЗ </w:t>
      </w:r>
      <w:r w:rsidR="009047E2">
        <w:rPr>
          <w:rFonts w:ascii="Times New Roman" w:hAnsi="Times New Roman" w:cs="Times New Roman"/>
        </w:rPr>
        <w:t>«</w:t>
      </w:r>
      <w:r w:rsidRPr="00B009DB">
        <w:rPr>
          <w:rFonts w:ascii="Times New Roman" w:hAnsi="Times New Roman" w:cs="Times New Roman"/>
        </w:rPr>
        <w:t>О порядке рассмотрения обращений граждан Российской Федерации</w:t>
      </w:r>
      <w:r w:rsidR="009047E2">
        <w:rPr>
          <w:rFonts w:ascii="Times New Roman" w:hAnsi="Times New Roman" w:cs="Times New Roman"/>
        </w:rPr>
        <w:t>»</w:t>
      </w:r>
      <w:r w:rsidRPr="00B009DB">
        <w:rPr>
          <w:rFonts w:ascii="Times New Roman" w:hAnsi="Times New Roman" w:cs="Times New Roman"/>
        </w:rPr>
        <w:t xml:space="preserve"> на официальном</w:t>
      </w:r>
      <w:proofErr w:type="gramEnd"/>
      <w:r w:rsidRPr="00B009DB">
        <w:rPr>
          <w:rFonts w:ascii="Times New Roman" w:hAnsi="Times New Roman" w:cs="Times New Roman"/>
        </w:rPr>
        <w:t xml:space="preserve"> </w:t>
      </w:r>
      <w:proofErr w:type="gramStart"/>
      <w:r w:rsidRPr="00B009DB">
        <w:rPr>
          <w:rFonts w:ascii="Times New Roman" w:hAnsi="Times New Roman" w:cs="Times New Roman"/>
        </w:rPr>
        <w:t>сайте</w:t>
      </w:r>
      <w:proofErr w:type="gramEnd"/>
      <w:r w:rsidRPr="00B009DB">
        <w:rPr>
          <w:rFonts w:ascii="Times New Roman" w:hAnsi="Times New Roman" w:cs="Times New Roman"/>
        </w:rPr>
        <w:t xml:space="preserve">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w:t>
      </w:r>
    </w:p>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w:t>
      </w:r>
      <w:proofErr w:type="gramStart"/>
      <w:r w:rsidRPr="00B009DB">
        <w:rPr>
          <w:rFonts w:ascii="Times New Roman" w:hAnsi="Times New Roman" w:cs="Times New Roman"/>
        </w:rPr>
        <w:t>,</w:t>
      </w:r>
      <w:proofErr w:type="gramEnd"/>
      <w:r w:rsidRPr="00B009DB">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65" w:history="1">
        <w:r w:rsidRPr="00B009DB">
          <w:rPr>
            <w:rStyle w:val="a3"/>
            <w:rFonts w:ascii="Times New Roman" w:hAnsi="Times New Roman" w:cs="Times New Roman"/>
            <w:color w:val="auto"/>
          </w:rPr>
          <w:t>частью 4 статьи 10</w:t>
        </w:r>
      </w:hyperlink>
      <w:r w:rsidRPr="00B009DB">
        <w:rPr>
          <w:rFonts w:ascii="Times New Roman" w:hAnsi="Times New Roman" w:cs="Times New Roman"/>
        </w:rPr>
        <w:t xml:space="preserve"> Федерального закона от 02.05.2006 </w:t>
      </w:r>
      <w:r w:rsidR="009047E2">
        <w:rPr>
          <w:rFonts w:ascii="Times New Roman" w:hAnsi="Times New Roman" w:cs="Times New Roman"/>
        </w:rPr>
        <w:t>№</w:t>
      </w:r>
      <w:r w:rsidRPr="00B009DB">
        <w:rPr>
          <w:rFonts w:ascii="Times New Roman" w:hAnsi="Times New Roman" w:cs="Times New Roman"/>
        </w:rPr>
        <w:t xml:space="preserve"> 59-ФЗ </w:t>
      </w:r>
      <w:r w:rsidR="009047E2">
        <w:rPr>
          <w:rFonts w:ascii="Times New Roman" w:hAnsi="Times New Roman" w:cs="Times New Roman"/>
        </w:rPr>
        <w:t>«</w:t>
      </w:r>
      <w:r w:rsidRPr="00B009DB">
        <w:rPr>
          <w:rFonts w:ascii="Times New Roman" w:hAnsi="Times New Roman" w:cs="Times New Roman"/>
        </w:rPr>
        <w:t>О порядке рассмотрения обращений граждан Российской Федерации</w:t>
      </w:r>
      <w:r w:rsidR="009047E2">
        <w:rPr>
          <w:rFonts w:ascii="Times New Roman" w:hAnsi="Times New Roman" w:cs="Times New Roman"/>
        </w:rPr>
        <w:t>»</w:t>
      </w:r>
      <w:r w:rsidRPr="00B009DB">
        <w:rPr>
          <w:rFonts w:ascii="Times New Roman" w:hAnsi="Times New Roman" w:cs="Times New Roman"/>
        </w:rPr>
        <w:t xml:space="preserve"> на официальном сайте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гражданину, направившему жалобу, в течение 7 дней со дня её регистрации сообщается электронный адрес официального сайта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на котором размещен ответ </w:t>
      </w:r>
      <w:r w:rsidRPr="00B009DB">
        <w:rPr>
          <w:rFonts w:ascii="Times New Roman" w:hAnsi="Times New Roman" w:cs="Times New Roman"/>
        </w:rPr>
        <w:lastRenderedPageBreak/>
        <w:t>на</w:t>
      </w:r>
      <w:proofErr w:type="gramEnd"/>
      <w:r w:rsidRPr="00B009DB">
        <w:rPr>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Должностные лица, указанные в </w:t>
      </w:r>
      <w:hyperlink r:id="rId66" w:anchor="sub_170" w:history="1">
        <w:r w:rsidRPr="00B009DB">
          <w:rPr>
            <w:rStyle w:val="a3"/>
            <w:rFonts w:ascii="Times New Roman" w:hAnsi="Times New Roman" w:cs="Times New Roman"/>
            <w:color w:val="auto"/>
          </w:rPr>
          <w:t>пункте 5.3</w:t>
        </w:r>
      </w:hyperlink>
      <w:r w:rsidRPr="00B009DB">
        <w:rPr>
          <w:rFonts w:ascii="Times New Roman" w:hAnsi="Times New Roman" w:cs="Times New Roman"/>
        </w:rPr>
        <w:t xml:space="preserve"> настоящего административного регламента, отказывают в удовлетворении жалобы в следующих случаях:</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при наличии вступившего в законную силу решения суда, арбитражного суда по жалобе о том же предмете и по тем же основаниям;</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09DB" w:rsidRPr="00B009DB" w:rsidRDefault="00B009DB" w:rsidP="00B009DB">
      <w:pPr>
        <w:rPr>
          <w:rFonts w:ascii="Times New Roman" w:hAnsi="Times New Roman" w:cs="Times New Roman"/>
        </w:rPr>
      </w:pPr>
      <w:r w:rsidRPr="00B009DB">
        <w:rPr>
          <w:rFonts w:ascii="Times New Roman" w:hAnsi="Times New Roman" w:cs="Times New Roman"/>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09DB" w:rsidRPr="00B009DB" w:rsidRDefault="00B009DB" w:rsidP="00B009DB">
      <w:pPr>
        <w:rPr>
          <w:rFonts w:ascii="Times New Roman" w:hAnsi="Times New Roman" w:cs="Times New Roman"/>
        </w:rPr>
      </w:pPr>
      <w:proofErr w:type="gramStart"/>
      <w:r w:rsidRPr="00B009DB">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67" w:anchor="sub_170" w:history="1">
        <w:r w:rsidRPr="00B009DB">
          <w:rPr>
            <w:rStyle w:val="a3"/>
            <w:rFonts w:ascii="Times New Roman" w:hAnsi="Times New Roman" w:cs="Times New Roman"/>
            <w:color w:val="auto"/>
          </w:rPr>
          <w:t>пункте 5.3</w:t>
        </w:r>
      </w:hyperlink>
      <w:r w:rsidRPr="00B009DB">
        <w:rPr>
          <w:rFonts w:ascii="Times New Roman" w:hAnsi="Times New Roman" w:cs="Times New Roman"/>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w:t>
      </w:r>
      <w:proofErr w:type="gramStart"/>
      <w:r w:rsidRPr="00B009DB">
        <w:rPr>
          <w:rFonts w:ascii="Times New Roman" w:hAnsi="Times New Roman" w:cs="Times New Roman"/>
        </w:rPr>
        <w:t>,</w:t>
      </w:r>
      <w:proofErr w:type="gramEnd"/>
      <w:r w:rsidRPr="00B009DB">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w:t>
      </w:r>
      <w:proofErr w:type="gramStart"/>
      <w:r w:rsidRPr="00B009DB">
        <w:rPr>
          <w:rFonts w:ascii="Times New Roman" w:hAnsi="Times New Roman" w:cs="Times New Roman"/>
        </w:rPr>
        <w:t>,</w:t>
      </w:r>
      <w:proofErr w:type="gramEnd"/>
      <w:r w:rsidRPr="00B009DB">
        <w:rPr>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68" w:anchor="sub_170" w:history="1">
        <w:r w:rsidRPr="00B009DB">
          <w:rPr>
            <w:rStyle w:val="a3"/>
            <w:rFonts w:ascii="Times New Roman" w:hAnsi="Times New Roman" w:cs="Times New Roman"/>
            <w:color w:val="auto"/>
          </w:rPr>
          <w:t>пункте 5.3</w:t>
        </w:r>
      </w:hyperlink>
      <w:r w:rsidRPr="00B009DB">
        <w:rPr>
          <w:rFonts w:ascii="Times New Roman" w:hAnsi="Times New Roman" w:cs="Times New Roman"/>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B009DB">
        <w:rPr>
          <w:rFonts w:ascii="Times New Roman" w:hAnsi="Times New Roman" w:cs="Times New Roman"/>
        </w:rPr>
        <w:t>условии</w:t>
      </w:r>
      <w:proofErr w:type="gramEnd"/>
      <w:r w:rsidRPr="00B009DB">
        <w:rPr>
          <w:rFonts w:ascii="Times New Roman" w:hAnsi="Times New Roman" w:cs="Times New Roman"/>
        </w:rPr>
        <w:t xml:space="preserve">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B009DB" w:rsidRPr="00B009DB" w:rsidRDefault="00B009DB" w:rsidP="00B009DB">
      <w:pPr>
        <w:rPr>
          <w:rFonts w:ascii="Times New Roman" w:hAnsi="Times New Roman" w:cs="Times New Roman"/>
        </w:rPr>
      </w:pPr>
      <w:r w:rsidRPr="00B009DB">
        <w:rPr>
          <w:rFonts w:ascii="Times New Roman" w:hAnsi="Times New Roman" w:cs="Times New Roman"/>
        </w:rPr>
        <w:t>В случае</w:t>
      </w:r>
      <w:proofErr w:type="gramStart"/>
      <w:r w:rsidRPr="00B009DB">
        <w:rPr>
          <w:rFonts w:ascii="Times New Roman" w:hAnsi="Times New Roman" w:cs="Times New Roman"/>
        </w:rPr>
        <w:t>,</w:t>
      </w:r>
      <w:proofErr w:type="gramEnd"/>
      <w:r w:rsidRPr="00B009DB">
        <w:rPr>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09DB" w:rsidRPr="00B009DB" w:rsidRDefault="00B009DB" w:rsidP="00B009DB">
      <w:pPr>
        <w:rPr>
          <w:rFonts w:ascii="Times New Roman" w:hAnsi="Times New Roman" w:cs="Times New Roman"/>
        </w:rPr>
      </w:pPr>
      <w:r w:rsidRPr="00B009D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09DB">
        <w:rPr>
          <w:rFonts w:ascii="Times New Roman" w:hAnsi="Times New Roman" w:cs="Times New Roman"/>
        </w:rPr>
        <w:t>неудобства</w:t>
      </w:r>
      <w:proofErr w:type="gramEnd"/>
      <w:r w:rsidRPr="00B009D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B009DB">
        <w:rPr>
          <w:rFonts w:ascii="Times New Roman" w:hAnsi="Times New Roman" w:cs="Times New Roman"/>
        </w:rPr>
        <w:t>жалобы</w:t>
      </w:r>
      <w:proofErr w:type="gramEnd"/>
      <w:r w:rsidRPr="00B009D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B009DB" w:rsidRPr="00B009DB" w:rsidRDefault="00B009DB" w:rsidP="00B009DB">
      <w:pPr>
        <w:rPr>
          <w:rFonts w:ascii="Times New Roman" w:hAnsi="Times New Roman" w:cs="Times New Roman"/>
        </w:rPr>
      </w:pPr>
      <w:bookmarkStart w:id="171" w:name="sub_173"/>
      <w:r w:rsidRPr="00B009DB">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B009DB">
          <w:rPr>
            <w:rStyle w:val="a3"/>
            <w:rFonts w:ascii="Times New Roman" w:hAnsi="Times New Roman" w:cs="Times New Roman"/>
            <w:color w:val="auto"/>
          </w:rPr>
          <w:t>статьей 5.63</w:t>
        </w:r>
      </w:hyperlink>
      <w:r w:rsidRPr="00B009DB">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r:id="rId70" w:anchor="sub_170" w:history="1">
        <w:r w:rsidRPr="00B009DB">
          <w:rPr>
            <w:rStyle w:val="a3"/>
            <w:rFonts w:ascii="Times New Roman" w:hAnsi="Times New Roman" w:cs="Times New Roman"/>
            <w:color w:val="auto"/>
          </w:rPr>
          <w:t>пункте 5.3</w:t>
        </w:r>
      </w:hyperlink>
      <w:r w:rsidRPr="00B009DB">
        <w:rPr>
          <w:rFonts w:ascii="Times New Roman" w:hAnsi="Times New Roman" w:cs="Times New Roman"/>
        </w:rPr>
        <w:t xml:space="preserve"> настоящего административного регламента, незамедлительно направляют имеющиеся материалы в органы прокуратуры.</w:t>
      </w:r>
    </w:p>
    <w:p w:rsidR="00B009DB" w:rsidRPr="00B009DB" w:rsidRDefault="00B009DB" w:rsidP="00B009DB">
      <w:pPr>
        <w:rPr>
          <w:rFonts w:ascii="Times New Roman" w:hAnsi="Times New Roman" w:cs="Times New Roman"/>
        </w:rPr>
      </w:pPr>
      <w:bookmarkStart w:id="172" w:name="sub_174"/>
      <w:bookmarkEnd w:id="171"/>
      <w:r w:rsidRPr="00B009DB">
        <w:rPr>
          <w:rFonts w:ascii="Times New Roman" w:hAnsi="Times New Roman" w:cs="Times New Roman"/>
        </w:rPr>
        <w:t xml:space="preserve">5.7. Решения, действия (бездействие)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9047E2">
        <w:rPr>
          <w:rFonts w:ascii="Times New Roman" w:hAnsi="Times New Roman" w:cs="Times New Roman"/>
        </w:rPr>
        <w:t>Горноключевского городского поселения</w:t>
      </w:r>
      <w:r w:rsidRPr="00B009DB">
        <w:rPr>
          <w:rFonts w:ascii="Times New Roman" w:hAnsi="Times New Roman" w:cs="Times New Roman"/>
        </w:rPr>
        <w:t xml:space="preserve"> по результатам рассмотрения жалоб могут быть обжалованы в судебном порядке.</w:t>
      </w:r>
    </w:p>
    <w:p w:rsidR="003472D8" w:rsidRDefault="003472D8" w:rsidP="00DF0833">
      <w:pPr>
        <w:ind w:firstLine="0"/>
        <w:rPr>
          <w:rStyle w:val="a4"/>
          <w:rFonts w:ascii="Times New Roman" w:hAnsi="Times New Roman" w:cs="Times New Roman"/>
          <w:b w:val="0"/>
          <w:color w:val="auto"/>
          <w:sz w:val="20"/>
          <w:szCs w:val="20"/>
        </w:rPr>
      </w:pPr>
      <w:bookmarkStart w:id="173" w:name="sub_1100"/>
      <w:bookmarkEnd w:id="172"/>
    </w:p>
    <w:p w:rsidR="00B009DB" w:rsidRPr="003472D8" w:rsidRDefault="00B009DB" w:rsidP="003472D8">
      <w:pPr>
        <w:ind w:firstLine="698"/>
        <w:jc w:val="right"/>
        <w:rPr>
          <w:rFonts w:ascii="Times New Roman" w:hAnsi="Times New Roman" w:cs="Times New Roman"/>
          <w:b/>
          <w:sz w:val="20"/>
          <w:szCs w:val="20"/>
        </w:rPr>
      </w:pPr>
      <w:proofErr w:type="gramStart"/>
      <w:r w:rsidRPr="008C3CCF">
        <w:rPr>
          <w:rStyle w:val="a4"/>
          <w:rFonts w:ascii="Times New Roman" w:hAnsi="Times New Roman" w:cs="Times New Roman"/>
          <w:b w:val="0"/>
          <w:color w:val="auto"/>
          <w:sz w:val="20"/>
          <w:szCs w:val="20"/>
        </w:rPr>
        <w:lastRenderedPageBreak/>
        <w:t>Приложение 1</w:t>
      </w:r>
      <w:r w:rsidRPr="008C3CCF">
        <w:rPr>
          <w:rStyle w:val="a4"/>
          <w:rFonts w:ascii="Times New Roman" w:hAnsi="Times New Roman" w:cs="Times New Roman"/>
          <w:b w:val="0"/>
          <w:color w:val="auto"/>
          <w:sz w:val="20"/>
          <w:szCs w:val="20"/>
        </w:rPr>
        <w:br/>
      </w:r>
      <w:r w:rsidRPr="008C3CCF">
        <w:rPr>
          <w:rStyle w:val="a4"/>
          <w:rFonts w:ascii="Times New Roman" w:hAnsi="Times New Roman" w:cs="Times New Roman"/>
          <w:color w:val="auto"/>
          <w:sz w:val="20"/>
          <w:szCs w:val="20"/>
        </w:rPr>
        <w:t xml:space="preserve">к </w:t>
      </w:r>
      <w:hyperlink r:id="rId71" w:anchor="sub_1000" w:history="1">
        <w:r w:rsidRPr="008C3CCF">
          <w:rPr>
            <w:rStyle w:val="a3"/>
            <w:rFonts w:ascii="Times New Roman" w:hAnsi="Times New Roman" w:cs="Times New Roman"/>
            <w:color w:val="auto"/>
            <w:sz w:val="20"/>
            <w:szCs w:val="20"/>
          </w:rPr>
          <w:t>административному регламенту</w:t>
        </w:r>
      </w:hyperlink>
      <w:r w:rsidRPr="008C3CCF">
        <w:rPr>
          <w:rStyle w:val="a4"/>
          <w:rFonts w:ascii="Times New Roman" w:hAnsi="Times New Roman" w:cs="Times New Roman"/>
          <w:b w:val="0"/>
          <w:color w:val="auto"/>
          <w:sz w:val="20"/>
          <w:szCs w:val="20"/>
        </w:rPr>
        <w:t xml:space="preserve"> предоставления</w:t>
      </w:r>
      <w:r w:rsidRPr="008C3CCF">
        <w:rPr>
          <w:rStyle w:val="a4"/>
          <w:rFonts w:ascii="Times New Roman" w:hAnsi="Times New Roman" w:cs="Times New Roman"/>
          <w:b w:val="0"/>
          <w:color w:val="auto"/>
          <w:sz w:val="20"/>
          <w:szCs w:val="20"/>
        </w:rPr>
        <w:br/>
        <w:t xml:space="preserve">муниципальной услуги </w:t>
      </w:r>
      <w:r w:rsidR="009047E2" w:rsidRPr="008C3CCF">
        <w:rPr>
          <w:rStyle w:val="a4"/>
          <w:rFonts w:ascii="Times New Roman" w:hAnsi="Times New Roman" w:cs="Times New Roman"/>
          <w:b w:val="0"/>
          <w:color w:val="auto"/>
          <w:sz w:val="20"/>
          <w:szCs w:val="20"/>
        </w:rPr>
        <w:t>«</w:t>
      </w:r>
      <w:r w:rsidRPr="008C3CCF">
        <w:rPr>
          <w:rStyle w:val="a4"/>
          <w:rFonts w:ascii="Times New Roman" w:hAnsi="Times New Roman" w:cs="Times New Roman"/>
          <w:b w:val="0"/>
          <w:color w:val="auto"/>
          <w:sz w:val="20"/>
          <w:szCs w:val="20"/>
        </w:rPr>
        <w:t>Направление уведомления</w:t>
      </w:r>
      <w:r w:rsidRPr="008C3CCF">
        <w:rPr>
          <w:rStyle w:val="a4"/>
          <w:rFonts w:ascii="Times New Roman" w:hAnsi="Times New Roman" w:cs="Times New Roman"/>
          <w:b w:val="0"/>
          <w:color w:val="auto"/>
          <w:sz w:val="20"/>
          <w:szCs w:val="20"/>
        </w:rPr>
        <w:br/>
        <w:t>о соответствии (несоответствии) указанных</w:t>
      </w:r>
      <w:r w:rsidRPr="008C3CCF">
        <w:rPr>
          <w:rStyle w:val="a4"/>
          <w:rFonts w:ascii="Times New Roman" w:hAnsi="Times New Roman" w:cs="Times New Roman"/>
          <w:b w:val="0"/>
          <w:color w:val="auto"/>
          <w:sz w:val="20"/>
          <w:szCs w:val="20"/>
        </w:rPr>
        <w:br/>
        <w:t>в уведомлении о планируемом строительстве или</w:t>
      </w:r>
      <w:r w:rsidRPr="008C3CCF">
        <w:rPr>
          <w:rStyle w:val="a4"/>
          <w:rFonts w:ascii="Times New Roman" w:hAnsi="Times New Roman" w:cs="Times New Roman"/>
          <w:b w:val="0"/>
          <w:color w:val="auto"/>
          <w:sz w:val="20"/>
          <w:szCs w:val="20"/>
        </w:rPr>
        <w:br/>
        <w:t>реконструкции параметров объекта индивидуального</w:t>
      </w:r>
      <w:r w:rsidRPr="008C3CCF">
        <w:rPr>
          <w:rStyle w:val="a4"/>
          <w:rFonts w:ascii="Times New Roman" w:hAnsi="Times New Roman" w:cs="Times New Roman"/>
          <w:b w:val="0"/>
          <w:color w:val="auto"/>
          <w:sz w:val="20"/>
          <w:szCs w:val="20"/>
        </w:rPr>
        <w:br/>
        <w:t>жилищного строительства или садового дома</w:t>
      </w:r>
      <w:r w:rsidRPr="008C3CCF">
        <w:rPr>
          <w:rStyle w:val="a4"/>
          <w:rFonts w:ascii="Times New Roman" w:hAnsi="Times New Roman" w:cs="Times New Roman"/>
          <w:b w:val="0"/>
          <w:color w:val="auto"/>
          <w:sz w:val="20"/>
          <w:szCs w:val="20"/>
        </w:rPr>
        <w:br/>
        <w:t>установленным параметрам и допустимости</w:t>
      </w:r>
      <w:r w:rsidRPr="008C3CCF">
        <w:rPr>
          <w:rStyle w:val="a4"/>
          <w:rFonts w:ascii="Times New Roman" w:hAnsi="Times New Roman" w:cs="Times New Roman"/>
          <w:b w:val="0"/>
          <w:color w:val="auto"/>
          <w:sz w:val="20"/>
          <w:szCs w:val="20"/>
        </w:rPr>
        <w:br/>
        <w:t>(недопустимости) размещения объекта</w:t>
      </w:r>
      <w:r w:rsidRPr="008C3CCF">
        <w:rPr>
          <w:rStyle w:val="a4"/>
          <w:rFonts w:ascii="Times New Roman" w:hAnsi="Times New Roman" w:cs="Times New Roman"/>
          <w:b w:val="0"/>
          <w:color w:val="auto"/>
          <w:sz w:val="20"/>
          <w:szCs w:val="20"/>
        </w:rPr>
        <w:br/>
        <w:t>индивидуального жилищного строительства</w:t>
      </w:r>
      <w:r w:rsidRPr="008C3CCF">
        <w:rPr>
          <w:rStyle w:val="a4"/>
          <w:rFonts w:ascii="Times New Roman" w:hAnsi="Times New Roman" w:cs="Times New Roman"/>
          <w:b w:val="0"/>
          <w:color w:val="auto"/>
          <w:sz w:val="20"/>
          <w:szCs w:val="20"/>
        </w:rPr>
        <w:br/>
        <w:t>или садового дома на земельном участке</w:t>
      </w:r>
      <w:r w:rsidR="009047E2" w:rsidRPr="008C3CCF">
        <w:rPr>
          <w:rStyle w:val="a4"/>
          <w:rFonts w:ascii="Times New Roman" w:hAnsi="Times New Roman" w:cs="Times New Roman"/>
          <w:b w:val="0"/>
          <w:color w:val="auto"/>
          <w:sz w:val="20"/>
          <w:szCs w:val="20"/>
        </w:rPr>
        <w:t>»</w:t>
      </w:r>
      <w:bookmarkEnd w:id="173"/>
      <w:proofErr w:type="gramEnd"/>
    </w:p>
    <w:p w:rsidR="00B009DB" w:rsidRPr="008C3CCF" w:rsidRDefault="00B009DB" w:rsidP="003472D8">
      <w:pPr>
        <w:pStyle w:val="1"/>
        <w:rPr>
          <w:rFonts w:ascii="Times New Roman" w:eastAsiaTheme="minorEastAsia" w:hAnsi="Times New Roman" w:cs="Times New Roman"/>
          <w:color w:val="auto"/>
        </w:rPr>
      </w:pPr>
      <w:r w:rsidRPr="008C3CCF">
        <w:rPr>
          <w:rFonts w:ascii="Times New Roman" w:eastAsiaTheme="minorEastAsia" w:hAnsi="Times New Roman" w:cs="Times New Roman"/>
          <w:color w:val="auto"/>
        </w:rPr>
        <w:t>Справочная информация</w:t>
      </w:r>
      <w:r w:rsidRPr="008C3CCF">
        <w:rPr>
          <w:rFonts w:ascii="Times New Roman" w:eastAsiaTheme="minorEastAsia" w:hAnsi="Times New Roman" w:cs="Times New Roman"/>
          <w:color w:val="auto"/>
        </w:rPr>
        <w:br/>
        <w:t>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8C3CCF" w:rsidRPr="00CE3D87" w:rsidRDefault="008C3CCF" w:rsidP="003472D8">
      <w:pPr>
        <w:shd w:val="clear" w:color="auto" w:fill="FFFFFF"/>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CE3D87">
        <w:rPr>
          <w:rFonts w:ascii="Times New Roman" w:eastAsia="Times New Roman" w:hAnsi="Times New Roman" w:cs="Times New Roman"/>
          <w:color w:val="000000"/>
        </w:rPr>
        <w:t xml:space="preserve">1. Администрация </w:t>
      </w:r>
      <w:r w:rsidRPr="0050778D">
        <w:rPr>
          <w:rFonts w:ascii="Times New Roman" w:eastAsia="Times New Roman" w:hAnsi="Times New Roman" w:cs="Times New Roman"/>
          <w:color w:val="000000"/>
        </w:rPr>
        <w:t>Горноключевского городского поселения</w:t>
      </w:r>
    </w:p>
    <w:p w:rsidR="008C3CCF" w:rsidRPr="0050778D" w:rsidRDefault="008C3CCF" w:rsidP="003472D8">
      <w:pPr>
        <w:shd w:val="clear" w:color="auto" w:fill="FFFFFF"/>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CE3D87">
        <w:rPr>
          <w:rFonts w:ascii="Times New Roman" w:eastAsia="Times New Roman" w:hAnsi="Times New Roman" w:cs="Times New Roman"/>
          <w:color w:val="000000"/>
        </w:rPr>
        <w:t>1.1. Место нахождения органа, предоставляющего муниципальную услугу</w:t>
      </w:r>
      <w:r w:rsidRPr="0050778D">
        <w:rPr>
          <w:rFonts w:ascii="Times New Roman" w:eastAsia="Times New Roman" w:hAnsi="Times New Roman" w:cs="Times New Roman"/>
          <w:color w:val="000000"/>
        </w:rPr>
        <w:t xml:space="preserve">: Приморский край, Кировский район, </w:t>
      </w:r>
      <w:proofErr w:type="spellStart"/>
      <w:r w:rsidRPr="0050778D">
        <w:rPr>
          <w:rFonts w:ascii="Times New Roman" w:eastAsia="Times New Roman" w:hAnsi="Times New Roman" w:cs="Times New Roman"/>
          <w:color w:val="000000"/>
        </w:rPr>
        <w:t>кп</w:t>
      </w:r>
      <w:proofErr w:type="spellEnd"/>
      <w:r w:rsidRPr="0050778D">
        <w:rPr>
          <w:rFonts w:ascii="Times New Roman" w:eastAsia="Times New Roman" w:hAnsi="Times New Roman" w:cs="Times New Roman"/>
          <w:color w:val="000000"/>
        </w:rPr>
        <w:t xml:space="preserve">. Горные Ключи, пр. Лазурный, 2. </w:t>
      </w:r>
    </w:p>
    <w:p w:rsidR="008C3CCF" w:rsidRPr="0050778D" w:rsidRDefault="008C3CCF" w:rsidP="003472D8">
      <w:pPr>
        <w:shd w:val="clear" w:color="auto" w:fill="FFFFFF"/>
        <w:ind w:firstLine="0"/>
        <w:rPr>
          <w:rFonts w:ascii="Times New Roman" w:eastAsia="Times New Roman" w:hAnsi="Times New Roman" w:cs="Times New Roman"/>
          <w:color w:val="000000"/>
        </w:rPr>
      </w:pPr>
      <w:r w:rsidRPr="0050778D">
        <w:rPr>
          <w:rFonts w:ascii="Times New Roman" w:eastAsia="Times New Roman" w:hAnsi="Times New Roman" w:cs="Times New Roman"/>
          <w:color w:val="000000"/>
        </w:rPr>
        <w:t xml:space="preserve">Адрес электронной почты: </w:t>
      </w:r>
      <w:hyperlink r:id="rId72" w:history="1">
        <w:r w:rsidRPr="0050778D">
          <w:rPr>
            <w:rStyle w:val="a9"/>
            <w:rFonts w:ascii="Times New Roman" w:hAnsi="Times New Roman" w:cs="Times New Roman"/>
            <w:lang w:val="en-US"/>
          </w:rPr>
          <w:t>admingk</w:t>
        </w:r>
        <w:r w:rsidRPr="0050778D">
          <w:rPr>
            <w:rStyle w:val="a9"/>
            <w:rFonts w:ascii="Times New Roman" w:hAnsi="Times New Roman" w:cs="Times New Roman"/>
          </w:rPr>
          <w:t>@</w:t>
        </w:r>
        <w:r w:rsidRPr="0050778D">
          <w:rPr>
            <w:rStyle w:val="a9"/>
            <w:rFonts w:ascii="Times New Roman" w:hAnsi="Times New Roman" w:cs="Times New Roman"/>
            <w:lang w:val="en-US"/>
          </w:rPr>
          <w:t>mail</w:t>
        </w:r>
        <w:r w:rsidRPr="0050778D">
          <w:rPr>
            <w:rStyle w:val="a9"/>
            <w:rFonts w:ascii="Times New Roman" w:hAnsi="Times New Roman" w:cs="Times New Roman"/>
          </w:rPr>
          <w:t>.</w:t>
        </w:r>
        <w:r w:rsidRPr="0050778D">
          <w:rPr>
            <w:rStyle w:val="a9"/>
            <w:rFonts w:ascii="Times New Roman" w:hAnsi="Times New Roman" w:cs="Times New Roman"/>
            <w:lang w:val="en-US"/>
          </w:rPr>
          <w:t>ru</w:t>
        </w:r>
      </w:hyperlink>
      <w:r w:rsidRPr="0050778D">
        <w:rPr>
          <w:rFonts w:ascii="Times New Roman" w:hAnsi="Times New Roman" w:cs="Times New Roman"/>
        </w:rPr>
        <w:t xml:space="preserve"> </w:t>
      </w:r>
    </w:p>
    <w:p w:rsidR="008C3CCF" w:rsidRPr="00CE3D87" w:rsidRDefault="008C3CCF" w:rsidP="003472D8">
      <w:pPr>
        <w:shd w:val="clear" w:color="auto" w:fill="FFFFFF"/>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CE3D87">
        <w:rPr>
          <w:rFonts w:ascii="Times New Roman" w:eastAsia="Times New Roman" w:hAnsi="Times New Roman" w:cs="Times New Roman"/>
          <w:color w:val="000000"/>
        </w:rPr>
        <w:t>1.2. График работы органа, предоставляющего муниципальную услугу:</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50778D">
        <w:rPr>
          <w:rFonts w:ascii="Times New Roman" w:eastAsia="Times New Roman" w:hAnsi="Times New Roman" w:cs="Times New Roman"/>
          <w:color w:val="000000"/>
        </w:rPr>
        <w:t>Понедельник: 8:00 – 17:00</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50778D">
        <w:rPr>
          <w:rFonts w:ascii="Times New Roman" w:eastAsia="Times New Roman" w:hAnsi="Times New Roman" w:cs="Times New Roman"/>
          <w:color w:val="000000"/>
        </w:rPr>
        <w:t>Вторник: 8:00 – 17:00</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50778D">
        <w:rPr>
          <w:rFonts w:ascii="Times New Roman" w:eastAsia="Times New Roman" w:hAnsi="Times New Roman" w:cs="Times New Roman"/>
          <w:color w:val="000000"/>
        </w:rPr>
        <w:t>Среда: 8:00 – 17:00</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50778D">
        <w:rPr>
          <w:rFonts w:ascii="Times New Roman" w:eastAsia="Times New Roman" w:hAnsi="Times New Roman" w:cs="Times New Roman"/>
          <w:color w:val="000000"/>
        </w:rPr>
        <w:t>Четверг: 8:00 – 17:00</w:t>
      </w:r>
    </w:p>
    <w:p w:rsidR="008C3CCF"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Пятница: 8:00 – 16:00</w:t>
      </w:r>
    </w:p>
    <w:p w:rsidR="008C3CCF" w:rsidRPr="00CE3D87" w:rsidRDefault="008C3CCF" w:rsidP="003472D8">
      <w:pPr>
        <w:shd w:val="clear" w:color="auto" w:fill="FFFFFF"/>
        <w:ind w:firstLine="0"/>
        <w:rPr>
          <w:rFonts w:ascii="Times New Roman" w:eastAsia="Times New Roman" w:hAnsi="Times New Roman" w:cs="Times New Roman"/>
          <w:color w:val="000000"/>
        </w:rPr>
      </w:pPr>
      <w:r>
        <w:rPr>
          <w:rFonts w:ascii="Times New Roman" w:eastAsia="Times New Roman" w:hAnsi="Times New Roman" w:cs="Times New Roman"/>
          <w:color w:val="000000"/>
        </w:rPr>
        <w:t>Перерыв на обед: с 12-00 до 12-48 часов</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Суббота: выходной</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Воскресенье: выходной</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1.3.График приема заявителей:</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Понедельник: 8</w:t>
      </w:r>
      <w:r w:rsidRPr="0050778D">
        <w:rPr>
          <w:rFonts w:ascii="Times New Roman" w:eastAsia="Times New Roman" w:hAnsi="Times New Roman" w:cs="Times New Roman"/>
          <w:color w:val="000000"/>
        </w:rPr>
        <w:t>:00 – 16:50</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Вторник: 8</w:t>
      </w:r>
      <w:r w:rsidRPr="0050778D">
        <w:rPr>
          <w:rFonts w:ascii="Times New Roman" w:eastAsia="Times New Roman" w:hAnsi="Times New Roman" w:cs="Times New Roman"/>
          <w:color w:val="000000"/>
        </w:rPr>
        <w:t>:00 – 16:50</w:t>
      </w:r>
    </w:p>
    <w:p w:rsidR="008C3CCF" w:rsidRPr="0050778D"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Среда: 8</w:t>
      </w:r>
      <w:r w:rsidRPr="0050778D">
        <w:rPr>
          <w:rFonts w:ascii="Times New Roman" w:eastAsia="Times New Roman" w:hAnsi="Times New Roman" w:cs="Times New Roman"/>
          <w:color w:val="000000"/>
        </w:rPr>
        <w:t>:00 – 16:50</w:t>
      </w:r>
    </w:p>
    <w:p w:rsidR="008C3CCF" w:rsidRPr="0050778D"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Четверг: 8</w:t>
      </w:r>
      <w:r w:rsidRPr="0050778D">
        <w:rPr>
          <w:rFonts w:ascii="Times New Roman" w:eastAsia="Times New Roman" w:hAnsi="Times New Roman" w:cs="Times New Roman"/>
          <w:color w:val="000000"/>
        </w:rPr>
        <w:t>:00 – 16:50</w:t>
      </w:r>
    </w:p>
    <w:p w:rsidR="008C3CCF"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Пятница: 8</w:t>
      </w:r>
      <w:r w:rsidRPr="0050778D">
        <w:rPr>
          <w:rFonts w:ascii="Times New Roman" w:eastAsia="Times New Roman" w:hAnsi="Times New Roman" w:cs="Times New Roman"/>
          <w:color w:val="000000"/>
        </w:rPr>
        <w:t>:00 – 15:5</w:t>
      </w:r>
      <w:r w:rsidRPr="00CE3D87">
        <w:rPr>
          <w:rFonts w:ascii="Times New Roman" w:eastAsia="Times New Roman" w:hAnsi="Times New Roman" w:cs="Times New Roman"/>
          <w:color w:val="000000"/>
        </w:rPr>
        <w:t>0</w:t>
      </w:r>
    </w:p>
    <w:p w:rsidR="008C3CCF" w:rsidRPr="00CE3D87" w:rsidRDefault="008C3CCF" w:rsidP="003472D8">
      <w:pPr>
        <w:shd w:val="clear" w:color="auto" w:fill="FFFFFF"/>
        <w:ind w:firstLine="0"/>
        <w:rPr>
          <w:rFonts w:ascii="Times New Roman" w:eastAsia="Times New Roman" w:hAnsi="Times New Roman" w:cs="Times New Roman"/>
          <w:color w:val="000000"/>
        </w:rPr>
      </w:pPr>
      <w:r>
        <w:rPr>
          <w:rFonts w:ascii="Times New Roman" w:eastAsia="Times New Roman" w:hAnsi="Times New Roman" w:cs="Times New Roman"/>
          <w:color w:val="000000"/>
        </w:rPr>
        <w:t>Перерыв на обед: с 12-00 до 12-48 часов</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Суббота: выходной</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Воскресенье: выходной</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1.4. Контактный телефон органа, предоставляющего муниципальную услугу:</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Телефон</w:t>
      </w:r>
      <w:r w:rsidRPr="0050778D">
        <w:rPr>
          <w:rFonts w:ascii="Times New Roman" w:eastAsia="Times New Roman" w:hAnsi="Times New Roman" w:cs="Times New Roman"/>
          <w:color w:val="000000"/>
        </w:rPr>
        <w:t xml:space="preserve"> приемной администрации: 8 (42354</w:t>
      </w:r>
      <w:r w:rsidRPr="00CE3D87">
        <w:rPr>
          <w:rFonts w:ascii="Times New Roman" w:eastAsia="Times New Roman" w:hAnsi="Times New Roman" w:cs="Times New Roman"/>
          <w:color w:val="000000"/>
        </w:rPr>
        <w:t xml:space="preserve">) </w:t>
      </w:r>
      <w:r w:rsidRPr="0050778D">
        <w:rPr>
          <w:rFonts w:ascii="Times New Roman" w:eastAsia="Times New Roman" w:hAnsi="Times New Roman" w:cs="Times New Roman"/>
          <w:color w:val="000000"/>
        </w:rPr>
        <w:t>24-3-28</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50778D">
        <w:rPr>
          <w:rFonts w:ascii="Times New Roman" w:eastAsia="Times New Roman" w:hAnsi="Times New Roman" w:cs="Times New Roman"/>
          <w:color w:val="000000"/>
        </w:rPr>
        <w:t>Телефон отдела архитектуры и жизнеобеспечения: 8 (42354</w:t>
      </w:r>
      <w:r w:rsidRPr="00CE3D87">
        <w:rPr>
          <w:rFonts w:ascii="Times New Roman" w:eastAsia="Times New Roman" w:hAnsi="Times New Roman" w:cs="Times New Roman"/>
          <w:color w:val="000000"/>
        </w:rPr>
        <w:t xml:space="preserve">) </w:t>
      </w:r>
      <w:r w:rsidRPr="0050778D">
        <w:rPr>
          <w:rFonts w:ascii="Times New Roman" w:eastAsia="Times New Roman" w:hAnsi="Times New Roman" w:cs="Times New Roman"/>
          <w:color w:val="000000"/>
        </w:rPr>
        <w:t>24-8-94</w:t>
      </w:r>
    </w:p>
    <w:p w:rsidR="008C3CCF" w:rsidRPr="00CE3D87" w:rsidRDefault="008C3CCF" w:rsidP="003472D8">
      <w:pPr>
        <w:shd w:val="clear" w:color="auto" w:fill="FFFFFF"/>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CE3D87">
        <w:rPr>
          <w:rFonts w:ascii="Times New Roman" w:eastAsia="Times New Roman" w:hAnsi="Times New Roman" w:cs="Times New Roman"/>
          <w:color w:val="000000"/>
        </w:rPr>
        <w:t>1.5. Официальный сайт органа, предоставляющего муниципальную услугу, расположен в информационно-телекоммуникационной сети Интернет по</w:t>
      </w:r>
      <w:r>
        <w:rPr>
          <w:rFonts w:ascii="Times New Roman" w:eastAsia="Times New Roman" w:hAnsi="Times New Roman" w:cs="Times New Roman"/>
          <w:color w:val="000000"/>
        </w:rPr>
        <w:t xml:space="preserve"> </w:t>
      </w:r>
      <w:r w:rsidRPr="00CE3D87">
        <w:rPr>
          <w:rFonts w:ascii="Times New Roman" w:eastAsia="Times New Roman" w:hAnsi="Times New Roman" w:cs="Times New Roman"/>
          <w:color w:val="000000"/>
        </w:rPr>
        <w:t>адресу:</w:t>
      </w:r>
      <w:r w:rsidRPr="0050778D">
        <w:rPr>
          <w:rFonts w:ascii="Times New Roman" w:eastAsia="Times New Roman" w:hAnsi="Times New Roman" w:cs="Times New Roman"/>
          <w:color w:val="000000"/>
        </w:rPr>
        <w:t> </w:t>
      </w:r>
      <w:hyperlink r:id="rId73" w:history="1">
        <w:r w:rsidRPr="0050778D">
          <w:rPr>
            <w:rStyle w:val="a9"/>
            <w:rFonts w:ascii="Times New Roman" w:eastAsia="Times New Roman" w:hAnsi="Times New Roman" w:cs="Times New Roman"/>
          </w:rPr>
          <w:t>http://горноключевское.рф</w:t>
        </w:r>
      </w:hyperlink>
      <w:r w:rsidRPr="0050778D">
        <w:rPr>
          <w:rFonts w:ascii="Times New Roman" w:eastAsia="Times New Roman" w:hAnsi="Times New Roman" w:cs="Times New Roman"/>
          <w:color w:val="000000"/>
        </w:rPr>
        <w:t xml:space="preserve"> </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1.6. Адрес электронной почты органа, предоставляющего муниципальную услугу:</w:t>
      </w:r>
    </w:p>
    <w:p w:rsidR="008C3CCF" w:rsidRPr="0050778D" w:rsidRDefault="008C3CCF" w:rsidP="003472D8">
      <w:pPr>
        <w:ind w:firstLine="0"/>
        <w:rPr>
          <w:rFonts w:ascii="Times New Roman" w:hAnsi="Times New Roman" w:cs="Times New Roman"/>
        </w:rPr>
      </w:pPr>
      <w:r w:rsidRPr="00CE3D87">
        <w:rPr>
          <w:rFonts w:ascii="Times New Roman" w:eastAsia="Times New Roman" w:hAnsi="Times New Roman" w:cs="Times New Roman"/>
          <w:color w:val="000000"/>
        </w:rPr>
        <w:t>эл. почта администрации</w:t>
      </w:r>
      <w:r w:rsidRPr="0050778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и </w:t>
      </w:r>
      <w:r w:rsidRPr="00CE3D87">
        <w:rPr>
          <w:rFonts w:ascii="Times New Roman" w:eastAsia="Times New Roman" w:hAnsi="Times New Roman" w:cs="Times New Roman"/>
          <w:color w:val="000000"/>
        </w:rPr>
        <w:t>отдела архитектуры</w:t>
      </w:r>
      <w:r w:rsidRPr="0050778D">
        <w:rPr>
          <w:rFonts w:ascii="Times New Roman" w:eastAsia="Times New Roman" w:hAnsi="Times New Roman" w:cs="Times New Roman"/>
          <w:color w:val="000000"/>
        </w:rPr>
        <w:t xml:space="preserve"> и жизнеобеспечения</w:t>
      </w:r>
      <w:r w:rsidRPr="00CE3D87">
        <w:rPr>
          <w:rFonts w:ascii="Times New Roman" w:eastAsia="Times New Roman" w:hAnsi="Times New Roman" w:cs="Times New Roman"/>
          <w:color w:val="000000"/>
        </w:rPr>
        <w:t>:</w:t>
      </w:r>
      <w:r w:rsidRPr="0050778D">
        <w:rPr>
          <w:rFonts w:ascii="Times New Roman" w:eastAsia="Times New Roman" w:hAnsi="Times New Roman" w:cs="Times New Roman"/>
          <w:color w:val="000000"/>
        </w:rPr>
        <w:t> </w:t>
      </w:r>
      <w:hyperlink r:id="rId74" w:history="1">
        <w:r w:rsidRPr="0050778D">
          <w:rPr>
            <w:rStyle w:val="a9"/>
            <w:rFonts w:ascii="Times New Roman" w:hAnsi="Times New Roman" w:cs="Times New Roman"/>
            <w:lang w:val="en-US"/>
          </w:rPr>
          <w:t>admingk</w:t>
        </w:r>
        <w:r w:rsidRPr="0050778D">
          <w:rPr>
            <w:rStyle w:val="a9"/>
            <w:rFonts w:ascii="Times New Roman" w:hAnsi="Times New Roman" w:cs="Times New Roman"/>
          </w:rPr>
          <w:t>@</w:t>
        </w:r>
        <w:r w:rsidRPr="0050778D">
          <w:rPr>
            <w:rStyle w:val="a9"/>
            <w:rFonts w:ascii="Times New Roman" w:hAnsi="Times New Roman" w:cs="Times New Roman"/>
            <w:lang w:val="en-US"/>
          </w:rPr>
          <w:t>mail</w:t>
        </w:r>
        <w:r w:rsidRPr="0050778D">
          <w:rPr>
            <w:rStyle w:val="a9"/>
            <w:rFonts w:ascii="Times New Roman" w:hAnsi="Times New Roman" w:cs="Times New Roman"/>
          </w:rPr>
          <w:t>.</w:t>
        </w:r>
        <w:r w:rsidRPr="0050778D">
          <w:rPr>
            <w:rStyle w:val="a9"/>
            <w:rFonts w:ascii="Times New Roman" w:hAnsi="Times New Roman" w:cs="Times New Roman"/>
            <w:lang w:val="en-US"/>
          </w:rPr>
          <w:t>ru</w:t>
        </w:r>
      </w:hyperlink>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2. Многофункциональные центры предоставления государственных и муниципальных услуг, Приморского края (далее – МФЦ)</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r w:rsidRPr="0050778D">
        <w:rPr>
          <w:rFonts w:ascii="Times New Roman" w:eastAsia="Times New Roman" w:hAnsi="Times New Roman" w:cs="Times New Roman"/>
          <w:color w:val="000000"/>
        </w:rPr>
        <w:t> </w:t>
      </w:r>
      <w:hyperlink r:id="rId75" w:history="1">
        <w:r w:rsidRPr="0050778D">
          <w:rPr>
            <w:rStyle w:val="a9"/>
            <w:rFonts w:ascii="Times New Roman" w:eastAsia="Times New Roman" w:hAnsi="Times New Roman" w:cs="Times New Roman"/>
          </w:rPr>
          <w:t>www.mfc-25.</w:t>
        </w:r>
        <w:r w:rsidRPr="0050778D">
          <w:rPr>
            <w:rStyle w:val="a9"/>
            <w:rFonts w:ascii="Times New Roman" w:eastAsia="Times New Roman" w:hAnsi="Times New Roman" w:cs="Times New Roman"/>
            <w:lang w:val="en-US"/>
          </w:rPr>
          <w:t>r</w:t>
        </w:r>
        <w:r w:rsidRPr="0050778D">
          <w:rPr>
            <w:rStyle w:val="a9"/>
            <w:rFonts w:ascii="Times New Roman" w:eastAsia="Times New Roman" w:hAnsi="Times New Roman" w:cs="Times New Roman"/>
          </w:rPr>
          <w:t>u</w:t>
        </w:r>
      </w:hyperlink>
      <w:r w:rsidRPr="0050778D">
        <w:rPr>
          <w:rFonts w:ascii="Times New Roman" w:eastAsia="Times New Roman" w:hAnsi="Times New Roman" w:cs="Times New Roman"/>
          <w:color w:val="000000"/>
          <w:u w:val="single"/>
        </w:rPr>
        <w:t xml:space="preserve">  </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 xml:space="preserve">2.2. Единый телефон сети МФЦ, </w:t>
      </w:r>
      <w:proofErr w:type="gramStart"/>
      <w:r w:rsidRPr="00CE3D87">
        <w:rPr>
          <w:rFonts w:ascii="Times New Roman" w:eastAsia="Times New Roman" w:hAnsi="Times New Roman" w:cs="Times New Roman"/>
          <w:color w:val="000000"/>
        </w:rPr>
        <w:t>расположенных</w:t>
      </w:r>
      <w:proofErr w:type="gramEnd"/>
      <w:r w:rsidRPr="00CE3D87">
        <w:rPr>
          <w:rFonts w:ascii="Times New Roman" w:eastAsia="Times New Roman" w:hAnsi="Times New Roman" w:cs="Times New Roman"/>
          <w:color w:val="000000"/>
        </w:rPr>
        <w:t xml:space="preserve"> на территории Приморского края: </w:t>
      </w:r>
      <w:r>
        <w:rPr>
          <w:rFonts w:ascii="Times New Roman" w:eastAsia="Times New Roman" w:hAnsi="Times New Roman" w:cs="Times New Roman"/>
          <w:color w:val="000000"/>
        </w:rPr>
        <w:t xml:space="preserve">              </w:t>
      </w:r>
      <w:r w:rsidRPr="00CE3D87">
        <w:rPr>
          <w:rFonts w:ascii="Times New Roman" w:eastAsia="Times New Roman" w:hAnsi="Times New Roman" w:cs="Times New Roman"/>
          <w:color w:val="000000"/>
        </w:rPr>
        <w:t>8 (423) 201-01-56</w:t>
      </w:r>
    </w:p>
    <w:p w:rsidR="008C3CCF" w:rsidRPr="00CE3D87" w:rsidRDefault="008C3CCF" w:rsidP="003472D8">
      <w:pPr>
        <w:shd w:val="clear" w:color="auto" w:fill="FFFFFF"/>
        <w:ind w:firstLine="0"/>
        <w:rPr>
          <w:rFonts w:ascii="Times New Roman" w:eastAsia="Times New Roman" w:hAnsi="Times New Roman" w:cs="Times New Roman"/>
          <w:color w:val="000000"/>
        </w:rPr>
      </w:pPr>
      <w:r w:rsidRPr="00CE3D87">
        <w:rPr>
          <w:rFonts w:ascii="Times New Roman" w:eastAsia="Times New Roman" w:hAnsi="Times New Roman" w:cs="Times New Roman"/>
          <w:color w:val="000000"/>
        </w:rPr>
        <w:t xml:space="preserve">2.3. Адрес </w:t>
      </w:r>
      <w:r w:rsidRPr="0050778D">
        <w:rPr>
          <w:rFonts w:ascii="Times New Roman" w:eastAsia="Times New Roman" w:hAnsi="Times New Roman" w:cs="Times New Roman"/>
          <w:color w:val="000000"/>
        </w:rPr>
        <w:t xml:space="preserve">электронной почты: </w:t>
      </w:r>
      <w:hyperlink r:id="rId76" w:history="1">
        <w:r w:rsidRPr="0050778D">
          <w:rPr>
            <w:rStyle w:val="a9"/>
            <w:rFonts w:ascii="Times New Roman" w:eastAsia="Times New Roman" w:hAnsi="Times New Roman" w:cs="Times New Roman"/>
          </w:rPr>
          <w:t>info@mfc-25.ru</w:t>
        </w:r>
      </w:hyperlink>
      <w:r w:rsidRPr="0050778D">
        <w:rPr>
          <w:rFonts w:ascii="Times New Roman" w:eastAsia="Times New Roman" w:hAnsi="Times New Roman" w:cs="Times New Roman"/>
          <w:color w:val="000000"/>
        </w:rPr>
        <w:t xml:space="preserve"> </w:t>
      </w:r>
    </w:p>
    <w:p w:rsidR="00B009DB" w:rsidRPr="003472D8" w:rsidRDefault="00B009DB" w:rsidP="00DF0833">
      <w:pPr>
        <w:ind w:firstLine="0"/>
        <w:rPr>
          <w:rFonts w:ascii="Times New Roman" w:hAnsi="Times New Roman" w:cs="Times New Roman"/>
          <w:sz w:val="20"/>
          <w:szCs w:val="20"/>
        </w:rPr>
      </w:pPr>
    </w:p>
    <w:p w:rsidR="00B009DB" w:rsidRPr="003472D8" w:rsidRDefault="00B009DB" w:rsidP="00B009DB">
      <w:pPr>
        <w:ind w:firstLine="698"/>
        <w:jc w:val="right"/>
        <w:rPr>
          <w:rFonts w:ascii="Times New Roman" w:hAnsi="Times New Roman" w:cs="Times New Roman"/>
          <w:sz w:val="20"/>
          <w:szCs w:val="20"/>
        </w:rPr>
      </w:pPr>
      <w:bookmarkStart w:id="174" w:name="sub_1200"/>
      <w:proofErr w:type="gramStart"/>
      <w:r w:rsidRPr="003472D8">
        <w:rPr>
          <w:rStyle w:val="a4"/>
          <w:rFonts w:ascii="Times New Roman" w:hAnsi="Times New Roman" w:cs="Times New Roman"/>
          <w:b w:val="0"/>
          <w:color w:val="auto"/>
          <w:sz w:val="20"/>
          <w:szCs w:val="20"/>
        </w:rPr>
        <w:lastRenderedPageBreak/>
        <w:t>Приложение 2</w:t>
      </w:r>
      <w:r w:rsidRPr="003472D8">
        <w:rPr>
          <w:rStyle w:val="a4"/>
          <w:rFonts w:ascii="Times New Roman" w:hAnsi="Times New Roman" w:cs="Times New Roman"/>
          <w:b w:val="0"/>
          <w:color w:val="auto"/>
          <w:sz w:val="20"/>
          <w:szCs w:val="20"/>
        </w:rPr>
        <w:br/>
        <w:t xml:space="preserve">к </w:t>
      </w:r>
      <w:hyperlink r:id="rId77" w:anchor="sub_1000" w:history="1">
        <w:r w:rsidRPr="003472D8">
          <w:rPr>
            <w:rStyle w:val="a3"/>
            <w:rFonts w:ascii="Times New Roman" w:hAnsi="Times New Roman" w:cs="Times New Roman"/>
            <w:color w:val="auto"/>
            <w:sz w:val="20"/>
            <w:szCs w:val="20"/>
          </w:rPr>
          <w:t>административному регламенту</w:t>
        </w:r>
      </w:hyperlink>
      <w:r w:rsidRPr="003472D8">
        <w:rPr>
          <w:rStyle w:val="a4"/>
          <w:rFonts w:ascii="Times New Roman" w:hAnsi="Times New Roman" w:cs="Times New Roman"/>
          <w:b w:val="0"/>
          <w:color w:val="auto"/>
          <w:sz w:val="20"/>
          <w:szCs w:val="20"/>
        </w:rPr>
        <w:t xml:space="preserve"> предоставления</w:t>
      </w:r>
      <w:r w:rsidRPr="003472D8">
        <w:rPr>
          <w:rStyle w:val="a4"/>
          <w:rFonts w:ascii="Times New Roman" w:hAnsi="Times New Roman" w:cs="Times New Roman"/>
          <w:b w:val="0"/>
          <w:color w:val="auto"/>
          <w:sz w:val="20"/>
          <w:szCs w:val="20"/>
        </w:rPr>
        <w:br/>
        <w:t xml:space="preserve">муниципальной услуги </w:t>
      </w:r>
      <w:r w:rsidR="009047E2" w:rsidRPr="003472D8">
        <w:rPr>
          <w:rStyle w:val="a4"/>
          <w:rFonts w:ascii="Times New Roman" w:hAnsi="Times New Roman" w:cs="Times New Roman"/>
          <w:b w:val="0"/>
          <w:color w:val="auto"/>
          <w:sz w:val="20"/>
          <w:szCs w:val="20"/>
        </w:rPr>
        <w:t>«</w:t>
      </w:r>
      <w:r w:rsidRPr="003472D8">
        <w:rPr>
          <w:rStyle w:val="a4"/>
          <w:rFonts w:ascii="Times New Roman" w:hAnsi="Times New Roman" w:cs="Times New Roman"/>
          <w:b w:val="0"/>
          <w:color w:val="auto"/>
          <w:sz w:val="20"/>
          <w:szCs w:val="20"/>
        </w:rPr>
        <w:t>Направление уведомления</w:t>
      </w:r>
      <w:r w:rsidRPr="003472D8">
        <w:rPr>
          <w:rStyle w:val="a4"/>
          <w:rFonts w:ascii="Times New Roman" w:hAnsi="Times New Roman" w:cs="Times New Roman"/>
          <w:b w:val="0"/>
          <w:color w:val="auto"/>
          <w:sz w:val="20"/>
          <w:szCs w:val="20"/>
        </w:rPr>
        <w:br/>
        <w:t>о соответствии (несоответствии) указанных</w:t>
      </w:r>
      <w:r w:rsidRPr="003472D8">
        <w:rPr>
          <w:rStyle w:val="a4"/>
          <w:rFonts w:ascii="Times New Roman" w:hAnsi="Times New Roman" w:cs="Times New Roman"/>
          <w:b w:val="0"/>
          <w:color w:val="auto"/>
          <w:sz w:val="20"/>
          <w:szCs w:val="20"/>
        </w:rPr>
        <w:br/>
        <w:t>в уведомлении о планируемом строительстве или</w:t>
      </w:r>
      <w:r w:rsidRPr="003472D8">
        <w:rPr>
          <w:rStyle w:val="a4"/>
          <w:rFonts w:ascii="Times New Roman" w:hAnsi="Times New Roman" w:cs="Times New Roman"/>
          <w:b w:val="0"/>
          <w:color w:val="auto"/>
          <w:sz w:val="20"/>
          <w:szCs w:val="20"/>
        </w:rPr>
        <w:br/>
        <w:t>реконструкции параметров объекта индивидуального</w:t>
      </w:r>
      <w:r w:rsidRPr="003472D8">
        <w:rPr>
          <w:rStyle w:val="a4"/>
          <w:rFonts w:ascii="Times New Roman" w:hAnsi="Times New Roman" w:cs="Times New Roman"/>
          <w:b w:val="0"/>
          <w:color w:val="auto"/>
          <w:sz w:val="20"/>
          <w:szCs w:val="20"/>
        </w:rPr>
        <w:br/>
        <w:t>жилищного строительства или садового дома</w:t>
      </w:r>
      <w:r w:rsidRPr="003472D8">
        <w:rPr>
          <w:rStyle w:val="a4"/>
          <w:rFonts w:ascii="Times New Roman" w:hAnsi="Times New Roman" w:cs="Times New Roman"/>
          <w:b w:val="0"/>
          <w:color w:val="auto"/>
          <w:sz w:val="20"/>
          <w:szCs w:val="20"/>
        </w:rPr>
        <w:br/>
        <w:t>установленным параметрам и допустимости</w:t>
      </w:r>
      <w:r w:rsidRPr="003472D8">
        <w:rPr>
          <w:rStyle w:val="a4"/>
          <w:rFonts w:ascii="Times New Roman" w:hAnsi="Times New Roman" w:cs="Times New Roman"/>
          <w:b w:val="0"/>
          <w:color w:val="auto"/>
          <w:sz w:val="20"/>
          <w:szCs w:val="20"/>
        </w:rPr>
        <w:br/>
        <w:t>(недопустимости) размещения объекта</w:t>
      </w:r>
      <w:r w:rsidRPr="003472D8">
        <w:rPr>
          <w:rStyle w:val="a4"/>
          <w:rFonts w:ascii="Times New Roman" w:hAnsi="Times New Roman" w:cs="Times New Roman"/>
          <w:b w:val="0"/>
          <w:color w:val="auto"/>
          <w:sz w:val="20"/>
          <w:szCs w:val="20"/>
        </w:rPr>
        <w:br/>
        <w:t>индивидуального жилищного строительства</w:t>
      </w:r>
      <w:r w:rsidRPr="003472D8">
        <w:rPr>
          <w:rStyle w:val="a4"/>
          <w:rFonts w:ascii="Times New Roman" w:hAnsi="Times New Roman" w:cs="Times New Roman"/>
          <w:b w:val="0"/>
          <w:color w:val="auto"/>
          <w:sz w:val="20"/>
          <w:szCs w:val="20"/>
        </w:rPr>
        <w:br/>
        <w:t>или садового дома на земельном участке</w:t>
      </w:r>
      <w:r w:rsidR="009047E2" w:rsidRPr="003472D8">
        <w:rPr>
          <w:rStyle w:val="a4"/>
          <w:rFonts w:ascii="Times New Roman" w:hAnsi="Times New Roman" w:cs="Times New Roman"/>
          <w:b w:val="0"/>
          <w:color w:val="auto"/>
          <w:sz w:val="20"/>
          <w:szCs w:val="20"/>
        </w:rPr>
        <w:t>»</w:t>
      </w:r>
      <w:proofErr w:type="gramEnd"/>
    </w:p>
    <w:bookmarkEnd w:id="174"/>
    <w:p w:rsidR="00B009DB" w:rsidRDefault="00B009DB" w:rsidP="00B009DB">
      <w:pPr>
        <w:pStyle w:val="1"/>
        <w:rPr>
          <w:rFonts w:eastAsiaTheme="minorEastAsia"/>
        </w:rPr>
      </w:pPr>
    </w:p>
    <w:p w:rsidR="00B009DB" w:rsidRPr="003472D8" w:rsidRDefault="00B009DB" w:rsidP="00B009DB">
      <w:pPr>
        <w:pStyle w:val="1"/>
        <w:rPr>
          <w:rFonts w:ascii="Times New Roman" w:eastAsiaTheme="minorEastAsia" w:hAnsi="Times New Roman" w:cs="Times New Roman"/>
          <w:color w:val="auto"/>
        </w:rPr>
      </w:pPr>
      <w:r w:rsidRPr="003472D8">
        <w:rPr>
          <w:rFonts w:ascii="Times New Roman" w:eastAsiaTheme="minorEastAsia" w:hAnsi="Times New Roman" w:cs="Times New Roman"/>
          <w:color w:val="auto"/>
        </w:rPr>
        <w:t>Список нормативных актов,</w:t>
      </w:r>
      <w:r w:rsidRPr="003472D8">
        <w:rPr>
          <w:rFonts w:ascii="Times New Roman" w:eastAsiaTheme="minorEastAsia" w:hAnsi="Times New Roman" w:cs="Times New Roman"/>
          <w:color w:val="auto"/>
        </w:rPr>
        <w:br/>
        <w:t>в соответствии с которыми осуществляется оказание муниципальной услуги</w:t>
      </w:r>
    </w:p>
    <w:p w:rsidR="00B009DB" w:rsidRPr="003472D8" w:rsidRDefault="00B009DB" w:rsidP="00B009DB">
      <w:pPr>
        <w:rPr>
          <w:rFonts w:ascii="Times New Roman" w:hAnsi="Times New Roman" w:cs="Times New Roman"/>
        </w:rPr>
      </w:pPr>
    </w:p>
    <w:p w:rsidR="00B009DB" w:rsidRPr="003472D8" w:rsidRDefault="00B009DB" w:rsidP="003472D8">
      <w:pPr>
        <w:rPr>
          <w:rFonts w:ascii="Times New Roman" w:hAnsi="Times New Roman" w:cs="Times New Roman"/>
        </w:rPr>
      </w:pPr>
      <w:bookmarkStart w:id="175" w:name="sub_177"/>
      <w:r w:rsidRPr="003472D8">
        <w:rPr>
          <w:rFonts w:ascii="Times New Roman" w:hAnsi="Times New Roman" w:cs="Times New Roman"/>
        </w:rPr>
        <w:t xml:space="preserve">1. </w:t>
      </w:r>
      <w:hyperlink r:id="rId78" w:history="1">
        <w:r w:rsidRPr="003472D8">
          <w:rPr>
            <w:rStyle w:val="a3"/>
            <w:rFonts w:ascii="Times New Roman" w:hAnsi="Times New Roman" w:cs="Times New Roman"/>
            <w:color w:val="auto"/>
          </w:rPr>
          <w:t>Конституция</w:t>
        </w:r>
      </w:hyperlink>
      <w:r w:rsidRPr="003472D8">
        <w:rPr>
          <w:rFonts w:ascii="Times New Roman" w:hAnsi="Times New Roman" w:cs="Times New Roman"/>
        </w:rPr>
        <w:t xml:space="preserve"> Российской Федерации (с изм.)</w:t>
      </w:r>
    </w:p>
    <w:p w:rsidR="00B009DB" w:rsidRPr="003472D8" w:rsidRDefault="00B009DB" w:rsidP="003472D8">
      <w:pPr>
        <w:rPr>
          <w:rFonts w:ascii="Times New Roman" w:hAnsi="Times New Roman" w:cs="Times New Roman"/>
        </w:rPr>
      </w:pPr>
      <w:bookmarkStart w:id="176" w:name="sub_178"/>
      <w:bookmarkEnd w:id="175"/>
      <w:r w:rsidRPr="003472D8">
        <w:rPr>
          <w:rFonts w:ascii="Times New Roman" w:hAnsi="Times New Roman" w:cs="Times New Roman"/>
        </w:rPr>
        <w:t xml:space="preserve">2. </w:t>
      </w:r>
      <w:hyperlink r:id="rId79" w:history="1">
        <w:r w:rsidRPr="003472D8">
          <w:rPr>
            <w:rStyle w:val="a3"/>
            <w:rFonts w:ascii="Times New Roman" w:hAnsi="Times New Roman" w:cs="Times New Roman"/>
            <w:color w:val="auto"/>
          </w:rPr>
          <w:t>Гражданский кодекс</w:t>
        </w:r>
      </w:hyperlink>
      <w:r w:rsidRPr="003472D8">
        <w:rPr>
          <w:rFonts w:ascii="Times New Roman" w:hAnsi="Times New Roman" w:cs="Times New Roman"/>
        </w:rPr>
        <w:t xml:space="preserve"> Российской Федерации.</w:t>
      </w:r>
    </w:p>
    <w:p w:rsidR="00B009DB" w:rsidRPr="003472D8" w:rsidRDefault="00B009DB" w:rsidP="003472D8">
      <w:pPr>
        <w:rPr>
          <w:rFonts w:ascii="Times New Roman" w:hAnsi="Times New Roman" w:cs="Times New Roman"/>
        </w:rPr>
      </w:pPr>
      <w:bookmarkStart w:id="177" w:name="sub_179"/>
      <w:bookmarkEnd w:id="176"/>
      <w:r w:rsidRPr="003472D8">
        <w:rPr>
          <w:rFonts w:ascii="Times New Roman" w:hAnsi="Times New Roman" w:cs="Times New Roman"/>
        </w:rPr>
        <w:t xml:space="preserve">3. </w:t>
      </w:r>
      <w:hyperlink r:id="rId80" w:history="1">
        <w:r w:rsidRPr="003472D8">
          <w:rPr>
            <w:rStyle w:val="a3"/>
            <w:rFonts w:ascii="Times New Roman" w:hAnsi="Times New Roman" w:cs="Times New Roman"/>
            <w:color w:val="auto"/>
          </w:rPr>
          <w:t>Градостроительный кодекс</w:t>
        </w:r>
      </w:hyperlink>
      <w:r w:rsidRPr="003472D8">
        <w:rPr>
          <w:rFonts w:ascii="Times New Roman" w:hAnsi="Times New Roman" w:cs="Times New Roman"/>
        </w:rPr>
        <w:t xml:space="preserve"> Российской Федерации.</w:t>
      </w:r>
    </w:p>
    <w:p w:rsidR="00B009DB" w:rsidRPr="003472D8" w:rsidRDefault="00B009DB" w:rsidP="003472D8">
      <w:pPr>
        <w:rPr>
          <w:rFonts w:ascii="Times New Roman" w:hAnsi="Times New Roman" w:cs="Times New Roman"/>
        </w:rPr>
      </w:pPr>
      <w:bookmarkStart w:id="178" w:name="sub_180"/>
      <w:bookmarkEnd w:id="177"/>
      <w:r w:rsidRPr="003472D8">
        <w:rPr>
          <w:rFonts w:ascii="Times New Roman" w:hAnsi="Times New Roman" w:cs="Times New Roman"/>
        </w:rPr>
        <w:t xml:space="preserve">4. </w:t>
      </w:r>
      <w:hyperlink r:id="rId81" w:history="1">
        <w:r w:rsidRPr="003472D8">
          <w:rPr>
            <w:rStyle w:val="a3"/>
            <w:rFonts w:ascii="Times New Roman" w:hAnsi="Times New Roman" w:cs="Times New Roman"/>
            <w:color w:val="auto"/>
          </w:rPr>
          <w:t>Земельный кодекс</w:t>
        </w:r>
      </w:hyperlink>
      <w:r w:rsidRPr="003472D8">
        <w:rPr>
          <w:rFonts w:ascii="Times New Roman" w:hAnsi="Times New Roman" w:cs="Times New Roman"/>
        </w:rPr>
        <w:t xml:space="preserve"> Российской Федерации.</w:t>
      </w:r>
    </w:p>
    <w:p w:rsidR="00B009DB" w:rsidRPr="003472D8" w:rsidRDefault="00B009DB" w:rsidP="003472D8">
      <w:pPr>
        <w:rPr>
          <w:rFonts w:ascii="Times New Roman" w:hAnsi="Times New Roman" w:cs="Times New Roman"/>
        </w:rPr>
      </w:pPr>
      <w:bookmarkStart w:id="179" w:name="sub_181"/>
      <w:bookmarkEnd w:id="178"/>
      <w:r w:rsidRPr="003472D8">
        <w:rPr>
          <w:rFonts w:ascii="Times New Roman" w:hAnsi="Times New Roman" w:cs="Times New Roman"/>
        </w:rPr>
        <w:t xml:space="preserve">5. </w:t>
      </w:r>
      <w:hyperlink r:id="rId82" w:history="1">
        <w:r w:rsidRPr="003472D8">
          <w:rPr>
            <w:rStyle w:val="a3"/>
            <w:rFonts w:ascii="Times New Roman" w:hAnsi="Times New Roman" w:cs="Times New Roman"/>
            <w:color w:val="auto"/>
          </w:rPr>
          <w:t>Федеральный закон</w:t>
        </w:r>
      </w:hyperlink>
      <w:r w:rsidRPr="003472D8">
        <w:rPr>
          <w:rFonts w:ascii="Times New Roman" w:hAnsi="Times New Roman" w:cs="Times New Roman"/>
        </w:rPr>
        <w:t xml:space="preserve"> от 06.10.2003 </w:t>
      </w:r>
      <w:r w:rsidR="009047E2" w:rsidRPr="003472D8">
        <w:rPr>
          <w:rFonts w:ascii="Times New Roman" w:hAnsi="Times New Roman" w:cs="Times New Roman"/>
        </w:rPr>
        <w:t>№</w:t>
      </w:r>
      <w:r w:rsidRPr="003472D8">
        <w:rPr>
          <w:rFonts w:ascii="Times New Roman" w:hAnsi="Times New Roman" w:cs="Times New Roman"/>
        </w:rPr>
        <w:t xml:space="preserve"> 131-ФЗ </w:t>
      </w:r>
      <w:r w:rsidR="009047E2" w:rsidRPr="003472D8">
        <w:rPr>
          <w:rFonts w:ascii="Times New Roman" w:hAnsi="Times New Roman" w:cs="Times New Roman"/>
        </w:rPr>
        <w:t>«</w:t>
      </w:r>
      <w:r w:rsidRPr="003472D8">
        <w:rPr>
          <w:rFonts w:ascii="Times New Roman" w:hAnsi="Times New Roman" w:cs="Times New Roman"/>
        </w:rPr>
        <w:t>Об общих принципах организации местного самоуправления в Российской Федерации</w:t>
      </w:r>
      <w:r w:rsidR="009047E2" w:rsidRPr="003472D8">
        <w:rPr>
          <w:rFonts w:ascii="Times New Roman" w:hAnsi="Times New Roman" w:cs="Times New Roman"/>
        </w:rPr>
        <w:t>»</w:t>
      </w:r>
      <w:r w:rsidRPr="003472D8">
        <w:rPr>
          <w:rFonts w:ascii="Times New Roman" w:hAnsi="Times New Roman" w:cs="Times New Roman"/>
        </w:rPr>
        <w:t xml:space="preserve"> (с изм.).</w:t>
      </w:r>
    </w:p>
    <w:p w:rsidR="00B009DB" w:rsidRPr="003472D8" w:rsidRDefault="00B009DB" w:rsidP="003472D8">
      <w:pPr>
        <w:rPr>
          <w:rFonts w:ascii="Times New Roman" w:hAnsi="Times New Roman" w:cs="Times New Roman"/>
        </w:rPr>
      </w:pPr>
      <w:bookmarkStart w:id="180" w:name="sub_182"/>
      <w:bookmarkEnd w:id="179"/>
      <w:r w:rsidRPr="003472D8">
        <w:rPr>
          <w:rFonts w:ascii="Times New Roman" w:hAnsi="Times New Roman" w:cs="Times New Roman"/>
        </w:rPr>
        <w:t xml:space="preserve">6. </w:t>
      </w:r>
      <w:hyperlink r:id="rId83" w:history="1">
        <w:r w:rsidRPr="003472D8">
          <w:rPr>
            <w:rStyle w:val="a3"/>
            <w:rFonts w:ascii="Times New Roman" w:hAnsi="Times New Roman" w:cs="Times New Roman"/>
            <w:color w:val="auto"/>
          </w:rPr>
          <w:t>Федеральный закон</w:t>
        </w:r>
      </w:hyperlink>
      <w:r w:rsidRPr="003472D8">
        <w:rPr>
          <w:rFonts w:ascii="Times New Roman" w:hAnsi="Times New Roman" w:cs="Times New Roman"/>
        </w:rPr>
        <w:t xml:space="preserve"> от 29.12.2004 </w:t>
      </w:r>
      <w:r w:rsidR="009047E2" w:rsidRPr="003472D8">
        <w:rPr>
          <w:rFonts w:ascii="Times New Roman" w:hAnsi="Times New Roman" w:cs="Times New Roman"/>
        </w:rPr>
        <w:t>№</w:t>
      </w:r>
      <w:r w:rsidRPr="003472D8">
        <w:rPr>
          <w:rFonts w:ascii="Times New Roman" w:hAnsi="Times New Roman" w:cs="Times New Roman"/>
        </w:rPr>
        <w:t xml:space="preserve"> 191-ФЗ </w:t>
      </w:r>
      <w:r w:rsidR="009047E2" w:rsidRPr="003472D8">
        <w:rPr>
          <w:rFonts w:ascii="Times New Roman" w:hAnsi="Times New Roman" w:cs="Times New Roman"/>
        </w:rPr>
        <w:t>«</w:t>
      </w:r>
      <w:r w:rsidRPr="003472D8">
        <w:rPr>
          <w:rFonts w:ascii="Times New Roman" w:hAnsi="Times New Roman" w:cs="Times New Roman"/>
        </w:rPr>
        <w:t>О введении в действие Градостроительного кодекса Российской Федерации</w:t>
      </w:r>
      <w:r w:rsidR="009047E2" w:rsidRPr="003472D8">
        <w:rPr>
          <w:rFonts w:ascii="Times New Roman" w:hAnsi="Times New Roman" w:cs="Times New Roman"/>
        </w:rPr>
        <w:t>»</w:t>
      </w:r>
      <w:r w:rsidRPr="003472D8">
        <w:rPr>
          <w:rFonts w:ascii="Times New Roman" w:hAnsi="Times New Roman" w:cs="Times New Roman"/>
        </w:rPr>
        <w:t xml:space="preserve"> (с изм.).</w:t>
      </w:r>
    </w:p>
    <w:p w:rsidR="00B009DB" w:rsidRPr="003472D8" w:rsidRDefault="00B009DB" w:rsidP="003472D8">
      <w:pPr>
        <w:rPr>
          <w:rFonts w:ascii="Times New Roman" w:hAnsi="Times New Roman" w:cs="Times New Roman"/>
        </w:rPr>
      </w:pPr>
      <w:bookmarkStart w:id="181" w:name="sub_183"/>
      <w:bookmarkEnd w:id="180"/>
      <w:r w:rsidRPr="003472D8">
        <w:rPr>
          <w:rFonts w:ascii="Times New Roman" w:hAnsi="Times New Roman" w:cs="Times New Roman"/>
        </w:rPr>
        <w:t xml:space="preserve">7. </w:t>
      </w:r>
      <w:hyperlink r:id="rId84" w:history="1">
        <w:r w:rsidRPr="003472D8">
          <w:rPr>
            <w:rStyle w:val="a3"/>
            <w:rFonts w:ascii="Times New Roman" w:hAnsi="Times New Roman" w:cs="Times New Roman"/>
            <w:color w:val="auto"/>
          </w:rPr>
          <w:t>Федеральный закон</w:t>
        </w:r>
      </w:hyperlink>
      <w:r w:rsidRPr="003472D8">
        <w:rPr>
          <w:rFonts w:ascii="Times New Roman" w:hAnsi="Times New Roman" w:cs="Times New Roman"/>
        </w:rPr>
        <w:t xml:space="preserve"> от 27.07.2006 </w:t>
      </w:r>
      <w:r w:rsidR="009047E2" w:rsidRPr="003472D8">
        <w:rPr>
          <w:rFonts w:ascii="Times New Roman" w:hAnsi="Times New Roman" w:cs="Times New Roman"/>
        </w:rPr>
        <w:t>№</w:t>
      </w:r>
      <w:r w:rsidRPr="003472D8">
        <w:rPr>
          <w:rFonts w:ascii="Times New Roman" w:hAnsi="Times New Roman" w:cs="Times New Roman"/>
        </w:rPr>
        <w:t xml:space="preserve"> 149-ФЗ </w:t>
      </w:r>
      <w:r w:rsidR="009047E2" w:rsidRPr="003472D8">
        <w:rPr>
          <w:rFonts w:ascii="Times New Roman" w:hAnsi="Times New Roman" w:cs="Times New Roman"/>
        </w:rPr>
        <w:t>«</w:t>
      </w:r>
      <w:r w:rsidRPr="003472D8">
        <w:rPr>
          <w:rFonts w:ascii="Times New Roman" w:hAnsi="Times New Roman" w:cs="Times New Roman"/>
        </w:rPr>
        <w:t>Об информации, информационных технологиях и о защите информации</w:t>
      </w:r>
      <w:r w:rsidR="009047E2" w:rsidRPr="003472D8">
        <w:rPr>
          <w:rFonts w:ascii="Times New Roman" w:hAnsi="Times New Roman" w:cs="Times New Roman"/>
        </w:rPr>
        <w:t>»</w:t>
      </w:r>
      <w:r w:rsidRPr="003472D8">
        <w:rPr>
          <w:rFonts w:ascii="Times New Roman" w:hAnsi="Times New Roman" w:cs="Times New Roman"/>
        </w:rPr>
        <w:t xml:space="preserve"> (с изм.).</w:t>
      </w:r>
    </w:p>
    <w:p w:rsidR="00B009DB" w:rsidRPr="003472D8" w:rsidRDefault="00B009DB" w:rsidP="003472D8">
      <w:pPr>
        <w:rPr>
          <w:rFonts w:ascii="Times New Roman" w:hAnsi="Times New Roman" w:cs="Times New Roman"/>
        </w:rPr>
      </w:pPr>
      <w:bookmarkStart w:id="182" w:name="sub_184"/>
      <w:bookmarkEnd w:id="181"/>
      <w:r w:rsidRPr="003472D8">
        <w:rPr>
          <w:rFonts w:ascii="Times New Roman" w:hAnsi="Times New Roman" w:cs="Times New Roman"/>
        </w:rPr>
        <w:t xml:space="preserve">8. </w:t>
      </w:r>
      <w:hyperlink r:id="rId85" w:history="1">
        <w:r w:rsidRPr="003472D8">
          <w:rPr>
            <w:rStyle w:val="a3"/>
            <w:rFonts w:ascii="Times New Roman" w:hAnsi="Times New Roman" w:cs="Times New Roman"/>
            <w:color w:val="auto"/>
          </w:rPr>
          <w:t>Федеральный закон</w:t>
        </w:r>
      </w:hyperlink>
      <w:r w:rsidRPr="003472D8">
        <w:rPr>
          <w:rFonts w:ascii="Times New Roman" w:hAnsi="Times New Roman" w:cs="Times New Roman"/>
        </w:rPr>
        <w:t xml:space="preserve"> от 09.02.2009 </w:t>
      </w:r>
      <w:r w:rsidR="009047E2" w:rsidRPr="003472D8">
        <w:rPr>
          <w:rFonts w:ascii="Times New Roman" w:hAnsi="Times New Roman" w:cs="Times New Roman"/>
        </w:rPr>
        <w:t>№</w:t>
      </w:r>
      <w:r w:rsidRPr="003472D8">
        <w:rPr>
          <w:rFonts w:ascii="Times New Roman" w:hAnsi="Times New Roman" w:cs="Times New Roman"/>
        </w:rPr>
        <w:t xml:space="preserve"> 8-ФЗ </w:t>
      </w:r>
      <w:r w:rsidR="009047E2" w:rsidRPr="003472D8">
        <w:rPr>
          <w:rFonts w:ascii="Times New Roman" w:hAnsi="Times New Roman" w:cs="Times New Roman"/>
        </w:rPr>
        <w:t>«</w:t>
      </w:r>
      <w:r w:rsidRPr="003472D8">
        <w:rPr>
          <w:rFonts w:ascii="Times New Roman" w:hAnsi="Times New Roman" w:cs="Times New Roman"/>
        </w:rPr>
        <w:t>Об обеспечении доступа к информации о деятельности государственных органов и органов местного значения</w:t>
      </w:r>
      <w:r w:rsidR="009047E2" w:rsidRPr="003472D8">
        <w:rPr>
          <w:rFonts w:ascii="Times New Roman" w:hAnsi="Times New Roman" w:cs="Times New Roman"/>
        </w:rPr>
        <w:t>»</w:t>
      </w:r>
      <w:r w:rsidRPr="003472D8">
        <w:rPr>
          <w:rFonts w:ascii="Times New Roman" w:hAnsi="Times New Roman" w:cs="Times New Roman"/>
        </w:rPr>
        <w:t xml:space="preserve"> (с изм.).</w:t>
      </w:r>
    </w:p>
    <w:p w:rsidR="00B009DB" w:rsidRPr="003472D8" w:rsidRDefault="00B009DB" w:rsidP="003472D8">
      <w:pPr>
        <w:rPr>
          <w:rFonts w:ascii="Times New Roman" w:hAnsi="Times New Roman" w:cs="Times New Roman"/>
        </w:rPr>
      </w:pPr>
      <w:bookmarkStart w:id="183" w:name="sub_185"/>
      <w:bookmarkEnd w:id="182"/>
      <w:r w:rsidRPr="003472D8">
        <w:rPr>
          <w:rFonts w:ascii="Times New Roman" w:hAnsi="Times New Roman" w:cs="Times New Roman"/>
        </w:rPr>
        <w:t xml:space="preserve">9. </w:t>
      </w:r>
      <w:hyperlink r:id="rId86" w:history="1">
        <w:r w:rsidRPr="003472D8">
          <w:rPr>
            <w:rStyle w:val="a3"/>
            <w:rFonts w:ascii="Times New Roman" w:hAnsi="Times New Roman" w:cs="Times New Roman"/>
            <w:color w:val="auto"/>
          </w:rPr>
          <w:t>Федеральный закон</w:t>
        </w:r>
      </w:hyperlink>
      <w:r w:rsidRPr="003472D8">
        <w:rPr>
          <w:rFonts w:ascii="Times New Roman" w:hAnsi="Times New Roman" w:cs="Times New Roman"/>
        </w:rPr>
        <w:t xml:space="preserve"> от 27.07.2010 </w:t>
      </w:r>
      <w:r w:rsidR="009047E2" w:rsidRPr="003472D8">
        <w:rPr>
          <w:rFonts w:ascii="Times New Roman" w:hAnsi="Times New Roman" w:cs="Times New Roman"/>
        </w:rPr>
        <w:t>№</w:t>
      </w:r>
      <w:r w:rsidRPr="003472D8">
        <w:rPr>
          <w:rFonts w:ascii="Times New Roman" w:hAnsi="Times New Roman" w:cs="Times New Roman"/>
        </w:rPr>
        <w:t xml:space="preserve"> 210-ФЗ </w:t>
      </w:r>
      <w:r w:rsidR="009047E2" w:rsidRPr="003472D8">
        <w:rPr>
          <w:rFonts w:ascii="Times New Roman" w:hAnsi="Times New Roman" w:cs="Times New Roman"/>
        </w:rPr>
        <w:t>«</w:t>
      </w:r>
      <w:r w:rsidRPr="003472D8">
        <w:rPr>
          <w:rFonts w:ascii="Times New Roman" w:hAnsi="Times New Roman" w:cs="Times New Roman"/>
        </w:rPr>
        <w:t>Об организации предоставления государственных и муниципальных услуг</w:t>
      </w:r>
      <w:r w:rsidR="009047E2" w:rsidRPr="003472D8">
        <w:rPr>
          <w:rFonts w:ascii="Times New Roman" w:hAnsi="Times New Roman" w:cs="Times New Roman"/>
        </w:rPr>
        <w:t>»</w:t>
      </w:r>
      <w:r w:rsidRPr="003472D8">
        <w:rPr>
          <w:rFonts w:ascii="Times New Roman" w:hAnsi="Times New Roman" w:cs="Times New Roman"/>
        </w:rPr>
        <w:t xml:space="preserve"> (с изм.).</w:t>
      </w:r>
    </w:p>
    <w:p w:rsidR="00B009DB" w:rsidRPr="003472D8" w:rsidRDefault="00B009DB" w:rsidP="003472D8">
      <w:pPr>
        <w:rPr>
          <w:rFonts w:ascii="Times New Roman" w:hAnsi="Times New Roman" w:cs="Times New Roman"/>
        </w:rPr>
      </w:pPr>
      <w:bookmarkStart w:id="184" w:name="sub_186"/>
      <w:bookmarkEnd w:id="183"/>
      <w:r w:rsidRPr="003472D8">
        <w:rPr>
          <w:rFonts w:ascii="Times New Roman" w:hAnsi="Times New Roman" w:cs="Times New Roman"/>
        </w:rPr>
        <w:t xml:space="preserve">10. </w:t>
      </w:r>
      <w:hyperlink r:id="rId87" w:history="1">
        <w:r w:rsidRPr="003472D8">
          <w:rPr>
            <w:rStyle w:val="a3"/>
            <w:rFonts w:ascii="Times New Roman" w:hAnsi="Times New Roman" w:cs="Times New Roman"/>
            <w:color w:val="auto"/>
          </w:rPr>
          <w:t>Приказ</w:t>
        </w:r>
      </w:hyperlink>
      <w:r w:rsidRPr="003472D8">
        <w:rPr>
          <w:rFonts w:ascii="Times New Roman" w:hAnsi="Times New Roman" w:cs="Times New Roman"/>
        </w:rPr>
        <w:t xml:space="preserve"> Министерства строительства и жилищно-коммунального хозяйства Российской Федерации от 19.09.2018 </w:t>
      </w:r>
      <w:r w:rsidR="009047E2" w:rsidRPr="003472D8">
        <w:rPr>
          <w:rFonts w:ascii="Times New Roman" w:hAnsi="Times New Roman" w:cs="Times New Roman"/>
        </w:rPr>
        <w:t>№</w:t>
      </w:r>
      <w:r w:rsidRPr="003472D8">
        <w:rPr>
          <w:rFonts w:ascii="Times New Roman" w:hAnsi="Times New Roman" w:cs="Times New Roman"/>
        </w:rPr>
        <w:t xml:space="preserve"> 591/</w:t>
      </w:r>
      <w:proofErr w:type="spellStart"/>
      <w:proofErr w:type="gramStart"/>
      <w:r w:rsidRPr="003472D8">
        <w:rPr>
          <w:rFonts w:ascii="Times New Roman" w:hAnsi="Times New Roman" w:cs="Times New Roman"/>
        </w:rPr>
        <w:t>пр</w:t>
      </w:r>
      <w:proofErr w:type="spellEnd"/>
      <w:proofErr w:type="gramEnd"/>
      <w:r w:rsidRPr="003472D8">
        <w:rPr>
          <w:rFonts w:ascii="Times New Roman" w:hAnsi="Times New Roman" w:cs="Times New Roman"/>
        </w:rPr>
        <w:t xml:space="preserve"> </w:t>
      </w:r>
      <w:r w:rsidR="009047E2" w:rsidRPr="003472D8">
        <w:rPr>
          <w:rFonts w:ascii="Times New Roman" w:hAnsi="Times New Roman" w:cs="Times New Roman"/>
        </w:rPr>
        <w:t>«</w:t>
      </w:r>
      <w:r w:rsidRPr="003472D8">
        <w:rPr>
          <w:rFonts w:ascii="Times New Roman" w:hAnsi="Times New Roman" w:cs="Times New Roman"/>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9047E2" w:rsidRPr="003472D8">
        <w:rPr>
          <w:rFonts w:ascii="Times New Roman" w:hAnsi="Times New Roman" w:cs="Times New Roman"/>
        </w:rPr>
        <w:t>»</w:t>
      </w:r>
      <w:r w:rsidRPr="003472D8">
        <w:rPr>
          <w:rFonts w:ascii="Times New Roman" w:hAnsi="Times New Roman" w:cs="Times New Roman"/>
        </w:rPr>
        <w:t>.</w:t>
      </w:r>
    </w:p>
    <w:p w:rsidR="00B009DB" w:rsidRPr="003472D8" w:rsidRDefault="00B009DB" w:rsidP="003472D8">
      <w:pPr>
        <w:rPr>
          <w:rFonts w:ascii="Times New Roman" w:hAnsi="Times New Roman" w:cs="Times New Roman"/>
        </w:rPr>
      </w:pPr>
      <w:bookmarkStart w:id="185" w:name="sub_187"/>
      <w:bookmarkEnd w:id="184"/>
      <w:r w:rsidRPr="003472D8">
        <w:rPr>
          <w:rFonts w:ascii="Times New Roman" w:hAnsi="Times New Roman" w:cs="Times New Roman"/>
        </w:rPr>
        <w:t xml:space="preserve">11. </w:t>
      </w:r>
      <w:hyperlink r:id="rId88" w:history="1">
        <w:r w:rsidRPr="003472D8">
          <w:rPr>
            <w:rStyle w:val="a3"/>
            <w:rFonts w:ascii="Times New Roman" w:hAnsi="Times New Roman" w:cs="Times New Roman"/>
            <w:color w:val="auto"/>
          </w:rPr>
          <w:t>Закон</w:t>
        </w:r>
      </w:hyperlink>
      <w:r w:rsidRPr="003472D8">
        <w:rPr>
          <w:rFonts w:ascii="Times New Roman" w:hAnsi="Times New Roman" w:cs="Times New Roman"/>
        </w:rPr>
        <w:t xml:space="preserve"> Приморского края от 29.06.2009 </w:t>
      </w:r>
      <w:r w:rsidR="009047E2" w:rsidRPr="003472D8">
        <w:rPr>
          <w:rFonts w:ascii="Times New Roman" w:hAnsi="Times New Roman" w:cs="Times New Roman"/>
        </w:rPr>
        <w:t>№</w:t>
      </w:r>
      <w:r w:rsidRPr="003472D8">
        <w:rPr>
          <w:rFonts w:ascii="Times New Roman" w:hAnsi="Times New Roman" w:cs="Times New Roman"/>
        </w:rPr>
        <w:t xml:space="preserve"> 446-КЗ </w:t>
      </w:r>
      <w:r w:rsidR="009047E2" w:rsidRPr="003472D8">
        <w:rPr>
          <w:rFonts w:ascii="Times New Roman" w:hAnsi="Times New Roman" w:cs="Times New Roman"/>
        </w:rPr>
        <w:t>«</w:t>
      </w:r>
      <w:r w:rsidRPr="003472D8">
        <w:rPr>
          <w:rFonts w:ascii="Times New Roman" w:hAnsi="Times New Roman" w:cs="Times New Roman"/>
        </w:rPr>
        <w:t>О градостроительной деятельности на территории Приморского края</w:t>
      </w:r>
      <w:r w:rsidR="009047E2" w:rsidRPr="003472D8">
        <w:rPr>
          <w:rFonts w:ascii="Times New Roman" w:hAnsi="Times New Roman" w:cs="Times New Roman"/>
        </w:rPr>
        <w:t>»</w:t>
      </w:r>
      <w:r w:rsidRPr="003472D8">
        <w:rPr>
          <w:rFonts w:ascii="Times New Roman" w:hAnsi="Times New Roman" w:cs="Times New Roman"/>
        </w:rPr>
        <w:t xml:space="preserve"> (с изм.).</w:t>
      </w:r>
    </w:p>
    <w:p w:rsidR="00B009DB" w:rsidRPr="003472D8" w:rsidRDefault="00B009DB" w:rsidP="003472D8">
      <w:pPr>
        <w:rPr>
          <w:rFonts w:ascii="Times New Roman" w:hAnsi="Times New Roman" w:cs="Times New Roman"/>
        </w:rPr>
      </w:pPr>
      <w:bookmarkStart w:id="186" w:name="sub_188"/>
      <w:bookmarkEnd w:id="185"/>
      <w:r w:rsidRPr="003472D8">
        <w:rPr>
          <w:rFonts w:ascii="Times New Roman" w:hAnsi="Times New Roman" w:cs="Times New Roman"/>
        </w:rPr>
        <w:t xml:space="preserve">12. </w:t>
      </w:r>
      <w:hyperlink r:id="rId89" w:history="1">
        <w:r w:rsidRPr="003472D8">
          <w:rPr>
            <w:rStyle w:val="a3"/>
            <w:rFonts w:ascii="Times New Roman" w:hAnsi="Times New Roman" w:cs="Times New Roman"/>
            <w:color w:val="auto"/>
          </w:rPr>
          <w:t>Постановление</w:t>
        </w:r>
      </w:hyperlink>
      <w:r w:rsidRPr="003472D8">
        <w:rPr>
          <w:rFonts w:ascii="Times New Roman" w:hAnsi="Times New Roman" w:cs="Times New Roman"/>
        </w:rPr>
        <w:t xml:space="preserve"> Администрации Приморского края от 07.07.2017 </w:t>
      </w:r>
      <w:r w:rsidR="009047E2" w:rsidRPr="003472D8">
        <w:rPr>
          <w:rFonts w:ascii="Times New Roman" w:hAnsi="Times New Roman" w:cs="Times New Roman"/>
        </w:rPr>
        <w:t>№</w:t>
      </w:r>
      <w:r w:rsidRPr="003472D8">
        <w:rPr>
          <w:rFonts w:ascii="Times New Roman" w:hAnsi="Times New Roman" w:cs="Times New Roman"/>
        </w:rPr>
        <w:t xml:space="preserve"> 277-па </w:t>
      </w:r>
      <w:r w:rsidR="009047E2" w:rsidRPr="003472D8">
        <w:rPr>
          <w:rFonts w:ascii="Times New Roman" w:hAnsi="Times New Roman" w:cs="Times New Roman"/>
        </w:rPr>
        <w:t>«</w:t>
      </w:r>
      <w:r w:rsidRPr="003472D8">
        <w:rPr>
          <w:rFonts w:ascii="Times New Roman" w:hAnsi="Times New Roman" w:cs="Times New Roman"/>
        </w:rPr>
        <w:t xml:space="preserve">О внесении изменений в генеральный план </w:t>
      </w:r>
      <w:r w:rsidR="009047E2" w:rsidRPr="003472D8">
        <w:rPr>
          <w:rFonts w:ascii="Times New Roman" w:hAnsi="Times New Roman" w:cs="Times New Roman"/>
        </w:rPr>
        <w:t>Горноключевского городского поселения</w:t>
      </w:r>
      <w:r w:rsidRPr="003472D8">
        <w:rPr>
          <w:rFonts w:ascii="Times New Roman" w:hAnsi="Times New Roman" w:cs="Times New Roman"/>
        </w:rPr>
        <w:t xml:space="preserve"> Приморского края</w:t>
      </w:r>
      <w:r w:rsidR="009047E2" w:rsidRPr="003472D8">
        <w:rPr>
          <w:rFonts w:ascii="Times New Roman" w:hAnsi="Times New Roman" w:cs="Times New Roman"/>
        </w:rPr>
        <w:t>»</w:t>
      </w:r>
      <w:r w:rsidRPr="003472D8">
        <w:rPr>
          <w:rFonts w:ascii="Times New Roman" w:hAnsi="Times New Roman" w:cs="Times New Roman"/>
        </w:rPr>
        <w:t>.</w:t>
      </w:r>
    </w:p>
    <w:p w:rsidR="00B009DB" w:rsidRPr="003472D8" w:rsidRDefault="00B009DB" w:rsidP="003472D8">
      <w:pPr>
        <w:rPr>
          <w:rFonts w:ascii="Times New Roman" w:hAnsi="Times New Roman" w:cs="Times New Roman"/>
        </w:rPr>
      </w:pPr>
      <w:bookmarkStart w:id="187" w:name="sub_189"/>
      <w:bookmarkEnd w:id="186"/>
      <w:r w:rsidRPr="003472D8">
        <w:rPr>
          <w:rFonts w:ascii="Times New Roman" w:hAnsi="Times New Roman" w:cs="Times New Roman"/>
        </w:rPr>
        <w:t xml:space="preserve">13. </w:t>
      </w:r>
      <w:hyperlink r:id="rId90" w:history="1">
        <w:r w:rsidRPr="003472D8">
          <w:rPr>
            <w:rStyle w:val="a3"/>
            <w:rFonts w:ascii="Times New Roman" w:hAnsi="Times New Roman" w:cs="Times New Roman"/>
            <w:color w:val="auto"/>
          </w:rPr>
          <w:t>Распоряжение</w:t>
        </w:r>
      </w:hyperlink>
      <w:r w:rsidRPr="003472D8">
        <w:rPr>
          <w:rFonts w:ascii="Times New Roman" w:hAnsi="Times New Roman" w:cs="Times New Roman"/>
        </w:rPr>
        <w:t xml:space="preserve"> департамента градостроительства Приморского края от 28.07.2017 </w:t>
      </w:r>
      <w:r w:rsidR="009047E2" w:rsidRPr="003472D8">
        <w:rPr>
          <w:rFonts w:ascii="Times New Roman" w:hAnsi="Times New Roman" w:cs="Times New Roman"/>
        </w:rPr>
        <w:t>№</w:t>
      </w:r>
      <w:r w:rsidRPr="003472D8">
        <w:rPr>
          <w:rFonts w:ascii="Times New Roman" w:hAnsi="Times New Roman" w:cs="Times New Roman"/>
        </w:rPr>
        <w:t xml:space="preserve"> 41 </w:t>
      </w:r>
      <w:r w:rsidR="009047E2" w:rsidRPr="003472D8">
        <w:rPr>
          <w:rFonts w:ascii="Times New Roman" w:hAnsi="Times New Roman" w:cs="Times New Roman"/>
        </w:rPr>
        <w:t>«</w:t>
      </w:r>
      <w:r w:rsidRPr="003472D8">
        <w:rPr>
          <w:rFonts w:ascii="Times New Roman" w:hAnsi="Times New Roman" w:cs="Times New Roman"/>
        </w:rPr>
        <w:t xml:space="preserve">О внесении изменений в правила землепользования и застройки </w:t>
      </w:r>
      <w:r w:rsidR="009047E2" w:rsidRPr="003472D8">
        <w:rPr>
          <w:rFonts w:ascii="Times New Roman" w:hAnsi="Times New Roman" w:cs="Times New Roman"/>
        </w:rPr>
        <w:t>Горноключевского городского поселения</w:t>
      </w:r>
      <w:r w:rsidRPr="003472D8">
        <w:rPr>
          <w:rFonts w:ascii="Times New Roman" w:hAnsi="Times New Roman" w:cs="Times New Roman"/>
        </w:rPr>
        <w:t xml:space="preserve"> Приморского края</w:t>
      </w:r>
      <w:r w:rsidR="009047E2" w:rsidRPr="003472D8">
        <w:rPr>
          <w:rFonts w:ascii="Times New Roman" w:hAnsi="Times New Roman" w:cs="Times New Roman"/>
        </w:rPr>
        <w:t>»</w:t>
      </w:r>
      <w:r w:rsidRPr="003472D8">
        <w:rPr>
          <w:rFonts w:ascii="Times New Roman" w:hAnsi="Times New Roman" w:cs="Times New Roman"/>
        </w:rPr>
        <w:t>.</w:t>
      </w:r>
    </w:p>
    <w:p w:rsidR="00B009DB" w:rsidRPr="003472D8" w:rsidRDefault="00B009DB" w:rsidP="003472D8">
      <w:pPr>
        <w:rPr>
          <w:rFonts w:ascii="Times New Roman" w:hAnsi="Times New Roman" w:cs="Times New Roman"/>
        </w:rPr>
      </w:pPr>
      <w:bookmarkStart w:id="188" w:name="sub_190"/>
      <w:bookmarkEnd w:id="187"/>
      <w:r w:rsidRPr="003472D8">
        <w:rPr>
          <w:rFonts w:ascii="Times New Roman" w:hAnsi="Times New Roman" w:cs="Times New Roman"/>
        </w:rPr>
        <w:t xml:space="preserve">14. </w:t>
      </w:r>
      <w:hyperlink r:id="rId91" w:history="1">
        <w:r w:rsidRPr="003472D8">
          <w:rPr>
            <w:rStyle w:val="a3"/>
            <w:rFonts w:ascii="Times New Roman" w:hAnsi="Times New Roman" w:cs="Times New Roman"/>
            <w:color w:val="auto"/>
          </w:rPr>
          <w:t>Устав</w:t>
        </w:r>
      </w:hyperlink>
      <w:r w:rsidRPr="003472D8">
        <w:rPr>
          <w:rFonts w:ascii="Times New Roman" w:hAnsi="Times New Roman" w:cs="Times New Roman"/>
        </w:rPr>
        <w:t xml:space="preserve"> </w:t>
      </w:r>
      <w:r w:rsidR="009047E2" w:rsidRPr="003472D8">
        <w:rPr>
          <w:rFonts w:ascii="Times New Roman" w:hAnsi="Times New Roman" w:cs="Times New Roman"/>
        </w:rPr>
        <w:t>Горноключевского городского поселения</w:t>
      </w:r>
      <w:r w:rsidRPr="003472D8">
        <w:rPr>
          <w:rFonts w:ascii="Times New Roman" w:hAnsi="Times New Roman" w:cs="Times New Roman"/>
        </w:rPr>
        <w:t>.</w:t>
      </w:r>
    </w:p>
    <w:bookmarkEnd w:id="188"/>
    <w:p w:rsidR="003472D8" w:rsidRPr="00592A88" w:rsidRDefault="003472D8" w:rsidP="003472D8">
      <w:pPr>
        <w:shd w:val="clear" w:color="auto" w:fill="FFFFFF"/>
        <w:ind w:firstLine="425"/>
        <w:rPr>
          <w:rFonts w:ascii="Times New Roman" w:eastAsia="Times New Roman" w:hAnsi="Times New Roman" w:cs="Times New Roman"/>
        </w:rPr>
      </w:pPr>
      <w:r>
        <w:rPr>
          <w:rFonts w:ascii="Times New Roman" w:eastAsia="Times New Roman" w:hAnsi="Times New Roman" w:cs="Times New Roman"/>
        </w:rPr>
        <w:t>15</w:t>
      </w:r>
      <w:r w:rsidRPr="00592A88">
        <w:rPr>
          <w:rFonts w:ascii="Times New Roman" w:eastAsia="Times New Roman" w:hAnsi="Times New Roman" w:cs="Times New Roman"/>
        </w:rPr>
        <w:t xml:space="preserve">. </w:t>
      </w:r>
      <w:r w:rsidRPr="00592A88">
        <w:rPr>
          <w:rFonts w:ascii="Times New Roman" w:hAnsi="Times New Roman" w:cs="Times New Roman"/>
        </w:rPr>
        <w:t>Решение муниципального комитета Горноключевского городского поселения от 19.06.2014г. №340 «Об утверждении Правил землепользования и застройки Горноключевского городского поселения Кировского муниципа</w:t>
      </w:r>
      <w:r>
        <w:rPr>
          <w:rFonts w:ascii="Times New Roman" w:hAnsi="Times New Roman" w:cs="Times New Roman"/>
        </w:rPr>
        <w:t>льного района Приморского края».</w:t>
      </w:r>
    </w:p>
    <w:p w:rsidR="003472D8" w:rsidRPr="000C6558" w:rsidRDefault="003472D8" w:rsidP="003472D8">
      <w:pPr>
        <w:ind w:firstLine="425"/>
        <w:rPr>
          <w:rFonts w:ascii="Times New Roman" w:eastAsia="Times New Roman" w:hAnsi="Times New Roman" w:cs="Times New Roman"/>
        </w:rPr>
      </w:pPr>
      <w:r>
        <w:rPr>
          <w:rFonts w:ascii="Times New Roman" w:eastAsia="Times New Roman" w:hAnsi="Times New Roman" w:cs="Times New Roman"/>
        </w:rPr>
        <w:t>16</w:t>
      </w:r>
      <w:r w:rsidRPr="00592A88">
        <w:rPr>
          <w:rFonts w:ascii="Times New Roman" w:eastAsia="Times New Roman" w:hAnsi="Times New Roman" w:cs="Times New Roman"/>
        </w:rPr>
        <w:t xml:space="preserve">. </w:t>
      </w:r>
      <w:hyperlink r:id="rId92" w:history="1">
        <w:r w:rsidRPr="00592A88">
          <w:rPr>
            <w:rFonts w:ascii="Times New Roman" w:eastAsia="Times New Roman" w:hAnsi="Times New Roman" w:cs="Times New Roman"/>
          </w:rPr>
          <w:t xml:space="preserve">Постановление </w:t>
        </w:r>
        <w:r w:rsidRPr="000C6558">
          <w:rPr>
            <w:rFonts w:ascii="Times New Roman" w:eastAsia="Times New Roman" w:hAnsi="Times New Roman" w:cs="Times New Roman"/>
          </w:rPr>
          <w:t>администрации Горноключевского городского поселения</w:t>
        </w:r>
        <w:r w:rsidRPr="00592A88">
          <w:rPr>
            <w:rFonts w:ascii="Times New Roman" w:eastAsia="Times New Roman" w:hAnsi="Times New Roman" w:cs="Times New Roman"/>
          </w:rPr>
          <w:t xml:space="preserve"> № 66 от 10.03.2016</w:t>
        </w:r>
      </w:hyperlink>
      <w:r w:rsidRPr="00592A88">
        <w:rPr>
          <w:rFonts w:ascii="Times New Roman" w:eastAsia="Times New Roman" w:hAnsi="Times New Roman" w:cs="Times New Roman"/>
        </w:rPr>
        <w:t xml:space="preserve"> «</w:t>
      </w:r>
      <w:r w:rsidRPr="000C6558">
        <w:rPr>
          <w:rFonts w:ascii="Times New Roman" w:eastAsia="Times New Roman" w:hAnsi="Times New Roman" w:cs="Times New Roman"/>
        </w:rPr>
        <w:t>О Порядке</w:t>
      </w:r>
      <w:r w:rsidRPr="00592A88">
        <w:rPr>
          <w:rFonts w:ascii="Times New Roman" w:eastAsia="Times New Roman" w:hAnsi="Times New Roman" w:cs="Times New Roman"/>
        </w:rPr>
        <w:t> </w:t>
      </w:r>
      <w:r w:rsidRPr="000C6558">
        <w:rPr>
          <w:rFonts w:ascii="Times New Roman" w:eastAsia="Times New Roman" w:hAnsi="Times New Roman" w:cs="Times New Roman"/>
          <w:bCs/>
        </w:rPr>
        <w:t>разработки</w:t>
      </w:r>
      <w:r w:rsidRPr="00592A88">
        <w:rPr>
          <w:rFonts w:ascii="Times New Roman" w:eastAsia="Times New Roman" w:hAnsi="Times New Roman" w:cs="Times New Roman"/>
        </w:rPr>
        <w:t> </w:t>
      </w:r>
      <w:r w:rsidRPr="000C6558">
        <w:rPr>
          <w:rFonts w:ascii="Times New Roman" w:eastAsia="Times New Roman" w:hAnsi="Times New Roman" w:cs="Times New Roman"/>
        </w:rPr>
        <w:t>и утверждения административных регламентов муниципальных услуг, оказываемых администрацией Горноключевского городского поселения и муниципальными учреждениями администрации Горноключевского городского поселения</w:t>
      </w:r>
      <w:r w:rsidRPr="00592A88">
        <w:rPr>
          <w:rFonts w:ascii="Times New Roman" w:eastAsia="Times New Roman" w:hAnsi="Times New Roman" w:cs="Times New Roman"/>
        </w:rPr>
        <w:t>».</w:t>
      </w:r>
    </w:p>
    <w:p w:rsidR="00B009DB" w:rsidRDefault="00B009DB" w:rsidP="00B009DB"/>
    <w:p w:rsidR="003472D8" w:rsidRDefault="003472D8" w:rsidP="00B009DB">
      <w:pPr>
        <w:ind w:firstLine="698"/>
        <w:jc w:val="right"/>
        <w:rPr>
          <w:rStyle w:val="a4"/>
          <w:rFonts w:ascii="Times New Roman" w:hAnsi="Times New Roman" w:cs="Times New Roman"/>
          <w:b w:val="0"/>
          <w:color w:val="auto"/>
          <w:sz w:val="20"/>
          <w:szCs w:val="20"/>
        </w:rPr>
      </w:pPr>
      <w:bookmarkStart w:id="189" w:name="sub_1300"/>
    </w:p>
    <w:p w:rsidR="00DF0833" w:rsidRDefault="00DF0833" w:rsidP="00B009DB">
      <w:pPr>
        <w:ind w:firstLine="698"/>
        <w:jc w:val="right"/>
        <w:rPr>
          <w:rStyle w:val="a4"/>
          <w:rFonts w:ascii="Times New Roman" w:hAnsi="Times New Roman" w:cs="Times New Roman"/>
          <w:b w:val="0"/>
          <w:color w:val="auto"/>
          <w:sz w:val="20"/>
          <w:szCs w:val="20"/>
        </w:rPr>
      </w:pPr>
    </w:p>
    <w:p w:rsidR="00DF0833" w:rsidRDefault="00DF0833" w:rsidP="00B009DB">
      <w:pPr>
        <w:ind w:firstLine="698"/>
        <w:jc w:val="right"/>
        <w:rPr>
          <w:rStyle w:val="a4"/>
          <w:rFonts w:ascii="Times New Roman" w:hAnsi="Times New Roman" w:cs="Times New Roman"/>
          <w:b w:val="0"/>
          <w:color w:val="auto"/>
          <w:sz w:val="20"/>
          <w:szCs w:val="20"/>
        </w:rPr>
      </w:pPr>
    </w:p>
    <w:p w:rsidR="00B009DB" w:rsidRPr="003472D8" w:rsidRDefault="00B009DB" w:rsidP="00B009DB">
      <w:pPr>
        <w:ind w:firstLine="698"/>
        <w:jc w:val="right"/>
        <w:rPr>
          <w:rFonts w:ascii="Times New Roman" w:hAnsi="Times New Roman" w:cs="Times New Roman"/>
          <w:b/>
          <w:sz w:val="20"/>
          <w:szCs w:val="20"/>
        </w:rPr>
      </w:pPr>
      <w:proofErr w:type="gramStart"/>
      <w:r w:rsidRPr="003472D8">
        <w:rPr>
          <w:rStyle w:val="a4"/>
          <w:rFonts w:ascii="Times New Roman" w:hAnsi="Times New Roman" w:cs="Times New Roman"/>
          <w:b w:val="0"/>
          <w:color w:val="auto"/>
          <w:sz w:val="20"/>
          <w:szCs w:val="20"/>
        </w:rPr>
        <w:lastRenderedPageBreak/>
        <w:t>Приложение 3</w:t>
      </w:r>
      <w:r w:rsidRPr="003472D8">
        <w:rPr>
          <w:rStyle w:val="a4"/>
          <w:rFonts w:ascii="Times New Roman" w:hAnsi="Times New Roman" w:cs="Times New Roman"/>
          <w:b w:val="0"/>
          <w:color w:val="auto"/>
          <w:sz w:val="20"/>
          <w:szCs w:val="20"/>
        </w:rPr>
        <w:br/>
      </w:r>
      <w:r w:rsidRPr="006F4C40">
        <w:rPr>
          <w:rStyle w:val="a4"/>
          <w:rFonts w:ascii="Times New Roman" w:hAnsi="Times New Roman" w:cs="Times New Roman"/>
          <w:b w:val="0"/>
          <w:color w:val="auto"/>
          <w:sz w:val="20"/>
          <w:szCs w:val="20"/>
        </w:rPr>
        <w:t>к</w:t>
      </w:r>
      <w:r w:rsidRPr="003472D8">
        <w:rPr>
          <w:rStyle w:val="a4"/>
          <w:rFonts w:ascii="Times New Roman" w:hAnsi="Times New Roman" w:cs="Times New Roman"/>
          <w:color w:val="auto"/>
          <w:sz w:val="20"/>
          <w:szCs w:val="20"/>
        </w:rPr>
        <w:t xml:space="preserve"> </w:t>
      </w:r>
      <w:hyperlink r:id="rId93" w:anchor="sub_1000" w:history="1">
        <w:r w:rsidRPr="003472D8">
          <w:rPr>
            <w:rStyle w:val="a3"/>
            <w:rFonts w:ascii="Times New Roman" w:hAnsi="Times New Roman" w:cs="Times New Roman"/>
            <w:color w:val="auto"/>
            <w:sz w:val="20"/>
            <w:szCs w:val="20"/>
          </w:rPr>
          <w:t>административному регламенту</w:t>
        </w:r>
      </w:hyperlink>
      <w:r w:rsidRPr="003472D8">
        <w:rPr>
          <w:rStyle w:val="a4"/>
          <w:rFonts w:ascii="Times New Roman" w:hAnsi="Times New Roman" w:cs="Times New Roman"/>
          <w:b w:val="0"/>
          <w:color w:val="auto"/>
          <w:sz w:val="20"/>
          <w:szCs w:val="20"/>
        </w:rPr>
        <w:t xml:space="preserve"> предоставления</w:t>
      </w:r>
      <w:r w:rsidRPr="003472D8">
        <w:rPr>
          <w:rStyle w:val="a4"/>
          <w:rFonts w:ascii="Times New Roman" w:hAnsi="Times New Roman" w:cs="Times New Roman"/>
          <w:b w:val="0"/>
          <w:color w:val="auto"/>
          <w:sz w:val="20"/>
          <w:szCs w:val="20"/>
        </w:rPr>
        <w:br/>
        <w:t xml:space="preserve">муниципальной услуги </w:t>
      </w:r>
      <w:r w:rsidR="009047E2" w:rsidRPr="003472D8">
        <w:rPr>
          <w:rStyle w:val="a4"/>
          <w:rFonts w:ascii="Times New Roman" w:hAnsi="Times New Roman" w:cs="Times New Roman"/>
          <w:b w:val="0"/>
          <w:color w:val="auto"/>
          <w:sz w:val="20"/>
          <w:szCs w:val="20"/>
        </w:rPr>
        <w:t>«</w:t>
      </w:r>
      <w:r w:rsidRPr="003472D8">
        <w:rPr>
          <w:rStyle w:val="a4"/>
          <w:rFonts w:ascii="Times New Roman" w:hAnsi="Times New Roman" w:cs="Times New Roman"/>
          <w:b w:val="0"/>
          <w:color w:val="auto"/>
          <w:sz w:val="20"/>
          <w:szCs w:val="20"/>
        </w:rPr>
        <w:t>Направление уведомления</w:t>
      </w:r>
      <w:r w:rsidRPr="003472D8">
        <w:rPr>
          <w:rStyle w:val="a4"/>
          <w:rFonts w:ascii="Times New Roman" w:hAnsi="Times New Roman" w:cs="Times New Roman"/>
          <w:b w:val="0"/>
          <w:color w:val="auto"/>
          <w:sz w:val="20"/>
          <w:szCs w:val="20"/>
        </w:rPr>
        <w:br/>
        <w:t>о соответствии (несоответствии) указанных</w:t>
      </w:r>
      <w:r w:rsidRPr="003472D8">
        <w:rPr>
          <w:rStyle w:val="a4"/>
          <w:rFonts w:ascii="Times New Roman" w:hAnsi="Times New Roman" w:cs="Times New Roman"/>
          <w:b w:val="0"/>
          <w:color w:val="auto"/>
          <w:sz w:val="20"/>
          <w:szCs w:val="20"/>
        </w:rPr>
        <w:br/>
        <w:t>в уведомлении о планируемом строительстве или</w:t>
      </w:r>
      <w:r w:rsidRPr="003472D8">
        <w:rPr>
          <w:rStyle w:val="a4"/>
          <w:rFonts w:ascii="Times New Roman" w:hAnsi="Times New Roman" w:cs="Times New Roman"/>
          <w:b w:val="0"/>
          <w:color w:val="auto"/>
          <w:sz w:val="20"/>
          <w:szCs w:val="20"/>
        </w:rPr>
        <w:br/>
        <w:t>реконструкции параметров объекта индивидуального</w:t>
      </w:r>
      <w:r w:rsidRPr="003472D8">
        <w:rPr>
          <w:rStyle w:val="a4"/>
          <w:rFonts w:ascii="Times New Roman" w:hAnsi="Times New Roman" w:cs="Times New Roman"/>
          <w:b w:val="0"/>
          <w:color w:val="auto"/>
          <w:sz w:val="20"/>
          <w:szCs w:val="20"/>
        </w:rPr>
        <w:br/>
        <w:t>жилищного строительства или садового дома</w:t>
      </w:r>
      <w:r w:rsidRPr="003472D8">
        <w:rPr>
          <w:rStyle w:val="a4"/>
          <w:rFonts w:ascii="Times New Roman" w:hAnsi="Times New Roman" w:cs="Times New Roman"/>
          <w:b w:val="0"/>
          <w:color w:val="auto"/>
          <w:sz w:val="20"/>
          <w:szCs w:val="20"/>
        </w:rPr>
        <w:br/>
        <w:t>установленным параметрам и допустимости</w:t>
      </w:r>
      <w:r w:rsidRPr="003472D8">
        <w:rPr>
          <w:rStyle w:val="a4"/>
          <w:rFonts w:ascii="Times New Roman" w:hAnsi="Times New Roman" w:cs="Times New Roman"/>
          <w:b w:val="0"/>
          <w:color w:val="auto"/>
          <w:sz w:val="20"/>
          <w:szCs w:val="20"/>
        </w:rPr>
        <w:br/>
        <w:t>(недопустимости) размещения объекта</w:t>
      </w:r>
      <w:r w:rsidRPr="003472D8">
        <w:rPr>
          <w:rStyle w:val="a4"/>
          <w:rFonts w:ascii="Times New Roman" w:hAnsi="Times New Roman" w:cs="Times New Roman"/>
          <w:b w:val="0"/>
          <w:color w:val="auto"/>
          <w:sz w:val="20"/>
          <w:szCs w:val="20"/>
        </w:rPr>
        <w:br/>
        <w:t>индивидуального жилищного строительства</w:t>
      </w:r>
      <w:r w:rsidRPr="003472D8">
        <w:rPr>
          <w:rStyle w:val="a4"/>
          <w:rFonts w:ascii="Times New Roman" w:hAnsi="Times New Roman" w:cs="Times New Roman"/>
          <w:b w:val="0"/>
          <w:color w:val="auto"/>
          <w:sz w:val="20"/>
          <w:szCs w:val="20"/>
        </w:rPr>
        <w:br/>
        <w:t>или садового дома на земельном участке</w:t>
      </w:r>
      <w:r w:rsidR="009047E2" w:rsidRPr="003472D8">
        <w:rPr>
          <w:rStyle w:val="a4"/>
          <w:rFonts w:ascii="Times New Roman" w:hAnsi="Times New Roman" w:cs="Times New Roman"/>
          <w:b w:val="0"/>
          <w:color w:val="auto"/>
          <w:sz w:val="20"/>
          <w:szCs w:val="20"/>
        </w:rPr>
        <w:t>»</w:t>
      </w:r>
      <w:proofErr w:type="gramEnd"/>
    </w:p>
    <w:bookmarkEnd w:id="189"/>
    <w:p w:rsidR="00B009DB" w:rsidRPr="006F4C40" w:rsidRDefault="00B009DB" w:rsidP="00B009DB"/>
    <w:p w:rsidR="00B009DB" w:rsidRPr="006F4C40" w:rsidRDefault="00B009DB" w:rsidP="00B009DB">
      <w:pPr>
        <w:pStyle w:val="a7"/>
        <w:rPr>
          <w:sz w:val="20"/>
          <w:szCs w:val="20"/>
        </w:rPr>
      </w:pPr>
      <w:r w:rsidRPr="006F4C40">
        <w:rPr>
          <w:sz w:val="20"/>
          <w:szCs w:val="20"/>
        </w:rPr>
        <w:t xml:space="preserve">                               </w:t>
      </w:r>
      <w:r w:rsidRPr="006F4C40">
        <w:rPr>
          <w:rStyle w:val="a4"/>
          <w:color w:val="auto"/>
          <w:sz w:val="20"/>
          <w:szCs w:val="20"/>
        </w:rPr>
        <w:t>Уведомление</w:t>
      </w:r>
    </w:p>
    <w:p w:rsidR="00B009DB" w:rsidRPr="006F4C40" w:rsidRDefault="00B009DB" w:rsidP="00B009DB">
      <w:pPr>
        <w:pStyle w:val="a7"/>
        <w:rPr>
          <w:sz w:val="20"/>
          <w:szCs w:val="20"/>
        </w:rPr>
      </w:pPr>
      <w:r w:rsidRPr="006F4C40">
        <w:rPr>
          <w:sz w:val="20"/>
          <w:szCs w:val="20"/>
        </w:rPr>
        <w:t xml:space="preserve">  </w:t>
      </w:r>
      <w:r w:rsidRPr="006F4C40">
        <w:rPr>
          <w:rStyle w:val="a4"/>
          <w:color w:val="auto"/>
          <w:sz w:val="20"/>
          <w:szCs w:val="20"/>
        </w:rPr>
        <w:t xml:space="preserve">о </w:t>
      </w:r>
      <w:proofErr w:type="gramStart"/>
      <w:r w:rsidRPr="006F4C40">
        <w:rPr>
          <w:rStyle w:val="a4"/>
          <w:color w:val="auto"/>
          <w:sz w:val="20"/>
          <w:szCs w:val="20"/>
        </w:rPr>
        <w:t>планируемых</w:t>
      </w:r>
      <w:proofErr w:type="gramEnd"/>
      <w:r w:rsidRPr="006F4C40">
        <w:rPr>
          <w:rStyle w:val="a4"/>
          <w:color w:val="auto"/>
          <w:sz w:val="20"/>
          <w:szCs w:val="20"/>
        </w:rPr>
        <w:t xml:space="preserve"> строительстве или реконструкции объекта индивидуального</w:t>
      </w:r>
    </w:p>
    <w:p w:rsidR="00B009DB" w:rsidRPr="006F4C40" w:rsidRDefault="00B009DB" w:rsidP="00B009DB">
      <w:pPr>
        <w:pStyle w:val="a7"/>
        <w:rPr>
          <w:sz w:val="20"/>
          <w:szCs w:val="20"/>
        </w:rPr>
      </w:pPr>
      <w:r w:rsidRPr="006F4C40">
        <w:rPr>
          <w:sz w:val="20"/>
          <w:szCs w:val="20"/>
        </w:rPr>
        <w:t xml:space="preserve">              </w:t>
      </w:r>
      <w:r w:rsidRPr="006F4C40">
        <w:rPr>
          <w:rStyle w:val="a4"/>
          <w:color w:val="auto"/>
          <w:sz w:val="20"/>
          <w:szCs w:val="20"/>
        </w:rPr>
        <w:t>жилищного строительства или садового дома</w:t>
      </w:r>
    </w:p>
    <w:p w:rsidR="00B009DB" w:rsidRPr="006F4C40" w:rsidRDefault="00B009DB" w:rsidP="00B009DB"/>
    <w:p w:rsidR="00B009DB" w:rsidRPr="006F4C40" w:rsidRDefault="009047E2" w:rsidP="00B009DB">
      <w:pPr>
        <w:pStyle w:val="a7"/>
        <w:rPr>
          <w:sz w:val="20"/>
          <w:szCs w:val="20"/>
        </w:rPr>
      </w:pPr>
      <w:r w:rsidRPr="006F4C40">
        <w:rPr>
          <w:sz w:val="20"/>
          <w:szCs w:val="20"/>
        </w:rPr>
        <w:t>«</w:t>
      </w:r>
      <w:r w:rsidR="00B009DB" w:rsidRPr="006F4C40">
        <w:rPr>
          <w:sz w:val="20"/>
          <w:szCs w:val="20"/>
        </w:rPr>
        <w:t>__</w:t>
      </w:r>
      <w:r w:rsidRPr="006F4C40">
        <w:rPr>
          <w:sz w:val="20"/>
          <w:szCs w:val="20"/>
        </w:rPr>
        <w:t>»</w:t>
      </w:r>
      <w:r w:rsidR="00B009DB" w:rsidRPr="006F4C40">
        <w:rPr>
          <w:sz w:val="20"/>
          <w:szCs w:val="20"/>
        </w:rPr>
        <w:t xml:space="preserve"> __________ 20__ г.</w:t>
      </w:r>
    </w:p>
    <w:p w:rsidR="00B009DB" w:rsidRPr="006F4C40" w:rsidRDefault="00B009DB" w:rsidP="00B009DB"/>
    <w:p w:rsidR="00B009DB" w:rsidRPr="006F4C40" w:rsidRDefault="00B009DB" w:rsidP="00B009DB">
      <w:pPr>
        <w:pStyle w:val="a7"/>
        <w:rPr>
          <w:sz w:val="20"/>
          <w:szCs w:val="20"/>
        </w:rPr>
      </w:pPr>
      <w:r w:rsidRPr="006F4C40">
        <w:rPr>
          <w:sz w:val="20"/>
          <w:szCs w:val="20"/>
        </w:rPr>
        <w:t xml:space="preserve">            Администрация </w:t>
      </w:r>
      <w:r w:rsidR="009047E2" w:rsidRPr="006F4C40">
        <w:rPr>
          <w:sz w:val="20"/>
          <w:szCs w:val="20"/>
        </w:rPr>
        <w:t>Горноключевского городского поселения</w:t>
      </w:r>
    </w:p>
    <w:p w:rsidR="00B009DB" w:rsidRPr="006F4C40" w:rsidRDefault="00B009DB" w:rsidP="00B009DB">
      <w:pPr>
        <w:pStyle w:val="a7"/>
        <w:rPr>
          <w:sz w:val="20"/>
          <w:szCs w:val="20"/>
        </w:rPr>
      </w:pPr>
      <w:r w:rsidRPr="006F4C40">
        <w:rPr>
          <w:sz w:val="20"/>
          <w:szCs w:val="20"/>
        </w:rPr>
        <w:t>_________________________________________________________________________</w:t>
      </w:r>
    </w:p>
    <w:p w:rsidR="00B009DB" w:rsidRPr="006F4C40" w:rsidRDefault="00B009DB" w:rsidP="00B009DB">
      <w:pPr>
        <w:pStyle w:val="a7"/>
        <w:rPr>
          <w:sz w:val="20"/>
          <w:szCs w:val="20"/>
        </w:rPr>
      </w:pPr>
      <w:r w:rsidRPr="006F4C40">
        <w:rPr>
          <w:sz w:val="20"/>
          <w:szCs w:val="20"/>
        </w:rPr>
        <w:t xml:space="preserve">  </w:t>
      </w:r>
      <w:proofErr w:type="gramStart"/>
      <w:r w:rsidRPr="006F4C40">
        <w:rPr>
          <w:sz w:val="20"/>
          <w:szCs w:val="20"/>
        </w:rPr>
        <w:t>(наименование уполномоченного на выдачу разрешений на строительство</w:t>
      </w:r>
      <w:proofErr w:type="gramEnd"/>
    </w:p>
    <w:p w:rsidR="00B009DB" w:rsidRPr="006F4C40" w:rsidRDefault="00B009DB" w:rsidP="00B009DB">
      <w:pPr>
        <w:pStyle w:val="a7"/>
        <w:rPr>
          <w:sz w:val="20"/>
          <w:szCs w:val="20"/>
        </w:rPr>
      </w:pPr>
      <w:r w:rsidRPr="006F4C40">
        <w:rPr>
          <w:sz w:val="20"/>
          <w:szCs w:val="20"/>
        </w:rPr>
        <w:t xml:space="preserve"> федерального органа исполнительной власти, органа исполнительной власти</w:t>
      </w:r>
    </w:p>
    <w:p w:rsidR="00B009DB" w:rsidRPr="006F4C40" w:rsidRDefault="00B009DB" w:rsidP="00B009DB">
      <w:pPr>
        <w:pStyle w:val="a7"/>
        <w:rPr>
          <w:sz w:val="20"/>
          <w:szCs w:val="20"/>
        </w:rPr>
      </w:pPr>
      <w:r w:rsidRPr="006F4C40">
        <w:rPr>
          <w:sz w:val="20"/>
          <w:szCs w:val="20"/>
        </w:rPr>
        <w:t xml:space="preserve">      субъекта Российской Федерации, органа местного самоуправления)</w:t>
      </w:r>
    </w:p>
    <w:p w:rsidR="00B009DB" w:rsidRPr="006F4C40" w:rsidRDefault="00B009DB" w:rsidP="00B009DB"/>
    <w:p w:rsidR="00B009DB" w:rsidRPr="006F4C40" w:rsidRDefault="00B009DB" w:rsidP="00B009DB">
      <w:pPr>
        <w:pStyle w:val="a7"/>
        <w:rPr>
          <w:sz w:val="20"/>
          <w:szCs w:val="20"/>
        </w:rPr>
      </w:pPr>
      <w:r w:rsidRPr="006F4C40">
        <w:rPr>
          <w:sz w:val="20"/>
          <w:szCs w:val="20"/>
        </w:rPr>
        <w:t xml:space="preserve">                         </w:t>
      </w:r>
      <w:r w:rsidRPr="006F4C40">
        <w:rPr>
          <w:rStyle w:val="a4"/>
          <w:color w:val="auto"/>
          <w:sz w:val="20"/>
          <w:szCs w:val="20"/>
        </w:rPr>
        <w:t>1. Сведения о застройщике</w:t>
      </w:r>
    </w:p>
    <w:p w:rsidR="00B009DB" w:rsidRPr="006F4C40" w:rsidRDefault="00B009DB" w:rsidP="00B009DB"/>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1.1  │Сведения о физическом лице, в случае│                           │</w:t>
      </w:r>
    </w:p>
    <w:p w:rsidR="00B009DB" w:rsidRPr="006F4C40" w:rsidRDefault="00B009DB" w:rsidP="00B009DB">
      <w:pPr>
        <w:pStyle w:val="a7"/>
        <w:rPr>
          <w:sz w:val="20"/>
          <w:szCs w:val="20"/>
        </w:rPr>
      </w:pPr>
      <w:r w:rsidRPr="006F4C40">
        <w:rPr>
          <w:sz w:val="20"/>
          <w:szCs w:val="20"/>
        </w:rPr>
        <w:t>│      │если застройщиком является          │                           │</w:t>
      </w:r>
    </w:p>
    <w:p w:rsidR="00B009DB" w:rsidRPr="006F4C40" w:rsidRDefault="00B009DB" w:rsidP="00B009DB">
      <w:pPr>
        <w:pStyle w:val="a7"/>
        <w:rPr>
          <w:sz w:val="20"/>
          <w:szCs w:val="20"/>
        </w:rPr>
      </w:pPr>
      <w:r w:rsidRPr="006F4C40">
        <w:rPr>
          <w:sz w:val="20"/>
          <w:szCs w:val="20"/>
        </w:rPr>
        <w:t>│      │физическое лицо: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│1.1.1 │Фамилия, имя, отчество (при наличии)│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│1.1.2 │Место жительства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│1.1.3 │Реквизиты документа, удостоверяющего│                           │</w:t>
      </w:r>
    </w:p>
    <w:p w:rsidR="00B009DB" w:rsidRPr="006F4C40" w:rsidRDefault="00B009DB" w:rsidP="00B009DB">
      <w:pPr>
        <w:pStyle w:val="a7"/>
        <w:rPr>
          <w:sz w:val="20"/>
          <w:szCs w:val="20"/>
        </w:rPr>
      </w:pPr>
      <w:r w:rsidRPr="006F4C40">
        <w:rPr>
          <w:sz w:val="20"/>
          <w:szCs w:val="20"/>
        </w:rPr>
        <w:t>│      │личность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xml:space="preserve">│ 1.2  │Сведения о юридическом лице, </w:t>
      </w:r>
      <w:proofErr w:type="gramStart"/>
      <w:r w:rsidRPr="006F4C40">
        <w:rPr>
          <w:sz w:val="20"/>
          <w:szCs w:val="20"/>
        </w:rPr>
        <w:t>в</w:t>
      </w:r>
      <w:proofErr w:type="gramEnd"/>
      <w:r w:rsidRPr="006F4C40">
        <w:rPr>
          <w:sz w:val="20"/>
          <w:szCs w:val="20"/>
        </w:rPr>
        <w:t xml:space="preserve">      │                           │</w:t>
      </w:r>
    </w:p>
    <w:p w:rsidR="00B009DB" w:rsidRPr="006F4C40" w:rsidRDefault="00B009DB" w:rsidP="00B009DB">
      <w:pPr>
        <w:pStyle w:val="a7"/>
        <w:rPr>
          <w:sz w:val="20"/>
          <w:szCs w:val="20"/>
        </w:rPr>
      </w:pPr>
      <w:r w:rsidRPr="006F4C40">
        <w:rPr>
          <w:sz w:val="20"/>
          <w:szCs w:val="20"/>
        </w:rPr>
        <w:t>│      │</w:t>
      </w:r>
      <w:proofErr w:type="gramStart"/>
      <w:r w:rsidRPr="006F4C40">
        <w:rPr>
          <w:sz w:val="20"/>
          <w:szCs w:val="20"/>
        </w:rPr>
        <w:t>случае</w:t>
      </w:r>
      <w:proofErr w:type="gramEnd"/>
      <w:r w:rsidRPr="006F4C40">
        <w:rPr>
          <w:sz w:val="20"/>
          <w:szCs w:val="20"/>
        </w:rPr>
        <w:t xml:space="preserve"> если застройщиком является   │                           │</w:t>
      </w:r>
    </w:p>
    <w:p w:rsidR="00B009DB" w:rsidRPr="006F4C40" w:rsidRDefault="00B009DB" w:rsidP="00B009DB">
      <w:pPr>
        <w:pStyle w:val="a7"/>
        <w:rPr>
          <w:sz w:val="20"/>
          <w:szCs w:val="20"/>
        </w:rPr>
      </w:pPr>
      <w:r w:rsidRPr="006F4C40">
        <w:rPr>
          <w:sz w:val="20"/>
          <w:szCs w:val="20"/>
        </w:rPr>
        <w:t>│      │юридическое лицо: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│1.2.1 │Наименование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│1.2.2 │Местонахождение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│1.2.3 │Государственный регистрационный     │                           │</w:t>
      </w:r>
    </w:p>
    <w:p w:rsidR="00B009DB" w:rsidRPr="006F4C40" w:rsidRDefault="00B009DB" w:rsidP="00B009DB">
      <w:pPr>
        <w:pStyle w:val="a7"/>
        <w:rPr>
          <w:sz w:val="20"/>
          <w:szCs w:val="20"/>
        </w:rPr>
      </w:pPr>
      <w:r w:rsidRPr="006F4C40">
        <w:rPr>
          <w:sz w:val="20"/>
          <w:szCs w:val="20"/>
        </w:rPr>
        <w:t xml:space="preserve">│      │номер записи </w:t>
      </w:r>
      <w:proofErr w:type="gramStart"/>
      <w:r w:rsidRPr="006F4C40">
        <w:rPr>
          <w:sz w:val="20"/>
          <w:szCs w:val="20"/>
        </w:rPr>
        <w:t>о</w:t>
      </w:r>
      <w:proofErr w:type="gramEnd"/>
      <w:r w:rsidRPr="006F4C40">
        <w:rPr>
          <w:sz w:val="20"/>
          <w:szCs w:val="20"/>
        </w:rPr>
        <w:t xml:space="preserve"> государственной      │                           │</w:t>
      </w:r>
    </w:p>
    <w:p w:rsidR="00B009DB" w:rsidRPr="006F4C40" w:rsidRDefault="00B009DB" w:rsidP="00B009DB">
      <w:pPr>
        <w:pStyle w:val="a7"/>
        <w:rPr>
          <w:sz w:val="20"/>
          <w:szCs w:val="20"/>
        </w:rPr>
      </w:pPr>
      <w:r w:rsidRPr="006F4C40">
        <w:rPr>
          <w:sz w:val="20"/>
          <w:szCs w:val="20"/>
        </w:rPr>
        <w:t xml:space="preserve">│      │регистрации юридического лица </w:t>
      </w:r>
      <w:proofErr w:type="gramStart"/>
      <w:r w:rsidRPr="006F4C40">
        <w:rPr>
          <w:sz w:val="20"/>
          <w:szCs w:val="20"/>
        </w:rPr>
        <w:t>в</w:t>
      </w:r>
      <w:proofErr w:type="gramEnd"/>
      <w:r w:rsidRPr="006F4C40">
        <w:rPr>
          <w:sz w:val="20"/>
          <w:szCs w:val="20"/>
        </w:rPr>
        <w:t xml:space="preserve">     │                           │</w:t>
      </w:r>
    </w:p>
    <w:p w:rsidR="00B009DB" w:rsidRPr="006F4C40" w:rsidRDefault="00B009DB" w:rsidP="00B009DB">
      <w:pPr>
        <w:pStyle w:val="a7"/>
        <w:rPr>
          <w:sz w:val="20"/>
          <w:szCs w:val="20"/>
        </w:rPr>
      </w:pPr>
      <w:r w:rsidRPr="006F4C40">
        <w:rPr>
          <w:sz w:val="20"/>
          <w:szCs w:val="20"/>
        </w:rPr>
        <w:t xml:space="preserve">│      │едином государственном </w:t>
      </w:r>
      <w:proofErr w:type="gramStart"/>
      <w:r w:rsidRPr="006F4C40">
        <w:rPr>
          <w:sz w:val="20"/>
          <w:szCs w:val="20"/>
        </w:rPr>
        <w:t>реестре</w:t>
      </w:r>
      <w:proofErr w:type="gramEnd"/>
      <w:r w:rsidRPr="006F4C40">
        <w:rPr>
          <w:sz w:val="20"/>
          <w:szCs w:val="20"/>
        </w:rPr>
        <w:t xml:space="preserve">      │                           │</w:t>
      </w:r>
    </w:p>
    <w:p w:rsidR="00B009DB" w:rsidRPr="006F4C40" w:rsidRDefault="00B009DB" w:rsidP="00B009DB">
      <w:pPr>
        <w:pStyle w:val="a7"/>
        <w:rPr>
          <w:sz w:val="20"/>
          <w:szCs w:val="20"/>
        </w:rPr>
      </w:pPr>
      <w:r w:rsidRPr="006F4C40">
        <w:rPr>
          <w:sz w:val="20"/>
          <w:szCs w:val="20"/>
        </w:rPr>
        <w:t>│      │юридических лиц, за исключением     │                           │</w:t>
      </w:r>
    </w:p>
    <w:p w:rsidR="00B009DB" w:rsidRPr="006F4C40" w:rsidRDefault="00B009DB" w:rsidP="00B009DB">
      <w:pPr>
        <w:pStyle w:val="a7"/>
        <w:rPr>
          <w:sz w:val="20"/>
          <w:szCs w:val="20"/>
        </w:rPr>
      </w:pPr>
      <w:r w:rsidRPr="006F4C40">
        <w:rPr>
          <w:sz w:val="20"/>
          <w:szCs w:val="20"/>
        </w:rPr>
        <w:t>│      │случая, если заявителем является    │                           │</w:t>
      </w:r>
    </w:p>
    <w:p w:rsidR="00B009DB" w:rsidRPr="006F4C40" w:rsidRDefault="00B009DB" w:rsidP="00B009DB">
      <w:pPr>
        <w:pStyle w:val="a7"/>
        <w:rPr>
          <w:sz w:val="20"/>
          <w:szCs w:val="20"/>
        </w:rPr>
      </w:pPr>
      <w:r w:rsidRPr="006F4C40">
        <w:rPr>
          <w:sz w:val="20"/>
          <w:szCs w:val="20"/>
        </w:rPr>
        <w:t>│      │иностранное юридическое лицо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│1.2.4 │Идентификационный номер             │                           │</w:t>
      </w:r>
    </w:p>
    <w:p w:rsidR="00B009DB" w:rsidRPr="006F4C40" w:rsidRDefault="00B009DB" w:rsidP="00B009DB">
      <w:pPr>
        <w:pStyle w:val="a7"/>
        <w:rPr>
          <w:sz w:val="20"/>
          <w:szCs w:val="20"/>
        </w:rPr>
      </w:pPr>
      <w:r w:rsidRPr="006F4C40">
        <w:rPr>
          <w:sz w:val="20"/>
          <w:szCs w:val="20"/>
        </w:rPr>
        <w:t>│      │налогоплательщика, за исключением   │                           │</w:t>
      </w:r>
    </w:p>
    <w:p w:rsidR="00B009DB" w:rsidRPr="006F4C40" w:rsidRDefault="00B009DB" w:rsidP="00B009DB">
      <w:pPr>
        <w:pStyle w:val="a7"/>
        <w:rPr>
          <w:sz w:val="20"/>
          <w:szCs w:val="20"/>
        </w:rPr>
      </w:pPr>
      <w:r w:rsidRPr="006F4C40">
        <w:rPr>
          <w:sz w:val="20"/>
          <w:szCs w:val="20"/>
        </w:rPr>
        <w:t>│      │случая, если заявителем является    │                           │</w:t>
      </w:r>
    </w:p>
    <w:p w:rsidR="00B009DB" w:rsidRPr="006F4C40" w:rsidRDefault="00B009DB" w:rsidP="00B009DB">
      <w:pPr>
        <w:pStyle w:val="a7"/>
        <w:rPr>
          <w:sz w:val="20"/>
          <w:szCs w:val="20"/>
        </w:rPr>
      </w:pPr>
      <w:r w:rsidRPr="006F4C40">
        <w:rPr>
          <w:sz w:val="20"/>
          <w:szCs w:val="20"/>
        </w:rPr>
        <w:t>│      │иностранное юридическое лицо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 w:rsidR="00B009DB" w:rsidRPr="006F4C40" w:rsidRDefault="00B009DB" w:rsidP="00B009DB">
      <w:pPr>
        <w:pStyle w:val="a7"/>
        <w:rPr>
          <w:sz w:val="20"/>
          <w:szCs w:val="20"/>
        </w:rPr>
      </w:pPr>
      <w:r w:rsidRPr="006F4C40">
        <w:rPr>
          <w:rStyle w:val="a4"/>
          <w:color w:val="auto"/>
          <w:sz w:val="20"/>
          <w:szCs w:val="20"/>
        </w:rPr>
        <w:t xml:space="preserve">                   2. Сведения о земельном участке</w:t>
      </w:r>
    </w:p>
    <w:p w:rsidR="00B009DB" w:rsidRPr="006F4C40" w:rsidRDefault="00B009DB" w:rsidP="00B009DB"/>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2.1  │Кадастровый номер земельного участка│                           │</w:t>
      </w:r>
    </w:p>
    <w:p w:rsidR="00B009DB" w:rsidRPr="006F4C40" w:rsidRDefault="00B009DB" w:rsidP="00B009DB">
      <w:pPr>
        <w:pStyle w:val="a7"/>
        <w:rPr>
          <w:sz w:val="20"/>
          <w:szCs w:val="20"/>
        </w:rPr>
      </w:pPr>
      <w:r w:rsidRPr="006F4C40">
        <w:rPr>
          <w:sz w:val="20"/>
          <w:szCs w:val="20"/>
        </w:rPr>
        <w:t>│      │(при наличии)                       │                           │</w:t>
      </w:r>
    </w:p>
    <w:p w:rsidR="00B009DB" w:rsidRPr="006F4C40" w:rsidRDefault="00B009DB" w:rsidP="00B009DB">
      <w:pPr>
        <w:pStyle w:val="a7"/>
        <w:rPr>
          <w:sz w:val="20"/>
          <w:szCs w:val="20"/>
        </w:rPr>
      </w:pPr>
      <w:r w:rsidRPr="006F4C40">
        <w:rPr>
          <w:sz w:val="20"/>
          <w:szCs w:val="20"/>
        </w:rPr>
        <w:lastRenderedPageBreak/>
        <w:t>├──────┼────────────────────────────────────┼───────────────────────────┤</w:t>
      </w:r>
    </w:p>
    <w:p w:rsidR="00B009DB" w:rsidRPr="006F4C40" w:rsidRDefault="00B009DB" w:rsidP="00B009DB">
      <w:pPr>
        <w:pStyle w:val="a7"/>
        <w:rPr>
          <w:sz w:val="20"/>
          <w:szCs w:val="20"/>
        </w:rPr>
      </w:pPr>
      <w:r w:rsidRPr="006F4C40">
        <w:rPr>
          <w:sz w:val="20"/>
          <w:szCs w:val="20"/>
        </w:rPr>
        <w:t>│ 2.2  │Адрес или описание местоположения   │                           │</w:t>
      </w:r>
    </w:p>
    <w:p w:rsidR="00B009DB" w:rsidRPr="006F4C40" w:rsidRDefault="00B009DB" w:rsidP="00B009DB">
      <w:pPr>
        <w:pStyle w:val="a7"/>
        <w:rPr>
          <w:sz w:val="20"/>
          <w:szCs w:val="20"/>
        </w:rPr>
      </w:pPr>
      <w:r w:rsidRPr="006F4C40">
        <w:rPr>
          <w:sz w:val="20"/>
          <w:szCs w:val="20"/>
        </w:rPr>
        <w:t>│      │земельного участка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xml:space="preserve">│ 2.3  │Сведения о праве застройщика </w:t>
      </w:r>
      <w:proofErr w:type="gramStart"/>
      <w:r w:rsidRPr="006F4C40">
        <w:rPr>
          <w:sz w:val="20"/>
          <w:szCs w:val="20"/>
        </w:rPr>
        <w:t>на</w:t>
      </w:r>
      <w:proofErr w:type="gramEnd"/>
      <w:r w:rsidRPr="006F4C40">
        <w:rPr>
          <w:sz w:val="20"/>
          <w:szCs w:val="20"/>
        </w:rPr>
        <w:t xml:space="preserve">     │                           │</w:t>
      </w:r>
    </w:p>
    <w:p w:rsidR="00B009DB" w:rsidRPr="006F4C40" w:rsidRDefault="00B009DB" w:rsidP="00B009DB">
      <w:pPr>
        <w:pStyle w:val="a7"/>
        <w:rPr>
          <w:sz w:val="20"/>
          <w:szCs w:val="20"/>
        </w:rPr>
      </w:pPr>
      <w:r w:rsidRPr="006F4C40">
        <w:rPr>
          <w:sz w:val="20"/>
          <w:szCs w:val="20"/>
        </w:rPr>
        <w:t>│      │земельный участок                   │                           │</w:t>
      </w:r>
    </w:p>
    <w:p w:rsidR="00B009DB" w:rsidRPr="006F4C40" w:rsidRDefault="00B009DB" w:rsidP="00B009DB">
      <w:pPr>
        <w:pStyle w:val="a7"/>
        <w:rPr>
          <w:sz w:val="20"/>
          <w:szCs w:val="20"/>
        </w:rPr>
      </w:pPr>
      <w:r w:rsidRPr="006F4C40">
        <w:rPr>
          <w:sz w:val="20"/>
          <w:szCs w:val="20"/>
        </w:rPr>
        <w:t>│      │(правоустанавливающие документы)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xml:space="preserve">│ 2.4  │Сведения о наличии прав иных лиц </w:t>
      </w:r>
      <w:proofErr w:type="gramStart"/>
      <w:r w:rsidRPr="006F4C40">
        <w:rPr>
          <w:sz w:val="20"/>
          <w:szCs w:val="20"/>
        </w:rPr>
        <w:t>на</w:t>
      </w:r>
      <w:proofErr w:type="gramEnd"/>
      <w:r w:rsidRPr="006F4C40">
        <w:rPr>
          <w:sz w:val="20"/>
          <w:szCs w:val="20"/>
        </w:rPr>
        <w:t xml:space="preserve"> │                           │</w:t>
      </w:r>
    </w:p>
    <w:p w:rsidR="00B009DB" w:rsidRPr="006F4C40" w:rsidRDefault="00B009DB" w:rsidP="00B009DB">
      <w:pPr>
        <w:pStyle w:val="a7"/>
        <w:rPr>
          <w:sz w:val="20"/>
          <w:szCs w:val="20"/>
        </w:rPr>
      </w:pPr>
      <w:r w:rsidRPr="006F4C40">
        <w:rPr>
          <w:sz w:val="20"/>
          <w:szCs w:val="20"/>
        </w:rPr>
        <w:t>│      │земельный участок (при наличии)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2.5  │Сведения о виде разрешенного        │                           │</w:t>
      </w:r>
    </w:p>
    <w:p w:rsidR="00B009DB" w:rsidRPr="006F4C40" w:rsidRDefault="00B009DB" w:rsidP="00B009DB">
      <w:pPr>
        <w:pStyle w:val="a7"/>
        <w:rPr>
          <w:sz w:val="20"/>
          <w:szCs w:val="20"/>
        </w:rPr>
      </w:pPr>
      <w:r w:rsidRPr="006F4C40">
        <w:rPr>
          <w:sz w:val="20"/>
          <w:szCs w:val="20"/>
        </w:rPr>
        <w:t>│      │использования земельного участка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 w:rsidR="00B009DB" w:rsidRPr="006F4C40" w:rsidRDefault="00B009DB" w:rsidP="00B009DB">
      <w:pPr>
        <w:pStyle w:val="a7"/>
        <w:rPr>
          <w:sz w:val="20"/>
          <w:szCs w:val="20"/>
        </w:rPr>
      </w:pPr>
      <w:r w:rsidRPr="006F4C40">
        <w:rPr>
          <w:rStyle w:val="a4"/>
          <w:color w:val="auto"/>
          <w:sz w:val="20"/>
          <w:szCs w:val="20"/>
        </w:rPr>
        <w:t xml:space="preserve">         3. Сведения об объекте капитального строительства</w:t>
      </w:r>
    </w:p>
    <w:p w:rsidR="00B009DB" w:rsidRPr="006F4C40" w:rsidRDefault="00B009DB" w:rsidP="00B009DB"/>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3.1  │Сведения о виде разрешенного        │                           │</w:t>
      </w:r>
    </w:p>
    <w:p w:rsidR="00B009DB" w:rsidRPr="006F4C40" w:rsidRDefault="00B009DB" w:rsidP="00B009DB">
      <w:pPr>
        <w:pStyle w:val="a7"/>
        <w:rPr>
          <w:sz w:val="20"/>
          <w:szCs w:val="20"/>
        </w:rPr>
      </w:pPr>
      <w:r w:rsidRPr="006F4C40">
        <w:rPr>
          <w:sz w:val="20"/>
          <w:szCs w:val="20"/>
        </w:rPr>
        <w:t>│      │использования объекта капитального  │                           │</w:t>
      </w:r>
    </w:p>
    <w:p w:rsidR="00B009DB" w:rsidRPr="006F4C40" w:rsidRDefault="00B009DB" w:rsidP="00B009DB">
      <w:pPr>
        <w:pStyle w:val="a7"/>
        <w:rPr>
          <w:sz w:val="20"/>
          <w:szCs w:val="20"/>
        </w:rPr>
      </w:pPr>
      <w:proofErr w:type="gramStart"/>
      <w:r w:rsidRPr="006F4C40">
        <w:rPr>
          <w:sz w:val="20"/>
          <w:szCs w:val="20"/>
        </w:rPr>
        <w:t>│      │строительства (объект               │                           │</w:t>
      </w:r>
      <w:proofErr w:type="gramEnd"/>
    </w:p>
    <w:p w:rsidR="00B009DB" w:rsidRPr="006F4C40" w:rsidRDefault="00B009DB" w:rsidP="00B009DB">
      <w:pPr>
        <w:pStyle w:val="a7"/>
        <w:rPr>
          <w:sz w:val="20"/>
          <w:szCs w:val="20"/>
        </w:rPr>
      </w:pPr>
      <w:r w:rsidRPr="006F4C40">
        <w:rPr>
          <w:sz w:val="20"/>
          <w:szCs w:val="20"/>
        </w:rPr>
        <w:t>│      │индивидуального жилищного           │                           │</w:t>
      </w:r>
    </w:p>
    <w:p w:rsidR="00B009DB" w:rsidRPr="006F4C40" w:rsidRDefault="00B009DB" w:rsidP="00B009DB">
      <w:pPr>
        <w:pStyle w:val="a7"/>
        <w:rPr>
          <w:sz w:val="20"/>
          <w:szCs w:val="20"/>
        </w:rPr>
      </w:pPr>
      <w:r w:rsidRPr="006F4C40">
        <w:rPr>
          <w:sz w:val="20"/>
          <w:szCs w:val="20"/>
        </w:rPr>
        <w:t>│      │строительства или садовый дом)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3.2  │Цель подачи уведомления             │                           │</w:t>
      </w:r>
    </w:p>
    <w:p w:rsidR="00B009DB" w:rsidRPr="006F4C40" w:rsidRDefault="00B009DB" w:rsidP="00B009DB">
      <w:pPr>
        <w:pStyle w:val="a7"/>
        <w:rPr>
          <w:sz w:val="20"/>
          <w:szCs w:val="20"/>
        </w:rPr>
      </w:pPr>
      <w:r w:rsidRPr="006F4C40">
        <w:rPr>
          <w:sz w:val="20"/>
          <w:szCs w:val="20"/>
        </w:rPr>
        <w:t>│      │(строительство или реконструкция)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3.3  │Сведения о планируемых параметрах: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│3.3.1 │Количество надземных этажей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│3.3.2 │Высота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│3.3.3 │Сведения об отступах от границ      │                           │</w:t>
      </w:r>
    </w:p>
    <w:p w:rsidR="00B009DB" w:rsidRPr="006F4C40" w:rsidRDefault="00B009DB" w:rsidP="00B009DB">
      <w:pPr>
        <w:pStyle w:val="a7"/>
        <w:rPr>
          <w:sz w:val="20"/>
          <w:szCs w:val="20"/>
        </w:rPr>
      </w:pPr>
      <w:r w:rsidRPr="006F4C40">
        <w:rPr>
          <w:sz w:val="20"/>
          <w:szCs w:val="20"/>
        </w:rPr>
        <w:t>│      │земельного участка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│3.3.4 │Площадь застройки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xml:space="preserve">│3.3.5 │Сведения о </w:t>
      </w:r>
      <w:proofErr w:type="gramStart"/>
      <w:r w:rsidRPr="006F4C40">
        <w:rPr>
          <w:sz w:val="20"/>
          <w:szCs w:val="20"/>
        </w:rPr>
        <w:t>решении</w:t>
      </w:r>
      <w:proofErr w:type="gramEnd"/>
      <w:r w:rsidRPr="006F4C40">
        <w:rPr>
          <w:sz w:val="20"/>
          <w:szCs w:val="20"/>
        </w:rPr>
        <w:t xml:space="preserve"> о предоставлении │                           │</w:t>
      </w:r>
    </w:p>
    <w:p w:rsidR="00B009DB" w:rsidRPr="006F4C40" w:rsidRDefault="00B009DB" w:rsidP="00B009DB">
      <w:pPr>
        <w:pStyle w:val="a7"/>
        <w:rPr>
          <w:sz w:val="20"/>
          <w:szCs w:val="20"/>
        </w:rPr>
      </w:pPr>
      <w:r w:rsidRPr="006F4C40">
        <w:rPr>
          <w:sz w:val="20"/>
          <w:szCs w:val="20"/>
        </w:rPr>
        <w:t xml:space="preserve">│      │разрешения на отклонение </w:t>
      </w:r>
      <w:proofErr w:type="gramStart"/>
      <w:r w:rsidRPr="006F4C40">
        <w:rPr>
          <w:sz w:val="20"/>
          <w:szCs w:val="20"/>
        </w:rPr>
        <w:t>от</w:t>
      </w:r>
      <w:proofErr w:type="gramEnd"/>
      <w:r w:rsidRPr="006F4C40">
        <w:rPr>
          <w:sz w:val="20"/>
          <w:szCs w:val="20"/>
        </w:rPr>
        <w:t xml:space="preserve">         │                           │</w:t>
      </w:r>
    </w:p>
    <w:p w:rsidR="00B009DB" w:rsidRPr="006F4C40" w:rsidRDefault="00B009DB" w:rsidP="00B009DB">
      <w:pPr>
        <w:pStyle w:val="a7"/>
        <w:rPr>
          <w:sz w:val="20"/>
          <w:szCs w:val="20"/>
        </w:rPr>
      </w:pPr>
      <w:r w:rsidRPr="006F4C40">
        <w:rPr>
          <w:sz w:val="20"/>
          <w:szCs w:val="20"/>
        </w:rPr>
        <w:t xml:space="preserve">│      │предельных параметров </w:t>
      </w:r>
      <w:proofErr w:type="gramStart"/>
      <w:r w:rsidRPr="006F4C40">
        <w:rPr>
          <w:sz w:val="20"/>
          <w:szCs w:val="20"/>
        </w:rPr>
        <w:t>разрешенного</w:t>
      </w:r>
      <w:proofErr w:type="gramEnd"/>
      <w:r w:rsidRPr="006F4C40">
        <w:rPr>
          <w:sz w:val="20"/>
          <w:szCs w:val="20"/>
        </w:rPr>
        <w:t xml:space="preserve">  │                           │</w:t>
      </w:r>
    </w:p>
    <w:p w:rsidR="00B009DB" w:rsidRPr="006F4C40" w:rsidRDefault="00B009DB" w:rsidP="00B009DB">
      <w:pPr>
        <w:pStyle w:val="a7"/>
        <w:rPr>
          <w:sz w:val="20"/>
          <w:szCs w:val="20"/>
        </w:rPr>
      </w:pPr>
      <w:proofErr w:type="gramStart"/>
      <w:r w:rsidRPr="006F4C40">
        <w:rPr>
          <w:sz w:val="20"/>
          <w:szCs w:val="20"/>
        </w:rPr>
        <w:t>│      │строительства, реконструкции (при   │                           │</w:t>
      </w:r>
      <w:proofErr w:type="gramEnd"/>
    </w:p>
    <w:p w:rsidR="00B009DB" w:rsidRPr="006F4C40" w:rsidRDefault="00B009DB" w:rsidP="00B009DB">
      <w:pPr>
        <w:pStyle w:val="a7"/>
        <w:rPr>
          <w:sz w:val="20"/>
          <w:szCs w:val="20"/>
        </w:rPr>
      </w:pPr>
      <w:r w:rsidRPr="006F4C40">
        <w:rPr>
          <w:sz w:val="20"/>
          <w:szCs w:val="20"/>
        </w:rPr>
        <w:t>│      │</w:t>
      </w:r>
      <w:proofErr w:type="gramStart"/>
      <w:r w:rsidRPr="006F4C40">
        <w:rPr>
          <w:sz w:val="20"/>
          <w:szCs w:val="20"/>
        </w:rPr>
        <w:t>наличии</w:t>
      </w:r>
      <w:proofErr w:type="gramEnd"/>
      <w:r w:rsidRPr="006F4C40">
        <w:rPr>
          <w:sz w:val="20"/>
          <w:szCs w:val="20"/>
        </w:rPr>
        <w:t>)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xml:space="preserve">│ 3.4  │Сведения о </w:t>
      </w:r>
      <w:proofErr w:type="gramStart"/>
      <w:r w:rsidRPr="006F4C40">
        <w:rPr>
          <w:sz w:val="20"/>
          <w:szCs w:val="20"/>
        </w:rPr>
        <w:t>типовом</w:t>
      </w:r>
      <w:proofErr w:type="gramEnd"/>
      <w:r w:rsidRPr="006F4C40">
        <w:rPr>
          <w:sz w:val="20"/>
          <w:szCs w:val="20"/>
        </w:rPr>
        <w:t xml:space="preserve"> архитектурном    │                           │</w:t>
      </w:r>
    </w:p>
    <w:p w:rsidR="00B009DB" w:rsidRPr="006F4C40" w:rsidRDefault="00B009DB" w:rsidP="00B009DB">
      <w:pPr>
        <w:pStyle w:val="a7"/>
        <w:rPr>
          <w:sz w:val="20"/>
          <w:szCs w:val="20"/>
        </w:rPr>
      </w:pPr>
      <w:r w:rsidRPr="006F4C40">
        <w:rPr>
          <w:sz w:val="20"/>
          <w:szCs w:val="20"/>
        </w:rPr>
        <w:t>│      │</w:t>
      </w:r>
      <w:proofErr w:type="gramStart"/>
      <w:r w:rsidRPr="006F4C40">
        <w:rPr>
          <w:sz w:val="20"/>
          <w:szCs w:val="20"/>
        </w:rPr>
        <w:t>решении</w:t>
      </w:r>
      <w:proofErr w:type="gramEnd"/>
      <w:r w:rsidRPr="006F4C40">
        <w:rPr>
          <w:sz w:val="20"/>
          <w:szCs w:val="20"/>
        </w:rPr>
        <w:t xml:space="preserve"> объекта капитального        │                           │</w:t>
      </w:r>
    </w:p>
    <w:p w:rsidR="00B009DB" w:rsidRPr="006F4C40" w:rsidRDefault="00B009DB" w:rsidP="00B009DB">
      <w:pPr>
        <w:pStyle w:val="a7"/>
        <w:rPr>
          <w:sz w:val="20"/>
          <w:szCs w:val="20"/>
        </w:rPr>
      </w:pPr>
      <w:r w:rsidRPr="006F4C40">
        <w:rPr>
          <w:sz w:val="20"/>
          <w:szCs w:val="20"/>
        </w:rPr>
        <w:t>│      │строительства, в случае             │                           │</w:t>
      </w:r>
    </w:p>
    <w:p w:rsidR="00B009DB" w:rsidRPr="006F4C40" w:rsidRDefault="00B009DB" w:rsidP="00B009DB">
      <w:pPr>
        <w:pStyle w:val="a7"/>
        <w:rPr>
          <w:sz w:val="20"/>
          <w:szCs w:val="20"/>
        </w:rPr>
      </w:pPr>
      <w:r w:rsidRPr="006F4C40">
        <w:rPr>
          <w:sz w:val="20"/>
          <w:szCs w:val="20"/>
        </w:rPr>
        <w:t>│      │строительства или реконструкции     │                           │</w:t>
      </w:r>
    </w:p>
    <w:p w:rsidR="00B009DB" w:rsidRPr="006F4C40" w:rsidRDefault="00B009DB" w:rsidP="00B009DB">
      <w:pPr>
        <w:pStyle w:val="a7"/>
        <w:rPr>
          <w:sz w:val="20"/>
          <w:szCs w:val="20"/>
        </w:rPr>
      </w:pPr>
      <w:r w:rsidRPr="006F4C40">
        <w:rPr>
          <w:sz w:val="20"/>
          <w:szCs w:val="20"/>
        </w:rPr>
        <w:t>│      │такого объекта в границах территории│                           │</w:t>
      </w:r>
    </w:p>
    <w:p w:rsidR="00B009DB" w:rsidRPr="006F4C40" w:rsidRDefault="00B009DB" w:rsidP="00B009DB">
      <w:pPr>
        <w:pStyle w:val="a7"/>
        <w:rPr>
          <w:sz w:val="20"/>
          <w:szCs w:val="20"/>
        </w:rPr>
      </w:pPr>
      <w:r w:rsidRPr="006F4C40">
        <w:rPr>
          <w:sz w:val="20"/>
          <w:szCs w:val="20"/>
        </w:rPr>
        <w:t>│      │исторического поселения федерального│                           │</w:t>
      </w:r>
    </w:p>
    <w:p w:rsidR="00B009DB" w:rsidRPr="006F4C40" w:rsidRDefault="00B009DB" w:rsidP="00B009DB">
      <w:pPr>
        <w:pStyle w:val="a7"/>
        <w:rPr>
          <w:sz w:val="20"/>
          <w:szCs w:val="20"/>
        </w:rPr>
      </w:pPr>
      <w:r w:rsidRPr="006F4C40">
        <w:rPr>
          <w:sz w:val="20"/>
          <w:szCs w:val="20"/>
        </w:rPr>
        <w:t>│      │или регионального значения          │                           │</w:t>
      </w:r>
    </w:p>
    <w:p w:rsidR="00B009DB" w:rsidRPr="006F4C40" w:rsidRDefault="00B009DB" w:rsidP="00B009DB">
      <w:pPr>
        <w:pStyle w:val="a7"/>
        <w:rPr>
          <w:sz w:val="20"/>
          <w:szCs w:val="20"/>
        </w:rPr>
      </w:pPr>
      <w:r w:rsidRPr="006F4C40">
        <w:rPr>
          <w:sz w:val="20"/>
          <w:szCs w:val="20"/>
        </w:rPr>
        <w:t>└──────┴────────────────────────────────────┴───────────────────────────┘</w:t>
      </w:r>
    </w:p>
    <w:p w:rsidR="00B009DB" w:rsidRPr="006F4C40" w:rsidRDefault="00B009DB" w:rsidP="00B009DB"/>
    <w:p w:rsidR="006F4C40" w:rsidRDefault="00DF0833" w:rsidP="00B009DB">
      <w:pPr>
        <w:pStyle w:val="a7"/>
        <w:rPr>
          <w:sz w:val="20"/>
          <w:szCs w:val="20"/>
        </w:rPr>
      </w:pPr>
      <w:r>
        <w:rPr>
          <w:sz w:val="20"/>
          <w:szCs w:val="20"/>
        </w:rPr>
        <w:t xml:space="preserve">   </w:t>
      </w:r>
    </w:p>
    <w:p w:rsidR="00B009DB" w:rsidRPr="006F4C40" w:rsidRDefault="00B009DB" w:rsidP="00B009DB">
      <w:pPr>
        <w:pStyle w:val="a7"/>
        <w:rPr>
          <w:sz w:val="20"/>
          <w:szCs w:val="20"/>
        </w:rPr>
      </w:pPr>
      <w:r w:rsidRPr="006F4C40">
        <w:rPr>
          <w:sz w:val="20"/>
          <w:szCs w:val="20"/>
        </w:rPr>
        <w:t xml:space="preserve">  </w:t>
      </w:r>
      <w:r w:rsidRPr="006F4C40">
        <w:rPr>
          <w:rStyle w:val="a4"/>
          <w:color w:val="auto"/>
          <w:sz w:val="20"/>
          <w:szCs w:val="20"/>
        </w:rPr>
        <w:t xml:space="preserve">4. Схематичное изображение </w:t>
      </w:r>
      <w:proofErr w:type="gramStart"/>
      <w:r w:rsidRPr="006F4C40">
        <w:rPr>
          <w:rStyle w:val="a4"/>
          <w:color w:val="auto"/>
          <w:sz w:val="20"/>
          <w:szCs w:val="20"/>
        </w:rPr>
        <w:t>планируемого</w:t>
      </w:r>
      <w:proofErr w:type="gramEnd"/>
      <w:r w:rsidRPr="006F4C40">
        <w:rPr>
          <w:rStyle w:val="a4"/>
          <w:color w:val="auto"/>
          <w:sz w:val="20"/>
          <w:szCs w:val="20"/>
        </w:rPr>
        <w:t xml:space="preserve"> к строительству или</w:t>
      </w:r>
    </w:p>
    <w:p w:rsidR="00B009DB" w:rsidRPr="006F4C40" w:rsidRDefault="00B009DB" w:rsidP="00B009DB">
      <w:pPr>
        <w:pStyle w:val="a7"/>
        <w:rPr>
          <w:sz w:val="20"/>
          <w:szCs w:val="20"/>
        </w:rPr>
      </w:pPr>
      <w:r w:rsidRPr="006F4C40">
        <w:rPr>
          <w:sz w:val="20"/>
          <w:szCs w:val="20"/>
        </w:rPr>
        <w:t xml:space="preserve">  </w:t>
      </w:r>
      <w:r w:rsidRPr="006F4C40">
        <w:rPr>
          <w:rStyle w:val="a4"/>
          <w:color w:val="auto"/>
          <w:sz w:val="20"/>
          <w:szCs w:val="20"/>
        </w:rPr>
        <w:t>реконструкции объекта капитального строительства на земельном участке</w:t>
      </w:r>
    </w:p>
    <w:p w:rsidR="00B009DB" w:rsidRPr="006F4C40" w:rsidRDefault="00B009DB" w:rsidP="00B009DB"/>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lastRenderedPageBreak/>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6F4C40" w:rsidRDefault="00B009DB" w:rsidP="00B009DB">
      <w:pPr>
        <w:pStyle w:val="a7"/>
        <w:rPr>
          <w:sz w:val="20"/>
          <w:szCs w:val="20"/>
        </w:rPr>
      </w:pPr>
      <w:r w:rsidRPr="006F4C40">
        <w:rPr>
          <w:sz w:val="20"/>
          <w:szCs w:val="20"/>
        </w:rPr>
        <w:t>│                                                                       │</w:t>
      </w:r>
    </w:p>
    <w:p w:rsidR="00B009DB" w:rsidRPr="00DF0833" w:rsidRDefault="00B009DB" w:rsidP="00DF0833">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xml:space="preserve">     Почтовый адрес и (или) адрес электронной почты для связи:</w:t>
      </w:r>
    </w:p>
    <w:p w:rsidR="00B009DB" w:rsidRPr="006F4C40" w:rsidRDefault="00B009DB" w:rsidP="00B009DB">
      <w:pPr>
        <w:pStyle w:val="a7"/>
        <w:rPr>
          <w:sz w:val="20"/>
          <w:szCs w:val="20"/>
        </w:rPr>
      </w:pPr>
      <w:r w:rsidRPr="006F4C40">
        <w:rPr>
          <w:sz w:val="20"/>
          <w:szCs w:val="20"/>
        </w:rPr>
        <w:t>_________________________________________________________________________</w:t>
      </w:r>
    </w:p>
    <w:p w:rsidR="00B009DB" w:rsidRPr="006F4C40" w:rsidRDefault="00B009DB" w:rsidP="00B009DB">
      <w:pPr>
        <w:pStyle w:val="a7"/>
        <w:rPr>
          <w:sz w:val="20"/>
          <w:szCs w:val="20"/>
        </w:rPr>
      </w:pPr>
      <w:r w:rsidRPr="006F4C40">
        <w:rPr>
          <w:sz w:val="20"/>
          <w:szCs w:val="20"/>
        </w:rPr>
        <w:t xml:space="preserve">     Уведомление о соответствии </w:t>
      </w:r>
      <w:proofErr w:type="gramStart"/>
      <w:r w:rsidRPr="006F4C40">
        <w:rPr>
          <w:sz w:val="20"/>
          <w:szCs w:val="20"/>
        </w:rPr>
        <w:t>указанных</w:t>
      </w:r>
      <w:proofErr w:type="gramEnd"/>
      <w:r w:rsidRPr="006F4C40">
        <w:rPr>
          <w:sz w:val="20"/>
          <w:szCs w:val="20"/>
        </w:rPr>
        <w:t xml:space="preserve">   в уведомлении   о планируемых</w:t>
      </w:r>
    </w:p>
    <w:p w:rsidR="00B009DB" w:rsidRPr="006F4C40" w:rsidRDefault="00B009DB" w:rsidP="00B009DB">
      <w:pPr>
        <w:pStyle w:val="a7"/>
        <w:rPr>
          <w:sz w:val="20"/>
          <w:szCs w:val="20"/>
        </w:rPr>
      </w:pPr>
      <w:proofErr w:type="gramStart"/>
      <w:r w:rsidRPr="006F4C40">
        <w:rPr>
          <w:sz w:val="20"/>
          <w:szCs w:val="20"/>
        </w:rPr>
        <w:t>строительстве</w:t>
      </w:r>
      <w:proofErr w:type="gramEnd"/>
      <w:r w:rsidRPr="006F4C40">
        <w:rPr>
          <w:sz w:val="20"/>
          <w:szCs w:val="20"/>
        </w:rPr>
        <w:t xml:space="preserve"> или реконструкции    объекта    индивидуального   жилищного</w:t>
      </w:r>
    </w:p>
    <w:p w:rsidR="00B009DB" w:rsidRPr="006F4C40" w:rsidRDefault="00B009DB" w:rsidP="00B009DB">
      <w:pPr>
        <w:pStyle w:val="a7"/>
        <w:rPr>
          <w:sz w:val="20"/>
          <w:szCs w:val="20"/>
        </w:rPr>
      </w:pPr>
      <w:r w:rsidRPr="006F4C40">
        <w:rPr>
          <w:sz w:val="20"/>
          <w:szCs w:val="20"/>
        </w:rPr>
        <w:t>строительства или  садового дома    параметров объекта    индивидуального</w:t>
      </w:r>
    </w:p>
    <w:p w:rsidR="00B009DB" w:rsidRPr="006F4C40" w:rsidRDefault="00B009DB" w:rsidP="00B009DB">
      <w:pPr>
        <w:pStyle w:val="a7"/>
        <w:rPr>
          <w:sz w:val="20"/>
          <w:szCs w:val="20"/>
        </w:rPr>
      </w:pPr>
      <w:r w:rsidRPr="006F4C40">
        <w:rPr>
          <w:sz w:val="20"/>
          <w:szCs w:val="20"/>
        </w:rPr>
        <w:t>жилищного строительства    или садового дома установленным   параметрам и</w:t>
      </w:r>
    </w:p>
    <w:p w:rsidR="00B009DB" w:rsidRPr="006F4C40" w:rsidRDefault="00B009DB" w:rsidP="00B009DB">
      <w:pPr>
        <w:pStyle w:val="a7"/>
        <w:rPr>
          <w:sz w:val="20"/>
          <w:szCs w:val="20"/>
        </w:rPr>
      </w:pPr>
      <w:r w:rsidRPr="006F4C40">
        <w:rPr>
          <w:sz w:val="20"/>
          <w:szCs w:val="20"/>
        </w:rPr>
        <w:t>допустимости размещения   объекта индивидуального жилищного строительства</w:t>
      </w:r>
    </w:p>
    <w:p w:rsidR="00B009DB" w:rsidRPr="006F4C40" w:rsidRDefault="00B009DB" w:rsidP="00B009DB">
      <w:pPr>
        <w:pStyle w:val="a7"/>
        <w:rPr>
          <w:sz w:val="20"/>
          <w:szCs w:val="20"/>
        </w:rPr>
      </w:pPr>
      <w:r w:rsidRPr="006F4C40">
        <w:rPr>
          <w:sz w:val="20"/>
          <w:szCs w:val="20"/>
        </w:rPr>
        <w:t xml:space="preserve">или садового дома на земельном участке либо о несоответствии </w:t>
      </w:r>
      <w:proofErr w:type="gramStart"/>
      <w:r w:rsidRPr="006F4C40">
        <w:rPr>
          <w:sz w:val="20"/>
          <w:szCs w:val="20"/>
        </w:rPr>
        <w:t>указанных</w:t>
      </w:r>
      <w:proofErr w:type="gramEnd"/>
      <w:r w:rsidRPr="006F4C40">
        <w:rPr>
          <w:sz w:val="20"/>
          <w:szCs w:val="20"/>
        </w:rPr>
        <w:t xml:space="preserve">  в</w:t>
      </w:r>
    </w:p>
    <w:p w:rsidR="00B009DB" w:rsidRPr="006F4C40" w:rsidRDefault="00B009DB" w:rsidP="00B009DB">
      <w:pPr>
        <w:pStyle w:val="a7"/>
        <w:rPr>
          <w:sz w:val="20"/>
          <w:szCs w:val="20"/>
        </w:rPr>
      </w:pPr>
      <w:r w:rsidRPr="006F4C40">
        <w:rPr>
          <w:sz w:val="20"/>
          <w:szCs w:val="20"/>
        </w:rPr>
        <w:t xml:space="preserve">уведомлении о </w:t>
      </w:r>
      <w:proofErr w:type="gramStart"/>
      <w:r w:rsidRPr="006F4C40">
        <w:rPr>
          <w:sz w:val="20"/>
          <w:szCs w:val="20"/>
        </w:rPr>
        <w:t>планируемых</w:t>
      </w:r>
      <w:proofErr w:type="gramEnd"/>
      <w:r w:rsidRPr="006F4C40">
        <w:rPr>
          <w:sz w:val="20"/>
          <w:szCs w:val="20"/>
        </w:rPr>
        <w:t xml:space="preserve">    строительстве   или    реконструкции объекта</w:t>
      </w:r>
    </w:p>
    <w:p w:rsidR="00B009DB" w:rsidRPr="006F4C40" w:rsidRDefault="00B009DB" w:rsidP="00B009DB">
      <w:pPr>
        <w:pStyle w:val="a7"/>
        <w:rPr>
          <w:sz w:val="20"/>
          <w:szCs w:val="20"/>
        </w:rPr>
      </w:pPr>
      <w:r w:rsidRPr="006F4C40">
        <w:rPr>
          <w:sz w:val="20"/>
          <w:szCs w:val="20"/>
        </w:rPr>
        <w:t>индивидуального жилищного    строительства или   садового дома параметров</w:t>
      </w:r>
    </w:p>
    <w:p w:rsidR="00B009DB" w:rsidRPr="006F4C40" w:rsidRDefault="00B009DB" w:rsidP="00B009DB">
      <w:pPr>
        <w:pStyle w:val="a7"/>
        <w:rPr>
          <w:sz w:val="20"/>
          <w:szCs w:val="20"/>
        </w:rPr>
      </w:pPr>
      <w:r w:rsidRPr="006F4C40">
        <w:rPr>
          <w:sz w:val="20"/>
          <w:szCs w:val="20"/>
        </w:rPr>
        <w:t>объекта индивидуального    жилищного   строительства    или садового дома</w:t>
      </w:r>
    </w:p>
    <w:p w:rsidR="00B009DB" w:rsidRPr="006F4C40" w:rsidRDefault="00B009DB" w:rsidP="00B009DB">
      <w:pPr>
        <w:pStyle w:val="a7"/>
        <w:rPr>
          <w:sz w:val="20"/>
          <w:szCs w:val="20"/>
        </w:rPr>
      </w:pPr>
      <w:r w:rsidRPr="006F4C40">
        <w:rPr>
          <w:sz w:val="20"/>
          <w:szCs w:val="20"/>
        </w:rPr>
        <w:t>установленным параметрам    и (или)    недопустимости  размещения объекта</w:t>
      </w:r>
    </w:p>
    <w:p w:rsidR="00B009DB" w:rsidRPr="006F4C40" w:rsidRDefault="00B009DB" w:rsidP="00B009DB">
      <w:pPr>
        <w:pStyle w:val="a7"/>
        <w:rPr>
          <w:sz w:val="20"/>
          <w:szCs w:val="20"/>
        </w:rPr>
      </w:pPr>
      <w:r w:rsidRPr="006F4C40">
        <w:rPr>
          <w:sz w:val="20"/>
          <w:szCs w:val="20"/>
        </w:rPr>
        <w:t xml:space="preserve">индивидуального жилищного  строительства или   садового дома на </w:t>
      </w:r>
      <w:proofErr w:type="gramStart"/>
      <w:r w:rsidRPr="006F4C40">
        <w:rPr>
          <w:sz w:val="20"/>
          <w:szCs w:val="20"/>
        </w:rPr>
        <w:t>земельном</w:t>
      </w:r>
      <w:proofErr w:type="gramEnd"/>
    </w:p>
    <w:p w:rsidR="00B009DB" w:rsidRPr="006F4C40" w:rsidRDefault="00B009DB" w:rsidP="00B009DB">
      <w:pPr>
        <w:pStyle w:val="a7"/>
        <w:rPr>
          <w:sz w:val="20"/>
          <w:szCs w:val="20"/>
        </w:rPr>
      </w:pPr>
      <w:proofErr w:type="gramStart"/>
      <w:r w:rsidRPr="006F4C40">
        <w:rPr>
          <w:sz w:val="20"/>
          <w:szCs w:val="20"/>
        </w:rPr>
        <w:t>участке</w:t>
      </w:r>
      <w:proofErr w:type="gramEnd"/>
      <w:r w:rsidRPr="006F4C40">
        <w:rPr>
          <w:sz w:val="20"/>
          <w:szCs w:val="20"/>
        </w:rPr>
        <w:t xml:space="preserve"> прошу направить следующим способом:</w:t>
      </w:r>
    </w:p>
    <w:p w:rsidR="00B009DB" w:rsidRPr="006F4C40" w:rsidRDefault="00B009DB" w:rsidP="00B009DB">
      <w:pPr>
        <w:pStyle w:val="a7"/>
        <w:rPr>
          <w:sz w:val="20"/>
          <w:szCs w:val="20"/>
        </w:rPr>
      </w:pPr>
      <w:r w:rsidRPr="006F4C40">
        <w:rPr>
          <w:sz w:val="20"/>
          <w:szCs w:val="20"/>
        </w:rPr>
        <w:t>_________________________________________________________________________</w:t>
      </w:r>
    </w:p>
    <w:p w:rsidR="00B009DB" w:rsidRPr="006F4C40" w:rsidRDefault="00B009DB" w:rsidP="00B009DB">
      <w:pPr>
        <w:pStyle w:val="a7"/>
        <w:rPr>
          <w:sz w:val="20"/>
          <w:szCs w:val="20"/>
        </w:rPr>
      </w:pPr>
      <w:proofErr w:type="gramStart"/>
      <w:r w:rsidRPr="006F4C40">
        <w:rPr>
          <w:sz w:val="20"/>
          <w:szCs w:val="20"/>
        </w:rPr>
        <w:t>(путем направления на почтовый адрес и (или) адрес электронной почты, или</w:t>
      </w:r>
      <w:proofErr w:type="gramEnd"/>
    </w:p>
    <w:p w:rsidR="00B009DB" w:rsidRPr="006F4C40" w:rsidRDefault="00B009DB" w:rsidP="00B009DB">
      <w:pPr>
        <w:pStyle w:val="a7"/>
        <w:rPr>
          <w:sz w:val="20"/>
          <w:szCs w:val="20"/>
        </w:rPr>
      </w:pPr>
      <w:r w:rsidRPr="006F4C40">
        <w:rPr>
          <w:sz w:val="20"/>
          <w:szCs w:val="20"/>
        </w:rPr>
        <w:t xml:space="preserve">     нарочным в уполномоченном на выдачу разрешений на строительство</w:t>
      </w:r>
    </w:p>
    <w:p w:rsidR="00B009DB" w:rsidRPr="006F4C40" w:rsidRDefault="00B009DB" w:rsidP="00B009DB">
      <w:pPr>
        <w:pStyle w:val="a7"/>
        <w:rPr>
          <w:sz w:val="20"/>
          <w:szCs w:val="20"/>
        </w:rPr>
      </w:pPr>
      <w:r w:rsidRPr="006F4C40">
        <w:rPr>
          <w:sz w:val="20"/>
          <w:szCs w:val="20"/>
        </w:rPr>
        <w:t xml:space="preserve">  федеральном </w:t>
      </w:r>
      <w:proofErr w:type="gramStart"/>
      <w:r w:rsidRPr="006F4C40">
        <w:rPr>
          <w:sz w:val="20"/>
          <w:szCs w:val="20"/>
        </w:rPr>
        <w:t>органе</w:t>
      </w:r>
      <w:proofErr w:type="gramEnd"/>
      <w:r w:rsidRPr="006F4C40">
        <w:rPr>
          <w:sz w:val="20"/>
          <w:szCs w:val="20"/>
        </w:rPr>
        <w:t xml:space="preserve"> исполнительной власти, органе исполнительной власти</w:t>
      </w:r>
    </w:p>
    <w:p w:rsidR="00B009DB" w:rsidRPr="006F4C40" w:rsidRDefault="00B009DB" w:rsidP="00B009DB">
      <w:pPr>
        <w:pStyle w:val="a7"/>
        <w:rPr>
          <w:sz w:val="20"/>
          <w:szCs w:val="20"/>
        </w:rPr>
      </w:pPr>
      <w:r w:rsidRPr="006F4C40">
        <w:rPr>
          <w:sz w:val="20"/>
          <w:szCs w:val="20"/>
        </w:rPr>
        <w:t xml:space="preserve"> субъекта Российской Федерации или органе местного самоуправления, в том</w:t>
      </w:r>
    </w:p>
    <w:p w:rsidR="00B009DB" w:rsidRPr="006F4C40" w:rsidRDefault="00B009DB" w:rsidP="00B009DB">
      <w:pPr>
        <w:pStyle w:val="a7"/>
        <w:rPr>
          <w:sz w:val="20"/>
          <w:szCs w:val="20"/>
        </w:rPr>
      </w:pPr>
      <w:r w:rsidRPr="006F4C40">
        <w:rPr>
          <w:sz w:val="20"/>
          <w:szCs w:val="20"/>
        </w:rPr>
        <w:t xml:space="preserve">                   </w:t>
      </w:r>
      <w:proofErr w:type="gramStart"/>
      <w:r w:rsidRPr="006F4C40">
        <w:rPr>
          <w:sz w:val="20"/>
          <w:szCs w:val="20"/>
        </w:rPr>
        <w:t>числе</w:t>
      </w:r>
      <w:proofErr w:type="gramEnd"/>
      <w:r w:rsidRPr="006F4C40">
        <w:rPr>
          <w:sz w:val="20"/>
          <w:szCs w:val="20"/>
        </w:rPr>
        <w:t xml:space="preserve"> через многофункциональный центр)</w:t>
      </w:r>
    </w:p>
    <w:p w:rsidR="00B009DB" w:rsidRPr="006F4C40" w:rsidRDefault="00B009DB" w:rsidP="00B009DB"/>
    <w:p w:rsidR="00B009DB" w:rsidRPr="006F4C40" w:rsidRDefault="00B009DB" w:rsidP="00B009DB">
      <w:pPr>
        <w:pStyle w:val="a7"/>
        <w:rPr>
          <w:sz w:val="20"/>
          <w:szCs w:val="20"/>
        </w:rPr>
      </w:pPr>
      <w:r w:rsidRPr="006F4C40">
        <w:rPr>
          <w:sz w:val="20"/>
          <w:szCs w:val="20"/>
        </w:rPr>
        <w:t xml:space="preserve">     Настоящим уведомлением подтверждаю, что</w:t>
      </w:r>
    </w:p>
    <w:p w:rsidR="00B009DB" w:rsidRPr="006F4C40" w:rsidRDefault="00B009DB" w:rsidP="00B009DB">
      <w:pPr>
        <w:pStyle w:val="a7"/>
        <w:rPr>
          <w:sz w:val="20"/>
          <w:szCs w:val="20"/>
        </w:rPr>
      </w:pPr>
      <w:r w:rsidRPr="006F4C40">
        <w:rPr>
          <w:sz w:val="20"/>
          <w:szCs w:val="20"/>
        </w:rPr>
        <w:t>_________________________________________________________________________</w:t>
      </w:r>
    </w:p>
    <w:p w:rsidR="00B009DB" w:rsidRPr="006F4C40" w:rsidRDefault="00B009DB" w:rsidP="00B009DB">
      <w:pPr>
        <w:pStyle w:val="a7"/>
        <w:rPr>
          <w:sz w:val="20"/>
          <w:szCs w:val="20"/>
        </w:rPr>
      </w:pPr>
      <w:r w:rsidRPr="006F4C40">
        <w:rPr>
          <w:sz w:val="20"/>
          <w:szCs w:val="20"/>
        </w:rPr>
        <w:t xml:space="preserve">     (объект индивидуального жилищного строительства или садовый дом)</w:t>
      </w:r>
    </w:p>
    <w:p w:rsidR="00B009DB" w:rsidRPr="00DF0833" w:rsidRDefault="00B009DB" w:rsidP="00DF0833">
      <w:pPr>
        <w:pStyle w:val="a7"/>
        <w:rPr>
          <w:sz w:val="20"/>
          <w:szCs w:val="20"/>
        </w:rPr>
      </w:pPr>
      <w:r w:rsidRPr="006F4C40">
        <w:rPr>
          <w:sz w:val="20"/>
          <w:szCs w:val="20"/>
        </w:rPr>
        <w:t xml:space="preserve">не </w:t>
      </w:r>
      <w:proofErr w:type="gramStart"/>
      <w:r w:rsidRPr="006F4C40">
        <w:rPr>
          <w:sz w:val="20"/>
          <w:szCs w:val="20"/>
        </w:rPr>
        <w:t>предназначен</w:t>
      </w:r>
      <w:proofErr w:type="gramEnd"/>
      <w:r w:rsidRPr="006F4C40">
        <w:rPr>
          <w:sz w:val="20"/>
          <w:szCs w:val="20"/>
        </w:rPr>
        <w:t xml:space="preserve"> для раздела на самостоятельные объекты недвижимости.</w:t>
      </w:r>
    </w:p>
    <w:p w:rsidR="00B009DB" w:rsidRPr="006F4C40" w:rsidRDefault="00B009DB" w:rsidP="00B009DB">
      <w:pPr>
        <w:pStyle w:val="a7"/>
        <w:rPr>
          <w:sz w:val="20"/>
          <w:szCs w:val="20"/>
        </w:rPr>
      </w:pPr>
      <w:r w:rsidRPr="006F4C40">
        <w:rPr>
          <w:sz w:val="20"/>
          <w:szCs w:val="20"/>
        </w:rPr>
        <w:t xml:space="preserve">     Настоящим уведомлением я ___________________________________________</w:t>
      </w:r>
    </w:p>
    <w:p w:rsidR="00B009DB" w:rsidRPr="006F4C40" w:rsidRDefault="00B009DB" w:rsidP="00B009DB">
      <w:pPr>
        <w:pStyle w:val="a7"/>
        <w:rPr>
          <w:sz w:val="20"/>
          <w:szCs w:val="20"/>
        </w:rPr>
      </w:pPr>
      <w:r w:rsidRPr="006F4C40">
        <w:rPr>
          <w:sz w:val="20"/>
          <w:szCs w:val="20"/>
        </w:rPr>
        <w:t>_________________________________________________________________________</w:t>
      </w:r>
    </w:p>
    <w:p w:rsidR="00B009DB" w:rsidRPr="006F4C40" w:rsidRDefault="00B009DB" w:rsidP="00B009DB">
      <w:pPr>
        <w:pStyle w:val="a7"/>
        <w:rPr>
          <w:sz w:val="20"/>
          <w:szCs w:val="20"/>
        </w:rPr>
      </w:pPr>
      <w:r w:rsidRPr="006F4C40">
        <w:rPr>
          <w:sz w:val="20"/>
          <w:szCs w:val="20"/>
        </w:rPr>
        <w:t xml:space="preserve">                    (фамилия, имя, отчество (при наличии))</w:t>
      </w:r>
    </w:p>
    <w:p w:rsidR="00B009DB" w:rsidRPr="006F4C40" w:rsidRDefault="00B009DB" w:rsidP="00B009DB">
      <w:pPr>
        <w:pStyle w:val="a7"/>
        <w:rPr>
          <w:sz w:val="20"/>
          <w:szCs w:val="20"/>
        </w:rPr>
      </w:pPr>
      <w:proofErr w:type="gramStart"/>
      <w:r w:rsidRPr="006F4C40">
        <w:rPr>
          <w:sz w:val="20"/>
          <w:szCs w:val="20"/>
        </w:rPr>
        <w:t>даю согласие на обработку персональных данных (в случае если застройщиком</w:t>
      </w:r>
      <w:proofErr w:type="gramEnd"/>
    </w:p>
    <w:p w:rsidR="00B009DB" w:rsidRPr="00DF0833" w:rsidRDefault="00B009DB" w:rsidP="00DF0833">
      <w:pPr>
        <w:pStyle w:val="a7"/>
        <w:rPr>
          <w:sz w:val="20"/>
          <w:szCs w:val="20"/>
        </w:rPr>
      </w:pPr>
      <w:r w:rsidRPr="006F4C40">
        <w:rPr>
          <w:sz w:val="20"/>
          <w:szCs w:val="20"/>
        </w:rPr>
        <w:t>является физическое лицо).</w:t>
      </w:r>
    </w:p>
    <w:p w:rsidR="00B009DB" w:rsidRPr="006F4C40" w:rsidRDefault="00B009DB" w:rsidP="00B009DB">
      <w:pPr>
        <w:pStyle w:val="a7"/>
        <w:rPr>
          <w:sz w:val="20"/>
          <w:szCs w:val="20"/>
        </w:rPr>
      </w:pPr>
      <w:r w:rsidRPr="006F4C40">
        <w:rPr>
          <w:sz w:val="20"/>
          <w:szCs w:val="20"/>
        </w:rPr>
        <w:t>Приложение</w:t>
      </w:r>
      <w:hyperlink r:id="rId94" w:anchor="sub_1031" w:history="1">
        <w:r w:rsidRPr="006F4C40">
          <w:rPr>
            <w:rStyle w:val="a3"/>
            <w:color w:val="auto"/>
            <w:sz w:val="20"/>
            <w:szCs w:val="20"/>
          </w:rPr>
          <w:t>*</w:t>
        </w:r>
      </w:hyperlink>
      <w:r w:rsidRPr="006F4C40">
        <w:rPr>
          <w:sz w:val="20"/>
          <w:szCs w:val="20"/>
        </w:rPr>
        <w:t>:</w:t>
      </w:r>
    </w:p>
    <w:p w:rsidR="00B009DB" w:rsidRPr="006F4C40" w:rsidRDefault="00B009DB" w:rsidP="00B009DB">
      <w:pPr>
        <w:pStyle w:val="a7"/>
        <w:rPr>
          <w:sz w:val="20"/>
          <w:szCs w:val="20"/>
        </w:rPr>
      </w:pPr>
      <w:r w:rsidRPr="006F4C40">
        <w:rPr>
          <w:sz w:val="20"/>
          <w:szCs w:val="20"/>
        </w:rPr>
        <w:t>_________________________________________________________________________</w:t>
      </w:r>
    </w:p>
    <w:p w:rsidR="00B009DB" w:rsidRPr="006F4C40" w:rsidRDefault="00B009DB" w:rsidP="00B009DB">
      <w:pPr>
        <w:pStyle w:val="a7"/>
        <w:rPr>
          <w:sz w:val="20"/>
          <w:szCs w:val="20"/>
        </w:rPr>
      </w:pPr>
      <w:r w:rsidRPr="006F4C40">
        <w:rPr>
          <w:sz w:val="20"/>
          <w:szCs w:val="20"/>
        </w:rPr>
        <w:t>_________________________________________________________________________</w:t>
      </w:r>
    </w:p>
    <w:p w:rsidR="00B009DB" w:rsidRPr="00DF0833" w:rsidRDefault="00B009DB" w:rsidP="00DF0833">
      <w:pPr>
        <w:pStyle w:val="a7"/>
        <w:rPr>
          <w:sz w:val="20"/>
          <w:szCs w:val="20"/>
        </w:rPr>
      </w:pPr>
      <w:r w:rsidRPr="006F4C40">
        <w:rPr>
          <w:sz w:val="20"/>
          <w:szCs w:val="20"/>
        </w:rPr>
        <w:t>_________________________________________________________________________</w:t>
      </w:r>
    </w:p>
    <w:p w:rsidR="00B009DB" w:rsidRPr="006F4C40" w:rsidRDefault="00B009DB" w:rsidP="00B009DB">
      <w:pPr>
        <w:pStyle w:val="a7"/>
        <w:rPr>
          <w:sz w:val="20"/>
          <w:szCs w:val="20"/>
        </w:rPr>
      </w:pPr>
      <w:bookmarkStart w:id="190" w:name="sub_1031"/>
      <w:r w:rsidRPr="006F4C40">
        <w:rPr>
          <w:sz w:val="20"/>
          <w:szCs w:val="20"/>
        </w:rPr>
        <w:t xml:space="preserve">     </w:t>
      </w:r>
      <w:proofErr w:type="gramStart"/>
      <w:r w:rsidRPr="006F4C40">
        <w:rPr>
          <w:sz w:val="20"/>
          <w:szCs w:val="20"/>
        </w:rPr>
        <w:t xml:space="preserve">* в соответствии с </w:t>
      </w:r>
      <w:hyperlink r:id="rId95" w:anchor="sub_45" w:history="1">
        <w:r w:rsidRPr="006F4C40">
          <w:rPr>
            <w:rStyle w:val="a3"/>
            <w:color w:val="auto"/>
            <w:sz w:val="20"/>
            <w:szCs w:val="20"/>
          </w:rPr>
          <w:t>пунктами 2.6.2-2.6.3</w:t>
        </w:r>
      </w:hyperlink>
      <w:r w:rsidRPr="006F4C40">
        <w:rPr>
          <w:sz w:val="20"/>
          <w:szCs w:val="20"/>
        </w:rPr>
        <w:t xml:space="preserve"> Регламента (не заполняется в</w:t>
      </w:r>
      <w:proofErr w:type="gramEnd"/>
    </w:p>
    <w:bookmarkEnd w:id="190"/>
    <w:p w:rsidR="00B009DB" w:rsidRPr="00DF0833" w:rsidRDefault="00B009DB" w:rsidP="00DF0833">
      <w:pPr>
        <w:pStyle w:val="a7"/>
        <w:rPr>
          <w:sz w:val="20"/>
          <w:szCs w:val="20"/>
        </w:rPr>
      </w:pPr>
      <w:proofErr w:type="gramStart"/>
      <w:r w:rsidRPr="006F4C40">
        <w:rPr>
          <w:sz w:val="20"/>
          <w:szCs w:val="20"/>
        </w:rPr>
        <w:t>случае</w:t>
      </w:r>
      <w:proofErr w:type="gramEnd"/>
      <w:r w:rsidRPr="006F4C40">
        <w:rPr>
          <w:sz w:val="20"/>
          <w:szCs w:val="20"/>
        </w:rPr>
        <w:t xml:space="preserve"> подачи уведомления через МФЦ)</w:t>
      </w:r>
    </w:p>
    <w:p w:rsidR="00B009DB" w:rsidRPr="00DF0833" w:rsidRDefault="00B009DB" w:rsidP="00DF0833">
      <w:pPr>
        <w:pStyle w:val="a7"/>
        <w:rPr>
          <w:sz w:val="20"/>
          <w:szCs w:val="20"/>
        </w:rPr>
      </w:pPr>
      <w:r w:rsidRPr="006F4C40">
        <w:rPr>
          <w:sz w:val="20"/>
          <w:szCs w:val="20"/>
        </w:rPr>
        <w:t xml:space="preserve">     Результат предоставления услуги прошу направить (</w:t>
      </w:r>
      <w:proofErr w:type="gramStart"/>
      <w:r w:rsidRPr="006F4C40">
        <w:rPr>
          <w:sz w:val="20"/>
          <w:szCs w:val="20"/>
        </w:rPr>
        <w:t>нужное</w:t>
      </w:r>
      <w:proofErr w:type="gramEnd"/>
      <w:r w:rsidRPr="006F4C40">
        <w:rPr>
          <w:sz w:val="20"/>
          <w:szCs w:val="20"/>
        </w:rPr>
        <w:t xml:space="preserve"> отметить):</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 выдать лично в Администрации</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 выдать лично в МФЦ;</w:t>
      </w:r>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  │ направить почтовой связью по адресу</w:t>
      </w:r>
      <w:proofErr w:type="gramStart"/>
      <w:r w:rsidRPr="006F4C40">
        <w:rPr>
          <w:sz w:val="20"/>
          <w:szCs w:val="20"/>
        </w:rPr>
        <w:t>: _______________________;</w:t>
      </w:r>
      <w:proofErr w:type="gramEnd"/>
    </w:p>
    <w:p w:rsidR="00B009DB" w:rsidRPr="006F4C40" w:rsidRDefault="00B009DB" w:rsidP="00B009DB">
      <w:pPr>
        <w:pStyle w:val="a7"/>
        <w:rPr>
          <w:sz w:val="20"/>
          <w:szCs w:val="20"/>
        </w:rPr>
      </w:pPr>
      <w:r w:rsidRPr="006F4C40">
        <w:rPr>
          <w:sz w:val="20"/>
          <w:szCs w:val="20"/>
        </w:rPr>
        <w:t>└──┘</w:t>
      </w:r>
    </w:p>
    <w:p w:rsidR="00B009DB" w:rsidRPr="006F4C40" w:rsidRDefault="00B009DB" w:rsidP="00B009DB">
      <w:pPr>
        <w:pStyle w:val="a7"/>
        <w:rPr>
          <w:sz w:val="20"/>
          <w:szCs w:val="20"/>
        </w:rPr>
      </w:pPr>
      <w:r w:rsidRPr="006F4C40">
        <w:rPr>
          <w:sz w:val="20"/>
          <w:szCs w:val="20"/>
        </w:rPr>
        <w:t>___________________________  _____________  ___________________________</w:t>
      </w:r>
    </w:p>
    <w:p w:rsidR="00B009DB" w:rsidRPr="006F4C40" w:rsidRDefault="00B009DB" w:rsidP="00B009DB">
      <w:pPr>
        <w:pStyle w:val="a7"/>
        <w:rPr>
          <w:sz w:val="20"/>
          <w:szCs w:val="20"/>
        </w:rPr>
      </w:pPr>
      <w:r w:rsidRPr="006F4C40">
        <w:rPr>
          <w:sz w:val="20"/>
          <w:szCs w:val="20"/>
        </w:rPr>
        <w:t xml:space="preserve">        (должность)              (подпись)          (Фамилия И.О.)</w:t>
      </w:r>
    </w:p>
    <w:p w:rsidR="00B009DB" w:rsidRPr="006F4C40" w:rsidRDefault="00B009DB" w:rsidP="00B009DB"/>
    <w:p w:rsidR="00B009DB" w:rsidRPr="006F4C40" w:rsidRDefault="00B009DB" w:rsidP="00B009DB">
      <w:pPr>
        <w:pStyle w:val="a7"/>
        <w:rPr>
          <w:sz w:val="20"/>
          <w:szCs w:val="20"/>
        </w:rPr>
      </w:pPr>
      <w:r w:rsidRPr="006F4C40">
        <w:rPr>
          <w:sz w:val="20"/>
          <w:szCs w:val="20"/>
        </w:rPr>
        <w:t>М.П.</w:t>
      </w:r>
    </w:p>
    <w:p w:rsidR="00B009DB" w:rsidRPr="006F4C40" w:rsidRDefault="00B009DB" w:rsidP="00B009DB"/>
    <w:p w:rsidR="006F4C40" w:rsidRDefault="009047E2" w:rsidP="00DF0833">
      <w:pPr>
        <w:pStyle w:val="a7"/>
        <w:rPr>
          <w:sz w:val="20"/>
          <w:szCs w:val="20"/>
        </w:rPr>
      </w:pPr>
      <w:r w:rsidRPr="006F4C40">
        <w:rPr>
          <w:sz w:val="20"/>
          <w:szCs w:val="20"/>
        </w:rPr>
        <w:t>«</w:t>
      </w:r>
      <w:r w:rsidR="00B009DB" w:rsidRPr="006F4C40">
        <w:rPr>
          <w:sz w:val="20"/>
          <w:szCs w:val="20"/>
        </w:rPr>
        <w:t>___</w:t>
      </w:r>
      <w:r w:rsidRPr="006F4C40">
        <w:rPr>
          <w:sz w:val="20"/>
          <w:szCs w:val="20"/>
        </w:rPr>
        <w:t>»</w:t>
      </w:r>
      <w:r w:rsidR="00B009DB" w:rsidRPr="006F4C40">
        <w:rPr>
          <w:sz w:val="20"/>
          <w:szCs w:val="20"/>
        </w:rPr>
        <w:t xml:space="preserve"> _____________ 20__</w:t>
      </w:r>
      <w:bookmarkStart w:id="191" w:name="sub_1400"/>
    </w:p>
    <w:p w:rsidR="00DF0833" w:rsidRPr="00DF0833" w:rsidRDefault="00DF0833" w:rsidP="00DF0833"/>
    <w:p w:rsidR="00B009DB" w:rsidRPr="006F4C40" w:rsidRDefault="00B009DB" w:rsidP="00B009DB">
      <w:pPr>
        <w:ind w:firstLine="698"/>
        <w:jc w:val="right"/>
        <w:rPr>
          <w:rFonts w:ascii="Times New Roman" w:hAnsi="Times New Roman" w:cs="Times New Roman"/>
          <w:b/>
          <w:sz w:val="20"/>
          <w:szCs w:val="20"/>
        </w:rPr>
      </w:pPr>
      <w:proofErr w:type="gramStart"/>
      <w:r w:rsidRPr="006F4C40">
        <w:rPr>
          <w:rStyle w:val="a4"/>
          <w:rFonts w:ascii="Times New Roman" w:hAnsi="Times New Roman" w:cs="Times New Roman"/>
          <w:b w:val="0"/>
          <w:color w:val="auto"/>
          <w:sz w:val="20"/>
          <w:szCs w:val="20"/>
        </w:rPr>
        <w:t>Приложение 4</w:t>
      </w:r>
      <w:r w:rsidRPr="006F4C40">
        <w:rPr>
          <w:rStyle w:val="a4"/>
          <w:rFonts w:ascii="Times New Roman" w:hAnsi="Times New Roman" w:cs="Times New Roman"/>
          <w:b w:val="0"/>
          <w:color w:val="auto"/>
          <w:sz w:val="20"/>
          <w:szCs w:val="20"/>
        </w:rPr>
        <w:br/>
        <w:t xml:space="preserve">к </w:t>
      </w:r>
      <w:hyperlink r:id="rId96" w:anchor="sub_1000" w:history="1">
        <w:r w:rsidRPr="006F4C40">
          <w:rPr>
            <w:rStyle w:val="a3"/>
            <w:rFonts w:ascii="Times New Roman" w:hAnsi="Times New Roman" w:cs="Times New Roman"/>
            <w:color w:val="auto"/>
            <w:sz w:val="20"/>
            <w:szCs w:val="20"/>
          </w:rPr>
          <w:t>административному регламенту</w:t>
        </w:r>
      </w:hyperlink>
      <w:r w:rsidRPr="006F4C40">
        <w:rPr>
          <w:rStyle w:val="a4"/>
          <w:rFonts w:ascii="Times New Roman" w:hAnsi="Times New Roman" w:cs="Times New Roman"/>
          <w:b w:val="0"/>
          <w:color w:val="auto"/>
          <w:sz w:val="20"/>
          <w:szCs w:val="20"/>
        </w:rPr>
        <w:t xml:space="preserve"> предоставления</w:t>
      </w:r>
      <w:r w:rsidRPr="006F4C40">
        <w:rPr>
          <w:rStyle w:val="a4"/>
          <w:rFonts w:ascii="Times New Roman" w:hAnsi="Times New Roman" w:cs="Times New Roman"/>
          <w:b w:val="0"/>
          <w:color w:val="auto"/>
          <w:sz w:val="20"/>
          <w:szCs w:val="20"/>
        </w:rPr>
        <w:br/>
        <w:t xml:space="preserve">муниципальной услуги </w:t>
      </w:r>
      <w:r w:rsidR="009047E2" w:rsidRPr="006F4C40">
        <w:rPr>
          <w:rStyle w:val="a4"/>
          <w:rFonts w:ascii="Times New Roman" w:hAnsi="Times New Roman" w:cs="Times New Roman"/>
          <w:b w:val="0"/>
          <w:color w:val="auto"/>
          <w:sz w:val="20"/>
          <w:szCs w:val="20"/>
        </w:rPr>
        <w:t>«</w:t>
      </w:r>
      <w:r w:rsidRPr="006F4C40">
        <w:rPr>
          <w:rStyle w:val="a4"/>
          <w:rFonts w:ascii="Times New Roman" w:hAnsi="Times New Roman" w:cs="Times New Roman"/>
          <w:b w:val="0"/>
          <w:color w:val="auto"/>
          <w:sz w:val="20"/>
          <w:szCs w:val="20"/>
        </w:rPr>
        <w:t>Направление уведомления</w:t>
      </w:r>
      <w:r w:rsidRPr="006F4C40">
        <w:rPr>
          <w:rStyle w:val="a4"/>
          <w:rFonts w:ascii="Times New Roman" w:hAnsi="Times New Roman" w:cs="Times New Roman"/>
          <w:b w:val="0"/>
          <w:color w:val="auto"/>
          <w:sz w:val="20"/>
          <w:szCs w:val="20"/>
        </w:rPr>
        <w:br/>
        <w:t>о соответствии (несоответствии) указанных</w:t>
      </w:r>
      <w:r w:rsidRPr="006F4C40">
        <w:rPr>
          <w:rStyle w:val="a4"/>
          <w:rFonts w:ascii="Times New Roman" w:hAnsi="Times New Roman" w:cs="Times New Roman"/>
          <w:b w:val="0"/>
          <w:color w:val="auto"/>
          <w:sz w:val="20"/>
          <w:szCs w:val="20"/>
        </w:rPr>
        <w:br/>
        <w:t>в уведомлении о планируемом строительстве или</w:t>
      </w:r>
      <w:r w:rsidRPr="006F4C40">
        <w:rPr>
          <w:rStyle w:val="a4"/>
          <w:rFonts w:ascii="Times New Roman" w:hAnsi="Times New Roman" w:cs="Times New Roman"/>
          <w:b w:val="0"/>
          <w:color w:val="auto"/>
          <w:sz w:val="20"/>
          <w:szCs w:val="20"/>
        </w:rPr>
        <w:br/>
        <w:t>реконструкции параметров объекта индивидуального</w:t>
      </w:r>
      <w:r w:rsidRPr="006F4C40">
        <w:rPr>
          <w:rStyle w:val="a4"/>
          <w:rFonts w:ascii="Times New Roman" w:hAnsi="Times New Roman" w:cs="Times New Roman"/>
          <w:b w:val="0"/>
          <w:color w:val="auto"/>
          <w:sz w:val="20"/>
          <w:szCs w:val="20"/>
        </w:rPr>
        <w:br/>
        <w:t>жилищного строительства или садового дома</w:t>
      </w:r>
      <w:r w:rsidRPr="006F4C40">
        <w:rPr>
          <w:rStyle w:val="a4"/>
          <w:rFonts w:ascii="Times New Roman" w:hAnsi="Times New Roman" w:cs="Times New Roman"/>
          <w:b w:val="0"/>
          <w:color w:val="auto"/>
          <w:sz w:val="20"/>
          <w:szCs w:val="20"/>
        </w:rPr>
        <w:br/>
        <w:t>установленным параметрам и допустимости</w:t>
      </w:r>
      <w:r w:rsidRPr="006F4C40">
        <w:rPr>
          <w:rStyle w:val="a4"/>
          <w:rFonts w:ascii="Times New Roman" w:hAnsi="Times New Roman" w:cs="Times New Roman"/>
          <w:b w:val="0"/>
          <w:color w:val="auto"/>
          <w:sz w:val="20"/>
          <w:szCs w:val="20"/>
        </w:rPr>
        <w:br/>
        <w:t>(недопустимости) размещения объекта</w:t>
      </w:r>
      <w:r w:rsidRPr="006F4C40">
        <w:rPr>
          <w:rStyle w:val="a4"/>
          <w:rFonts w:ascii="Times New Roman" w:hAnsi="Times New Roman" w:cs="Times New Roman"/>
          <w:b w:val="0"/>
          <w:color w:val="auto"/>
          <w:sz w:val="20"/>
          <w:szCs w:val="20"/>
        </w:rPr>
        <w:br/>
        <w:t>индивидуального жилищного строительства</w:t>
      </w:r>
      <w:r w:rsidRPr="006F4C40">
        <w:rPr>
          <w:rStyle w:val="a4"/>
          <w:rFonts w:ascii="Times New Roman" w:hAnsi="Times New Roman" w:cs="Times New Roman"/>
          <w:b w:val="0"/>
          <w:color w:val="auto"/>
          <w:sz w:val="20"/>
          <w:szCs w:val="20"/>
        </w:rPr>
        <w:br/>
        <w:t>или садового дома на земельном участке</w:t>
      </w:r>
      <w:r w:rsidR="009047E2" w:rsidRPr="006F4C40">
        <w:rPr>
          <w:rStyle w:val="a4"/>
          <w:rFonts w:ascii="Times New Roman" w:hAnsi="Times New Roman" w:cs="Times New Roman"/>
          <w:b w:val="0"/>
          <w:color w:val="auto"/>
          <w:sz w:val="20"/>
          <w:szCs w:val="20"/>
        </w:rPr>
        <w:t>»</w:t>
      </w:r>
      <w:proofErr w:type="gramEnd"/>
    </w:p>
    <w:bookmarkEnd w:id="191"/>
    <w:p w:rsidR="00B009DB" w:rsidRDefault="00B009DB" w:rsidP="00B009DB"/>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Уведомление</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об изменении параметров планируемого строительства или реконструкции</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объекта индивидуального жилищного строительства или садового дома</w:t>
      </w:r>
    </w:p>
    <w:p w:rsidR="00B009DB" w:rsidRPr="0029758B" w:rsidRDefault="00B009DB" w:rsidP="00B009DB"/>
    <w:p w:rsidR="00B009DB" w:rsidRPr="0029758B" w:rsidRDefault="009047E2" w:rsidP="00B009DB">
      <w:pPr>
        <w:pStyle w:val="a7"/>
        <w:rPr>
          <w:sz w:val="20"/>
          <w:szCs w:val="20"/>
        </w:rPr>
      </w:pPr>
      <w:r w:rsidRPr="0029758B">
        <w:rPr>
          <w:sz w:val="20"/>
          <w:szCs w:val="20"/>
        </w:rPr>
        <w:t>«</w:t>
      </w:r>
      <w:r w:rsidR="00B009DB" w:rsidRPr="0029758B">
        <w:rPr>
          <w:sz w:val="20"/>
          <w:szCs w:val="20"/>
        </w:rPr>
        <w:t>__</w:t>
      </w:r>
      <w:r w:rsidRPr="0029758B">
        <w:rPr>
          <w:sz w:val="20"/>
          <w:szCs w:val="20"/>
        </w:rPr>
        <w:t>»</w:t>
      </w:r>
      <w:r w:rsidR="00B009DB" w:rsidRPr="0029758B">
        <w:rPr>
          <w:sz w:val="20"/>
          <w:szCs w:val="20"/>
        </w:rPr>
        <w:t xml:space="preserve"> __________ 20__ г.</w:t>
      </w:r>
    </w:p>
    <w:p w:rsidR="00B009DB" w:rsidRPr="0029758B" w:rsidRDefault="00B009DB" w:rsidP="00B009DB"/>
    <w:p w:rsidR="00B009DB" w:rsidRPr="0029758B" w:rsidRDefault="00B009DB" w:rsidP="00B009DB">
      <w:pPr>
        <w:pStyle w:val="a7"/>
        <w:rPr>
          <w:sz w:val="20"/>
          <w:szCs w:val="20"/>
        </w:rPr>
      </w:pPr>
      <w:r w:rsidRPr="0029758B">
        <w:rPr>
          <w:sz w:val="20"/>
          <w:szCs w:val="20"/>
        </w:rPr>
        <w:t xml:space="preserve">            Администрация </w:t>
      </w:r>
      <w:r w:rsidR="009047E2" w:rsidRPr="0029758B">
        <w:rPr>
          <w:sz w:val="20"/>
          <w:szCs w:val="20"/>
        </w:rPr>
        <w:t>Горноключевского городского поселения</w:t>
      </w:r>
    </w:p>
    <w:p w:rsidR="00B009DB" w:rsidRPr="0029758B" w:rsidRDefault="00B009DB" w:rsidP="00B009DB">
      <w:pPr>
        <w:pStyle w:val="a7"/>
        <w:rPr>
          <w:sz w:val="20"/>
          <w:szCs w:val="20"/>
        </w:rPr>
      </w:pPr>
      <w:r w:rsidRPr="0029758B">
        <w:rPr>
          <w:sz w:val="20"/>
          <w:szCs w:val="20"/>
        </w:rPr>
        <w:t>_________________________________________________________________________</w:t>
      </w:r>
    </w:p>
    <w:p w:rsidR="00B009DB" w:rsidRPr="0029758B" w:rsidRDefault="00B009DB" w:rsidP="00B009DB">
      <w:pPr>
        <w:pStyle w:val="a7"/>
        <w:rPr>
          <w:sz w:val="20"/>
          <w:szCs w:val="20"/>
        </w:rPr>
      </w:pPr>
      <w:r w:rsidRPr="0029758B">
        <w:rPr>
          <w:sz w:val="20"/>
          <w:szCs w:val="20"/>
        </w:rPr>
        <w:t xml:space="preserve">  </w:t>
      </w:r>
      <w:proofErr w:type="gramStart"/>
      <w:r w:rsidRPr="0029758B">
        <w:rPr>
          <w:sz w:val="20"/>
          <w:szCs w:val="20"/>
        </w:rPr>
        <w:t>(наименование уполномоченного на выдачу разрешений на строительство</w:t>
      </w:r>
      <w:proofErr w:type="gramEnd"/>
    </w:p>
    <w:p w:rsidR="00B009DB" w:rsidRPr="0029758B" w:rsidRDefault="00B009DB" w:rsidP="00B009DB">
      <w:pPr>
        <w:pStyle w:val="a7"/>
        <w:rPr>
          <w:sz w:val="20"/>
          <w:szCs w:val="20"/>
        </w:rPr>
      </w:pPr>
      <w:r w:rsidRPr="0029758B">
        <w:rPr>
          <w:sz w:val="20"/>
          <w:szCs w:val="20"/>
        </w:rPr>
        <w:t xml:space="preserve"> федерального органа исполнительной власти, органа исполнительной власти</w:t>
      </w:r>
    </w:p>
    <w:p w:rsidR="00B009DB" w:rsidRPr="0029758B" w:rsidRDefault="00B009DB" w:rsidP="00B009DB">
      <w:pPr>
        <w:pStyle w:val="a7"/>
        <w:rPr>
          <w:sz w:val="20"/>
          <w:szCs w:val="20"/>
        </w:rPr>
      </w:pPr>
      <w:r w:rsidRPr="0029758B">
        <w:rPr>
          <w:sz w:val="20"/>
          <w:szCs w:val="20"/>
        </w:rPr>
        <w:t xml:space="preserve">      субъекта Российской Федерации, органа местного самоуправления)</w:t>
      </w:r>
    </w:p>
    <w:p w:rsidR="00B009DB" w:rsidRPr="0029758B" w:rsidRDefault="00B009DB" w:rsidP="00B009DB"/>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1. Сведения о застройщике</w:t>
      </w:r>
    </w:p>
    <w:p w:rsidR="00B009DB" w:rsidRPr="0029758B" w:rsidRDefault="00B009DB" w:rsidP="00B009DB"/>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1.1  │Сведения о физическом лице, в случае│                           │</w:t>
      </w:r>
    </w:p>
    <w:p w:rsidR="00B009DB" w:rsidRPr="0029758B" w:rsidRDefault="00B009DB" w:rsidP="00B009DB">
      <w:pPr>
        <w:pStyle w:val="a7"/>
        <w:rPr>
          <w:sz w:val="20"/>
          <w:szCs w:val="20"/>
        </w:rPr>
      </w:pPr>
      <w:r w:rsidRPr="0029758B">
        <w:rPr>
          <w:sz w:val="20"/>
          <w:szCs w:val="20"/>
        </w:rPr>
        <w:t>│      │если застройщиком является          │                           │</w:t>
      </w:r>
    </w:p>
    <w:p w:rsidR="00B009DB" w:rsidRPr="0029758B" w:rsidRDefault="00B009DB" w:rsidP="00B009DB">
      <w:pPr>
        <w:pStyle w:val="a7"/>
        <w:rPr>
          <w:sz w:val="20"/>
          <w:szCs w:val="20"/>
        </w:rPr>
      </w:pPr>
      <w:r w:rsidRPr="0029758B">
        <w:rPr>
          <w:sz w:val="20"/>
          <w:szCs w:val="20"/>
        </w:rPr>
        <w:t>│      │физическое лицо: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│1.1.1 │Фамилия, имя, отчество (при наличии)│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│1.1.2 │Место жительства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│1.1.3 │Реквизиты документа, удостоверяющего│                           │</w:t>
      </w:r>
    </w:p>
    <w:p w:rsidR="00B009DB" w:rsidRPr="0029758B" w:rsidRDefault="00B009DB" w:rsidP="00B009DB">
      <w:pPr>
        <w:pStyle w:val="a7"/>
        <w:rPr>
          <w:sz w:val="20"/>
          <w:szCs w:val="20"/>
        </w:rPr>
      </w:pPr>
      <w:r w:rsidRPr="0029758B">
        <w:rPr>
          <w:sz w:val="20"/>
          <w:szCs w:val="20"/>
        </w:rPr>
        <w:t>│      │личность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xml:space="preserve">│ 1.2  │Сведения о юридическом лице, </w:t>
      </w:r>
      <w:proofErr w:type="gramStart"/>
      <w:r w:rsidRPr="0029758B">
        <w:rPr>
          <w:sz w:val="20"/>
          <w:szCs w:val="20"/>
        </w:rPr>
        <w:t>в</w:t>
      </w:r>
      <w:proofErr w:type="gramEnd"/>
      <w:r w:rsidRPr="0029758B">
        <w:rPr>
          <w:sz w:val="20"/>
          <w:szCs w:val="20"/>
        </w:rPr>
        <w:t xml:space="preserve">      │                           │</w:t>
      </w:r>
    </w:p>
    <w:p w:rsidR="00B009DB" w:rsidRPr="0029758B" w:rsidRDefault="00B009DB" w:rsidP="00B009DB">
      <w:pPr>
        <w:pStyle w:val="a7"/>
        <w:rPr>
          <w:sz w:val="20"/>
          <w:szCs w:val="20"/>
        </w:rPr>
      </w:pPr>
      <w:r w:rsidRPr="0029758B">
        <w:rPr>
          <w:sz w:val="20"/>
          <w:szCs w:val="20"/>
        </w:rPr>
        <w:t>│      │</w:t>
      </w:r>
      <w:proofErr w:type="gramStart"/>
      <w:r w:rsidRPr="0029758B">
        <w:rPr>
          <w:sz w:val="20"/>
          <w:szCs w:val="20"/>
        </w:rPr>
        <w:t>случае</w:t>
      </w:r>
      <w:proofErr w:type="gramEnd"/>
      <w:r w:rsidRPr="0029758B">
        <w:rPr>
          <w:sz w:val="20"/>
          <w:szCs w:val="20"/>
        </w:rPr>
        <w:t xml:space="preserve"> если застройщиком является   │                           │</w:t>
      </w:r>
    </w:p>
    <w:p w:rsidR="00B009DB" w:rsidRPr="0029758B" w:rsidRDefault="00B009DB" w:rsidP="00B009DB">
      <w:pPr>
        <w:pStyle w:val="a7"/>
        <w:rPr>
          <w:sz w:val="20"/>
          <w:szCs w:val="20"/>
        </w:rPr>
      </w:pPr>
      <w:r w:rsidRPr="0029758B">
        <w:rPr>
          <w:sz w:val="20"/>
          <w:szCs w:val="20"/>
        </w:rPr>
        <w:t>│      │юридическое лицо: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│1.2.1 │Наименование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│1.2.2 │Местонахождение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│1.2.3 │Государственный регистрационный     │                           │</w:t>
      </w:r>
    </w:p>
    <w:p w:rsidR="00B009DB" w:rsidRPr="0029758B" w:rsidRDefault="00B009DB" w:rsidP="00B009DB">
      <w:pPr>
        <w:pStyle w:val="a7"/>
        <w:rPr>
          <w:sz w:val="20"/>
          <w:szCs w:val="20"/>
        </w:rPr>
      </w:pPr>
      <w:r w:rsidRPr="0029758B">
        <w:rPr>
          <w:sz w:val="20"/>
          <w:szCs w:val="20"/>
        </w:rPr>
        <w:t xml:space="preserve">│      │номер записи </w:t>
      </w:r>
      <w:proofErr w:type="gramStart"/>
      <w:r w:rsidRPr="0029758B">
        <w:rPr>
          <w:sz w:val="20"/>
          <w:szCs w:val="20"/>
        </w:rPr>
        <w:t>о</w:t>
      </w:r>
      <w:proofErr w:type="gramEnd"/>
      <w:r w:rsidRPr="0029758B">
        <w:rPr>
          <w:sz w:val="20"/>
          <w:szCs w:val="20"/>
        </w:rPr>
        <w:t xml:space="preserve"> государственной      │                           │</w:t>
      </w:r>
    </w:p>
    <w:p w:rsidR="00B009DB" w:rsidRPr="0029758B" w:rsidRDefault="00B009DB" w:rsidP="00B009DB">
      <w:pPr>
        <w:pStyle w:val="a7"/>
        <w:rPr>
          <w:sz w:val="20"/>
          <w:szCs w:val="20"/>
        </w:rPr>
      </w:pPr>
      <w:r w:rsidRPr="0029758B">
        <w:rPr>
          <w:sz w:val="20"/>
          <w:szCs w:val="20"/>
        </w:rPr>
        <w:t xml:space="preserve">│      │регистрации юридического лица </w:t>
      </w:r>
      <w:proofErr w:type="gramStart"/>
      <w:r w:rsidRPr="0029758B">
        <w:rPr>
          <w:sz w:val="20"/>
          <w:szCs w:val="20"/>
        </w:rPr>
        <w:t>в</w:t>
      </w:r>
      <w:proofErr w:type="gramEnd"/>
      <w:r w:rsidRPr="0029758B">
        <w:rPr>
          <w:sz w:val="20"/>
          <w:szCs w:val="20"/>
        </w:rPr>
        <w:t xml:space="preserve">     │                           │</w:t>
      </w:r>
    </w:p>
    <w:p w:rsidR="00B009DB" w:rsidRPr="0029758B" w:rsidRDefault="00B009DB" w:rsidP="00B009DB">
      <w:pPr>
        <w:pStyle w:val="a7"/>
        <w:rPr>
          <w:sz w:val="20"/>
          <w:szCs w:val="20"/>
        </w:rPr>
      </w:pPr>
      <w:r w:rsidRPr="0029758B">
        <w:rPr>
          <w:sz w:val="20"/>
          <w:szCs w:val="20"/>
        </w:rPr>
        <w:t xml:space="preserve">│      │едином государственном </w:t>
      </w:r>
      <w:proofErr w:type="gramStart"/>
      <w:r w:rsidRPr="0029758B">
        <w:rPr>
          <w:sz w:val="20"/>
          <w:szCs w:val="20"/>
        </w:rPr>
        <w:t>реестре</w:t>
      </w:r>
      <w:proofErr w:type="gramEnd"/>
      <w:r w:rsidRPr="0029758B">
        <w:rPr>
          <w:sz w:val="20"/>
          <w:szCs w:val="20"/>
        </w:rPr>
        <w:t xml:space="preserve">      │                           │</w:t>
      </w:r>
    </w:p>
    <w:p w:rsidR="00B009DB" w:rsidRPr="0029758B" w:rsidRDefault="00B009DB" w:rsidP="00B009DB">
      <w:pPr>
        <w:pStyle w:val="a7"/>
        <w:rPr>
          <w:sz w:val="20"/>
          <w:szCs w:val="20"/>
        </w:rPr>
      </w:pPr>
      <w:r w:rsidRPr="0029758B">
        <w:rPr>
          <w:sz w:val="20"/>
          <w:szCs w:val="20"/>
        </w:rPr>
        <w:t>│      │юридических лиц, за исключением     │                           │</w:t>
      </w:r>
    </w:p>
    <w:p w:rsidR="00B009DB" w:rsidRPr="0029758B" w:rsidRDefault="00B009DB" w:rsidP="00B009DB">
      <w:pPr>
        <w:pStyle w:val="a7"/>
        <w:rPr>
          <w:sz w:val="20"/>
          <w:szCs w:val="20"/>
        </w:rPr>
      </w:pPr>
      <w:r w:rsidRPr="0029758B">
        <w:rPr>
          <w:sz w:val="20"/>
          <w:szCs w:val="20"/>
        </w:rPr>
        <w:t>│      │случая, если заявителем является    │                           │</w:t>
      </w:r>
    </w:p>
    <w:p w:rsidR="00B009DB" w:rsidRPr="0029758B" w:rsidRDefault="00B009DB" w:rsidP="00B009DB">
      <w:pPr>
        <w:pStyle w:val="a7"/>
        <w:rPr>
          <w:sz w:val="20"/>
          <w:szCs w:val="20"/>
        </w:rPr>
      </w:pPr>
      <w:r w:rsidRPr="0029758B">
        <w:rPr>
          <w:sz w:val="20"/>
          <w:szCs w:val="20"/>
        </w:rPr>
        <w:t>│      │иностранное юридическое лицо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│1.2.4 │Идентификационный номер             │                           │</w:t>
      </w:r>
    </w:p>
    <w:p w:rsidR="00B009DB" w:rsidRPr="0029758B" w:rsidRDefault="00B009DB" w:rsidP="00B009DB">
      <w:pPr>
        <w:pStyle w:val="a7"/>
        <w:rPr>
          <w:sz w:val="20"/>
          <w:szCs w:val="20"/>
        </w:rPr>
      </w:pPr>
      <w:r w:rsidRPr="0029758B">
        <w:rPr>
          <w:sz w:val="20"/>
          <w:szCs w:val="20"/>
        </w:rPr>
        <w:t>│      │налогоплательщика, за исключением   │                           │</w:t>
      </w:r>
    </w:p>
    <w:p w:rsidR="00B009DB" w:rsidRPr="0029758B" w:rsidRDefault="00B009DB" w:rsidP="00B009DB">
      <w:pPr>
        <w:pStyle w:val="a7"/>
        <w:rPr>
          <w:sz w:val="20"/>
          <w:szCs w:val="20"/>
        </w:rPr>
      </w:pPr>
      <w:r w:rsidRPr="0029758B">
        <w:rPr>
          <w:sz w:val="20"/>
          <w:szCs w:val="20"/>
        </w:rPr>
        <w:t>│      │случая, если заявителем является    │                           │</w:t>
      </w:r>
    </w:p>
    <w:p w:rsidR="00B009DB" w:rsidRPr="0029758B" w:rsidRDefault="00B009DB" w:rsidP="00B009DB">
      <w:pPr>
        <w:pStyle w:val="a7"/>
        <w:rPr>
          <w:sz w:val="20"/>
          <w:szCs w:val="20"/>
        </w:rPr>
      </w:pPr>
      <w:r w:rsidRPr="0029758B">
        <w:rPr>
          <w:sz w:val="20"/>
          <w:szCs w:val="20"/>
        </w:rPr>
        <w:t>│      │иностранное юридическое лицо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 w:rsidR="00B009DB" w:rsidRPr="0029758B" w:rsidRDefault="00B009DB" w:rsidP="00B009DB">
      <w:pPr>
        <w:pStyle w:val="a7"/>
        <w:rPr>
          <w:sz w:val="20"/>
          <w:szCs w:val="20"/>
        </w:rPr>
      </w:pPr>
      <w:r w:rsidRPr="0029758B">
        <w:rPr>
          <w:rStyle w:val="a4"/>
          <w:color w:val="auto"/>
          <w:sz w:val="20"/>
          <w:szCs w:val="20"/>
        </w:rPr>
        <w:t xml:space="preserve">                   2. Сведения о земельном участке</w:t>
      </w:r>
    </w:p>
    <w:p w:rsidR="00B009DB" w:rsidRPr="0029758B" w:rsidRDefault="00B009DB" w:rsidP="00B009DB"/>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lastRenderedPageBreak/>
        <w:t>│ 2.1  │Кадастровый номер земельного участка│                           │</w:t>
      </w:r>
    </w:p>
    <w:p w:rsidR="00B009DB" w:rsidRPr="0029758B" w:rsidRDefault="00B009DB" w:rsidP="00B009DB">
      <w:pPr>
        <w:pStyle w:val="a7"/>
        <w:rPr>
          <w:sz w:val="20"/>
          <w:szCs w:val="20"/>
        </w:rPr>
      </w:pPr>
      <w:r w:rsidRPr="0029758B">
        <w:rPr>
          <w:sz w:val="20"/>
          <w:szCs w:val="20"/>
        </w:rPr>
        <w:t>│      │(при наличии)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2.2  │Адрес или описание местоположения   │                           │</w:t>
      </w:r>
    </w:p>
    <w:p w:rsidR="00B009DB" w:rsidRPr="0029758B" w:rsidRDefault="00B009DB" w:rsidP="00B009DB">
      <w:pPr>
        <w:pStyle w:val="a7"/>
        <w:rPr>
          <w:sz w:val="20"/>
          <w:szCs w:val="20"/>
        </w:rPr>
      </w:pPr>
      <w:r w:rsidRPr="0029758B">
        <w:rPr>
          <w:sz w:val="20"/>
          <w:szCs w:val="20"/>
        </w:rPr>
        <w:t>│      │земельного участка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3. Сведения об изменении параметров планируемого строительства или</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реконструкции объекта индивидуального жилищного строительства</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 xml:space="preserve">или </w:t>
      </w:r>
      <w:proofErr w:type="gramStart"/>
      <w:r w:rsidRPr="0029758B">
        <w:rPr>
          <w:rStyle w:val="a4"/>
          <w:color w:val="auto"/>
          <w:sz w:val="20"/>
          <w:szCs w:val="20"/>
        </w:rPr>
        <w:t>садового</w:t>
      </w:r>
      <w:proofErr w:type="gramEnd"/>
      <w:r w:rsidRPr="0029758B">
        <w:rPr>
          <w:rStyle w:val="a4"/>
          <w:color w:val="auto"/>
          <w:sz w:val="20"/>
          <w:szCs w:val="20"/>
        </w:rPr>
        <w:t xml:space="preserve"> дом</w:t>
      </w:r>
    </w:p>
    <w:p w:rsidR="00B009DB" w:rsidRPr="0029758B" w:rsidRDefault="00B009DB" w:rsidP="00B009DB"/>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w:t>
      </w:r>
      <w:r w:rsidR="009047E2" w:rsidRPr="0029758B">
        <w:rPr>
          <w:sz w:val="20"/>
          <w:szCs w:val="20"/>
        </w:rPr>
        <w:t>№</w:t>
      </w:r>
      <w:r w:rsidRPr="0029758B">
        <w:rPr>
          <w:sz w:val="20"/>
          <w:szCs w:val="20"/>
        </w:rPr>
        <w:t xml:space="preserve"> </w:t>
      </w:r>
      <w:proofErr w:type="gramStart"/>
      <w:r w:rsidRPr="0029758B">
        <w:rPr>
          <w:sz w:val="20"/>
          <w:szCs w:val="20"/>
        </w:rPr>
        <w:t>п</w:t>
      </w:r>
      <w:proofErr w:type="gramEnd"/>
      <w:r w:rsidRPr="0029758B">
        <w:rPr>
          <w:sz w:val="20"/>
          <w:szCs w:val="20"/>
        </w:rPr>
        <w:t>/п│    Наименование    │  Значения параметров   │Измененные значения│</w:t>
      </w:r>
    </w:p>
    <w:p w:rsidR="00B009DB" w:rsidRPr="0029758B" w:rsidRDefault="00B009DB" w:rsidP="00B009DB">
      <w:pPr>
        <w:pStyle w:val="a7"/>
        <w:rPr>
          <w:sz w:val="20"/>
          <w:szCs w:val="20"/>
        </w:rPr>
      </w:pPr>
      <w:r w:rsidRPr="0029758B">
        <w:rPr>
          <w:sz w:val="20"/>
          <w:szCs w:val="20"/>
        </w:rPr>
        <w:t xml:space="preserve">│     │     параметров     │      </w:t>
      </w:r>
      <w:proofErr w:type="gramStart"/>
      <w:r w:rsidRPr="0029758B">
        <w:rPr>
          <w:sz w:val="20"/>
          <w:szCs w:val="20"/>
        </w:rPr>
        <w:t>планируемого</w:t>
      </w:r>
      <w:proofErr w:type="gramEnd"/>
      <w:r w:rsidRPr="0029758B">
        <w:rPr>
          <w:sz w:val="20"/>
          <w:szCs w:val="20"/>
        </w:rPr>
        <w:t xml:space="preserve">      │    параметров     │</w:t>
      </w:r>
    </w:p>
    <w:p w:rsidR="00B009DB" w:rsidRPr="0029758B" w:rsidRDefault="00B009DB" w:rsidP="00B009DB">
      <w:pPr>
        <w:pStyle w:val="a7"/>
        <w:rPr>
          <w:sz w:val="20"/>
          <w:szCs w:val="20"/>
        </w:rPr>
      </w:pPr>
      <w:r w:rsidRPr="0029758B">
        <w:rPr>
          <w:sz w:val="20"/>
          <w:szCs w:val="20"/>
        </w:rPr>
        <w:t>│     │    планируемого    │   строительства или    │   планируемого    │</w:t>
      </w:r>
    </w:p>
    <w:p w:rsidR="00B009DB" w:rsidRPr="0029758B" w:rsidRDefault="00B009DB" w:rsidP="00B009DB">
      <w:pPr>
        <w:pStyle w:val="a7"/>
        <w:rPr>
          <w:sz w:val="20"/>
          <w:szCs w:val="20"/>
        </w:rPr>
      </w:pPr>
      <w:r w:rsidRPr="0029758B">
        <w:rPr>
          <w:sz w:val="20"/>
          <w:szCs w:val="20"/>
        </w:rPr>
        <w:t>│     │ строительства или  │ реконструкции объекта  │ строительства или │</w:t>
      </w:r>
    </w:p>
    <w:p w:rsidR="00B009DB" w:rsidRPr="0029758B" w:rsidRDefault="00B009DB" w:rsidP="00B009DB">
      <w:pPr>
        <w:pStyle w:val="a7"/>
        <w:rPr>
          <w:sz w:val="20"/>
          <w:szCs w:val="20"/>
        </w:rPr>
      </w:pPr>
      <w:r w:rsidRPr="0029758B">
        <w:rPr>
          <w:sz w:val="20"/>
          <w:szCs w:val="20"/>
        </w:rPr>
        <w:t xml:space="preserve">│     │   реконструкции    │    </w:t>
      </w:r>
      <w:proofErr w:type="gramStart"/>
      <w:r w:rsidRPr="0029758B">
        <w:rPr>
          <w:sz w:val="20"/>
          <w:szCs w:val="20"/>
        </w:rPr>
        <w:t>индивидуального</w:t>
      </w:r>
      <w:proofErr w:type="gramEnd"/>
      <w:r w:rsidRPr="0029758B">
        <w:rPr>
          <w:sz w:val="20"/>
          <w:szCs w:val="20"/>
        </w:rPr>
        <w:t xml:space="preserve">     │   реконструкции   │</w:t>
      </w:r>
    </w:p>
    <w:p w:rsidR="00B009DB" w:rsidRPr="0029758B" w:rsidRDefault="00B009DB" w:rsidP="00B009DB">
      <w:pPr>
        <w:pStyle w:val="a7"/>
        <w:rPr>
          <w:sz w:val="20"/>
          <w:szCs w:val="20"/>
        </w:rPr>
      </w:pPr>
      <w:r w:rsidRPr="0029758B">
        <w:rPr>
          <w:sz w:val="20"/>
          <w:szCs w:val="20"/>
        </w:rPr>
        <w:t>│     │      объекта       │жилищного строительства │      объекта      │</w:t>
      </w:r>
    </w:p>
    <w:p w:rsidR="00B009DB" w:rsidRPr="0029758B" w:rsidRDefault="00B009DB" w:rsidP="00B009DB">
      <w:pPr>
        <w:pStyle w:val="a7"/>
        <w:rPr>
          <w:sz w:val="20"/>
          <w:szCs w:val="20"/>
        </w:rPr>
      </w:pPr>
      <w:r w:rsidRPr="0029758B">
        <w:rPr>
          <w:sz w:val="20"/>
          <w:szCs w:val="20"/>
        </w:rPr>
        <w:t>│     │  индивидуального   │   или садового дома,   │  индивидуального  │</w:t>
      </w:r>
    </w:p>
    <w:p w:rsidR="00B009DB" w:rsidRPr="0029758B" w:rsidRDefault="00B009DB" w:rsidP="00B009DB">
      <w:pPr>
        <w:pStyle w:val="a7"/>
        <w:rPr>
          <w:sz w:val="20"/>
          <w:szCs w:val="20"/>
        </w:rPr>
      </w:pPr>
      <w:r w:rsidRPr="0029758B">
        <w:rPr>
          <w:sz w:val="20"/>
          <w:szCs w:val="20"/>
        </w:rPr>
        <w:t xml:space="preserve">│     │     </w:t>
      </w:r>
      <w:proofErr w:type="gramStart"/>
      <w:r w:rsidRPr="0029758B">
        <w:rPr>
          <w:sz w:val="20"/>
          <w:szCs w:val="20"/>
        </w:rPr>
        <w:t>жилищного</w:t>
      </w:r>
      <w:proofErr w:type="gramEnd"/>
      <w:r w:rsidRPr="0029758B">
        <w:rPr>
          <w:sz w:val="20"/>
          <w:szCs w:val="20"/>
        </w:rPr>
        <w:t xml:space="preserve">      │указанные в уведомлении │     жилищного     │</w:t>
      </w:r>
    </w:p>
    <w:p w:rsidR="00B009DB" w:rsidRPr="0029758B" w:rsidRDefault="00B009DB" w:rsidP="00B009DB">
      <w:pPr>
        <w:pStyle w:val="a7"/>
        <w:rPr>
          <w:sz w:val="20"/>
          <w:szCs w:val="20"/>
        </w:rPr>
      </w:pPr>
      <w:r w:rsidRPr="0029758B">
        <w:rPr>
          <w:sz w:val="20"/>
          <w:szCs w:val="20"/>
        </w:rPr>
        <w:t xml:space="preserve">│     │ строительства или  │     о </w:t>
      </w:r>
      <w:proofErr w:type="gramStart"/>
      <w:r w:rsidRPr="0029758B">
        <w:rPr>
          <w:sz w:val="20"/>
          <w:szCs w:val="20"/>
        </w:rPr>
        <w:t>планируемых</w:t>
      </w:r>
      <w:proofErr w:type="gramEnd"/>
      <w:r w:rsidRPr="0029758B">
        <w:rPr>
          <w:sz w:val="20"/>
          <w:szCs w:val="20"/>
        </w:rPr>
        <w:t xml:space="preserve">      │ строительства или │</w:t>
      </w:r>
    </w:p>
    <w:p w:rsidR="00B009DB" w:rsidRPr="0029758B" w:rsidRDefault="00B009DB" w:rsidP="00B009DB">
      <w:pPr>
        <w:pStyle w:val="a7"/>
        <w:rPr>
          <w:sz w:val="20"/>
          <w:szCs w:val="20"/>
        </w:rPr>
      </w:pPr>
      <w:r w:rsidRPr="0029758B">
        <w:rPr>
          <w:sz w:val="20"/>
          <w:szCs w:val="20"/>
        </w:rPr>
        <w:t xml:space="preserve">│     │   садового дома    │   </w:t>
      </w:r>
      <w:proofErr w:type="gramStart"/>
      <w:r w:rsidRPr="0029758B">
        <w:rPr>
          <w:sz w:val="20"/>
          <w:szCs w:val="20"/>
        </w:rPr>
        <w:t>строительстве</w:t>
      </w:r>
      <w:proofErr w:type="gramEnd"/>
      <w:r w:rsidRPr="0029758B">
        <w:rPr>
          <w:sz w:val="20"/>
          <w:szCs w:val="20"/>
        </w:rPr>
        <w:t xml:space="preserve"> или    │   садового дома   │</w:t>
      </w:r>
    </w:p>
    <w:p w:rsidR="00B009DB" w:rsidRPr="0029758B" w:rsidRDefault="00B009DB" w:rsidP="00B009DB">
      <w:pPr>
        <w:pStyle w:val="a7"/>
        <w:rPr>
          <w:sz w:val="20"/>
          <w:szCs w:val="20"/>
        </w:rPr>
      </w:pPr>
      <w:r w:rsidRPr="0029758B">
        <w:rPr>
          <w:sz w:val="20"/>
          <w:szCs w:val="20"/>
        </w:rPr>
        <w:t>│     │                    │ реконструкции объекта  │                   │</w:t>
      </w:r>
    </w:p>
    <w:p w:rsidR="00B009DB" w:rsidRPr="0029758B" w:rsidRDefault="00B009DB" w:rsidP="00B009DB">
      <w:pPr>
        <w:pStyle w:val="a7"/>
        <w:rPr>
          <w:sz w:val="20"/>
          <w:szCs w:val="20"/>
        </w:rPr>
      </w:pPr>
      <w:r w:rsidRPr="0029758B">
        <w:rPr>
          <w:sz w:val="20"/>
          <w:szCs w:val="20"/>
        </w:rPr>
        <w:t>│     │                    │    индивидуального     │                   │</w:t>
      </w:r>
    </w:p>
    <w:p w:rsidR="00B009DB" w:rsidRPr="0029758B" w:rsidRDefault="00B009DB" w:rsidP="00B009DB">
      <w:pPr>
        <w:pStyle w:val="a7"/>
        <w:rPr>
          <w:sz w:val="20"/>
          <w:szCs w:val="20"/>
        </w:rPr>
      </w:pPr>
      <w:r w:rsidRPr="0029758B">
        <w:rPr>
          <w:sz w:val="20"/>
          <w:szCs w:val="20"/>
        </w:rPr>
        <w:t>│     │                    │жилищного строительства │                   │</w:t>
      </w:r>
    </w:p>
    <w:p w:rsidR="00B009DB" w:rsidRPr="0029758B" w:rsidRDefault="00B009DB" w:rsidP="00B009DB">
      <w:pPr>
        <w:pStyle w:val="a7"/>
        <w:rPr>
          <w:sz w:val="20"/>
          <w:szCs w:val="20"/>
        </w:rPr>
      </w:pPr>
      <w:r w:rsidRPr="0029758B">
        <w:rPr>
          <w:sz w:val="20"/>
          <w:szCs w:val="20"/>
        </w:rPr>
        <w:t>│     │                    │   или садового дома    │                   │</w:t>
      </w:r>
    </w:p>
    <w:p w:rsidR="00B009DB" w:rsidRPr="0029758B" w:rsidRDefault="00B009DB" w:rsidP="00B009DB">
      <w:pPr>
        <w:pStyle w:val="a7"/>
        <w:rPr>
          <w:sz w:val="20"/>
          <w:szCs w:val="20"/>
        </w:rPr>
      </w:pPr>
      <w:r w:rsidRPr="0029758B">
        <w:rPr>
          <w:sz w:val="20"/>
          <w:szCs w:val="20"/>
        </w:rPr>
        <w:t>│     │                    │________________________│                   │</w:t>
      </w:r>
    </w:p>
    <w:p w:rsidR="00B009DB" w:rsidRPr="0029758B" w:rsidRDefault="00B009DB" w:rsidP="00B009DB">
      <w:pPr>
        <w:pStyle w:val="a7"/>
        <w:rPr>
          <w:sz w:val="20"/>
          <w:szCs w:val="20"/>
        </w:rPr>
      </w:pPr>
      <w:proofErr w:type="gramStart"/>
      <w:r w:rsidRPr="0029758B">
        <w:rPr>
          <w:sz w:val="20"/>
          <w:szCs w:val="20"/>
        </w:rPr>
        <w:t>│     │                    │   (дата направления    │                   │</w:t>
      </w:r>
      <w:proofErr w:type="gramEnd"/>
    </w:p>
    <w:p w:rsidR="00B009DB" w:rsidRPr="0029758B" w:rsidRDefault="00B009DB" w:rsidP="00B009DB">
      <w:pPr>
        <w:pStyle w:val="a7"/>
        <w:rPr>
          <w:sz w:val="20"/>
          <w:szCs w:val="20"/>
        </w:rPr>
      </w:pPr>
      <w:r w:rsidRPr="0029758B">
        <w:rPr>
          <w:sz w:val="20"/>
          <w:szCs w:val="20"/>
        </w:rPr>
        <w:t>│     │                    │      уведомления)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xml:space="preserve">│ 3.1 │Количество </w:t>
      </w:r>
      <w:proofErr w:type="gramStart"/>
      <w:r w:rsidRPr="0029758B">
        <w:rPr>
          <w:sz w:val="20"/>
          <w:szCs w:val="20"/>
        </w:rPr>
        <w:t>надземных</w:t>
      </w:r>
      <w:proofErr w:type="gramEnd"/>
      <w:r w:rsidRPr="0029758B">
        <w:rPr>
          <w:sz w:val="20"/>
          <w:szCs w:val="20"/>
        </w:rPr>
        <w:t>│                        │                   │</w:t>
      </w:r>
    </w:p>
    <w:p w:rsidR="00B009DB" w:rsidRPr="0029758B" w:rsidRDefault="00B009DB" w:rsidP="00B009DB">
      <w:pPr>
        <w:pStyle w:val="a7"/>
        <w:rPr>
          <w:sz w:val="20"/>
          <w:szCs w:val="20"/>
        </w:rPr>
      </w:pPr>
      <w:r w:rsidRPr="0029758B">
        <w:rPr>
          <w:sz w:val="20"/>
          <w:szCs w:val="20"/>
        </w:rPr>
        <w:t>│     │этажей              │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3.2 │Высота              │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3.3 │Сведения об отступах│                        │                   │</w:t>
      </w:r>
    </w:p>
    <w:p w:rsidR="00B009DB" w:rsidRPr="0029758B" w:rsidRDefault="00B009DB" w:rsidP="00B009DB">
      <w:pPr>
        <w:pStyle w:val="a7"/>
        <w:rPr>
          <w:sz w:val="20"/>
          <w:szCs w:val="20"/>
        </w:rPr>
      </w:pPr>
      <w:r w:rsidRPr="0029758B">
        <w:rPr>
          <w:sz w:val="20"/>
          <w:szCs w:val="20"/>
        </w:rPr>
        <w:t xml:space="preserve">│     │от границ </w:t>
      </w:r>
      <w:proofErr w:type="gramStart"/>
      <w:r w:rsidRPr="0029758B">
        <w:rPr>
          <w:sz w:val="20"/>
          <w:szCs w:val="20"/>
        </w:rPr>
        <w:t>земельного</w:t>
      </w:r>
      <w:proofErr w:type="gramEnd"/>
      <w:r w:rsidRPr="0029758B">
        <w:rPr>
          <w:sz w:val="20"/>
          <w:szCs w:val="20"/>
        </w:rPr>
        <w:t>│                        │                   │</w:t>
      </w:r>
    </w:p>
    <w:p w:rsidR="00B009DB" w:rsidRPr="0029758B" w:rsidRDefault="00B009DB" w:rsidP="00B009DB">
      <w:pPr>
        <w:pStyle w:val="a7"/>
        <w:rPr>
          <w:sz w:val="20"/>
          <w:szCs w:val="20"/>
        </w:rPr>
      </w:pPr>
      <w:r w:rsidRPr="0029758B">
        <w:rPr>
          <w:sz w:val="20"/>
          <w:szCs w:val="20"/>
        </w:rPr>
        <w:t>│     │участка             │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3.4 │Площадь застройки   │                        │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 xml:space="preserve">4. Схематичное изображение </w:t>
      </w:r>
      <w:proofErr w:type="gramStart"/>
      <w:r w:rsidRPr="0029758B">
        <w:rPr>
          <w:rStyle w:val="a4"/>
          <w:color w:val="auto"/>
          <w:sz w:val="20"/>
          <w:szCs w:val="20"/>
        </w:rPr>
        <w:t>планируемого</w:t>
      </w:r>
      <w:proofErr w:type="gramEnd"/>
      <w:r w:rsidRPr="0029758B">
        <w:rPr>
          <w:rStyle w:val="a4"/>
          <w:color w:val="auto"/>
          <w:sz w:val="20"/>
          <w:szCs w:val="20"/>
        </w:rPr>
        <w:t xml:space="preserve"> к строительству или</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реконструкции объекта капитального строительства на земельном участке</w:t>
      </w:r>
    </w:p>
    <w:p w:rsidR="00B009DB" w:rsidRPr="0029758B" w:rsidRDefault="00B009DB" w:rsidP="00B009DB">
      <w:pPr>
        <w:pStyle w:val="a7"/>
        <w:rPr>
          <w:sz w:val="20"/>
          <w:szCs w:val="20"/>
        </w:rPr>
      </w:pPr>
      <w:proofErr w:type="gramStart"/>
      <w:r w:rsidRPr="0029758B">
        <w:rPr>
          <w:rStyle w:val="a4"/>
          <w:color w:val="auto"/>
          <w:sz w:val="20"/>
          <w:szCs w:val="20"/>
        </w:rPr>
        <w:t>(в случае если изменились значения параметров планируемого строительства</w:t>
      </w:r>
      <w:proofErr w:type="gramEnd"/>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или реконструкции объекта индивидуального жилищного строительства или</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садового дома, предусмотренные пунктом 3.3 Формы настоящего уведомления</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об изменении параметров планируемого строительства или реконструкции</w:t>
      </w:r>
    </w:p>
    <w:p w:rsidR="00B009DB" w:rsidRPr="0029758B" w:rsidRDefault="00B009DB" w:rsidP="00B009DB">
      <w:pPr>
        <w:pStyle w:val="a7"/>
        <w:rPr>
          <w:sz w:val="20"/>
          <w:szCs w:val="20"/>
        </w:rPr>
      </w:pPr>
      <w:r w:rsidRPr="0029758B">
        <w:rPr>
          <w:sz w:val="20"/>
          <w:szCs w:val="20"/>
        </w:rPr>
        <w:t xml:space="preserve">   </w:t>
      </w:r>
      <w:r w:rsidRPr="0029758B">
        <w:rPr>
          <w:rStyle w:val="a4"/>
          <w:color w:val="auto"/>
          <w:sz w:val="20"/>
          <w:szCs w:val="20"/>
        </w:rPr>
        <w:t>объекта индивидуального жилищного строительства или садового дома)</w:t>
      </w:r>
    </w:p>
    <w:p w:rsidR="00B009DB" w:rsidRPr="0029758B" w:rsidRDefault="00B009DB" w:rsidP="00B009DB"/>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lastRenderedPageBreak/>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                                                                       │</w:t>
      </w:r>
    </w:p>
    <w:p w:rsidR="00B009DB" w:rsidRPr="0029758B" w:rsidRDefault="00B009DB" w:rsidP="00B009DB">
      <w:pPr>
        <w:pStyle w:val="a7"/>
        <w:rPr>
          <w:sz w:val="20"/>
          <w:szCs w:val="20"/>
        </w:rPr>
      </w:pPr>
      <w:r w:rsidRPr="0029758B">
        <w:rPr>
          <w:sz w:val="20"/>
          <w:szCs w:val="20"/>
        </w:rPr>
        <w:t>└───────────────────────────────────────────────────────────────────────┘</w:t>
      </w:r>
    </w:p>
    <w:p w:rsidR="00B009DB" w:rsidRPr="0029758B" w:rsidRDefault="00B009DB" w:rsidP="00B009DB"/>
    <w:p w:rsidR="00B009DB" w:rsidRPr="0029758B" w:rsidRDefault="00B009DB" w:rsidP="00B009DB">
      <w:pPr>
        <w:pStyle w:val="a7"/>
        <w:rPr>
          <w:sz w:val="20"/>
          <w:szCs w:val="20"/>
        </w:rPr>
      </w:pPr>
      <w:r w:rsidRPr="0029758B">
        <w:rPr>
          <w:sz w:val="20"/>
          <w:szCs w:val="20"/>
        </w:rPr>
        <w:t xml:space="preserve">     Почтовый адрес и (или) адрес электронной почты для связи:</w:t>
      </w:r>
    </w:p>
    <w:p w:rsidR="00B009DB" w:rsidRPr="0029758B" w:rsidRDefault="00B009DB" w:rsidP="00B009DB">
      <w:pPr>
        <w:pStyle w:val="a7"/>
        <w:rPr>
          <w:sz w:val="20"/>
          <w:szCs w:val="20"/>
        </w:rPr>
      </w:pPr>
      <w:r w:rsidRPr="0029758B">
        <w:rPr>
          <w:sz w:val="20"/>
          <w:szCs w:val="20"/>
        </w:rPr>
        <w:t>_________________________________________________________________________</w:t>
      </w:r>
    </w:p>
    <w:p w:rsidR="00B009DB" w:rsidRPr="0029758B" w:rsidRDefault="00B009DB" w:rsidP="00B009DB"/>
    <w:p w:rsidR="00B009DB" w:rsidRPr="0029758B" w:rsidRDefault="00B009DB" w:rsidP="00B009DB">
      <w:pPr>
        <w:pStyle w:val="a7"/>
        <w:rPr>
          <w:sz w:val="20"/>
          <w:szCs w:val="20"/>
        </w:rPr>
      </w:pPr>
      <w:r w:rsidRPr="0029758B">
        <w:rPr>
          <w:sz w:val="20"/>
          <w:szCs w:val="20"/>
        </w:rPr>
        <w:t xml:space="preserve">     Уведомление  о  соответствии  </w:t>
      </w:r>
      <w:proofErr w:type="gramStart"/>
      <w:r w:rsidRPr="0029758B">
        <w:rPr>
          <w:sz w:val="20"/>
          <w:szCs w:val="20"/>
        </w:rPr>
        <w:t>указанных</w:t>
      </w:r>
      <w:proofErr w:type="gramEnd"/>
      <w:r w:rsidRPr="0029758B">
        <w:rPr>
          <w:sz w:val="20"/>
          <w:szCs w:val="20"/>
        </w:rPr>
        <w:t xml:space="preserve">  в уведомлении о планируемых</w:t>
      </w:r>
    </w:p>
    <w:p w:rsidR="00B009DB" w:rsidRPr="0029758B" w:rsidRDefault="00B009DB" w:rsidP="00B009DB">
      <w:pPr>
        <w:pStyle w:val="a7"/>
        <w:rPr>
          <w:sz w:val="20"/>
          <w:szCs w:val="20"/>
        </w:rPr>
      </w:pPr>
      <w:proofErr w:type="gramStart"/>
      <w:r w:rsidRPr="0029758B">
        <w:rPr>
          <w:sz w:val="20"/>
          <w:szCs w:val="20"/>
        </w:rPr>
        <w:t>строительстве</w:t>
      </w:r>
      <w:proofErr w:type="gramEnd"/>
      <w:r w:rsidRPr="0029758B">
        <w:rPr>
          <w:sz w:val="20"/>
          <w:szCs w:val="20"/>
        </w:rPr>
        <w:t xml:space="preserve">    или   реконструкции  объекта  индивидуального  жилищного</w:t>
      </w:r>
    </w:p>
    <w:p w:rsidR="00B009DB" w:rsidRPr="0029758B" w:rsidRDefault="00B009DB" w:rsidP="00B009DB">
      <w:pPr>
        <w:pStyle w:val="a7"/>
        <w:rPr>
          <w:sz w:val="20"/>
          <w:szCs w:val="20"/>
        </w:rPr>
      </w:pPr>
      <w:r w:rsidRPr="0029758B">
        <w:rPr>
          <w:sz w:val="20"/>
          <w:szCs w:val="20"/>
        </w:rPr>
        <w:t>строительства   или  садового  дома  параметров  объекта  индивидуального</w:t>
      </w:r>
    </w:p>
    <w:p w:rsidR="00B009DB" w:rsidRPr="0029758B" w:rsidRDefault="00B009DB" w:rsidP="00B009DB">
      <w:pPr>
        <w:pStyle w:val="a7"/>
        <w:rPr>
          <w:sz w:val="20"/>
          <w:szCs w:val="20"/>
        </w:rPr>
      </w:pPr>
      <w:r w:rsidRPr="0029758B">
        <w:rPr>
          <w:sz w:val="20"/>
          <w:szCs w:val="20"/>
        </w:rPr>
        <w:t>жилищного  строительства  или  садового  дома  установленным параметрам и</w:t>
      </w:r>
    </w:p>
    <w:p w:rsidR="00B009DB" w:rsidRPr="0029758B" w:rsidRDefault="00B009DB" w:rsidP="00B009DB">
      <w:pPr>
        <w:pStyle w:val="a7"/>
        <w:rPr>
          <w:sz w:val="20"/>
          <w:szCs w:val="20"/>
        </w:rPr>
      </w:pPr>
      <w:r w:rsidRPr="0029758B">
        <w:rPr>
          <w:sz w:val="20"/>
          <w:szCs w:val="20"/>
        </w:rPr>
        <w:t>допустимости  размещения  объекта индивидуального жилищного строительства</w:t>
      </w:r>
    </w:p>
    <w:p w:rsidR="00B009DB" w:rsidRPr="0029758B" w:rsidRDefault="00B009DB" w:rsidP="00B009DB">
      <w:pPr>
        <w:pStyle w:val="a7"/>
        <w:rPr>
          <w:sz w:val="20"/>
          <w:szCs w:val="20"/>
        </w:rPr>
      </w:pPr>
      <w:r w:rsidRPr="0029758B">
        <w:rPr>
          <w:sz w:val="20"/>
          <w:szCs w:val="20"/>
        </w:rPr>
        <w:t xml:space="preserve">или  садового дома на земельном участке либо о несоответствии </w:t>
      </w:r>
      <w:proofErr w:type="gramStart"/>
      <w:r w:rsidRPr="0029758B">
        <w:rPr>
          <w:sz w:val="20"/>
          <w:szCs w:val="20"/>
        </w:rPr>
        <w:t>указанных</w:t>
      </w:r>
      <w:proofErr w:type="gramEnd"/>
      <w:r w:rsidRPr="0029758B">
        <w:rPr>
          <w:sz w:val="20"/>
          <w:szCs w:val="20"/>
        </w:rPr>
        <w:t xml:space="preserve"> в</w:t>
      </w:r>
    </w:p>
    <w:p w:rsidR="00B009DB" w:rsidRPr="0029758B" w:rsidRDefault="00B009DB" w:rsidP="00B009DB">
      <w:pPr>
        <w:pStyle w:val="a7"/>
        <w:rPr>
          <w:sz w:val="20"/>
          <w:szCs w:val="20"/>
        </w:rPr>
      </w:pPr>
      <w:r w:rsidRPr="0029758B">
        <w:rPr>
          <w:sz w:val="20"/>
          <w:szCs w:val="20"/>
        </w:rPr>
        <w:t xml:space="preserve">уведомлении    о  </w:t>
      </w:r>
      <w:proofErr w:type="gramStart"/>
      <w:r w:rsidRPr="0029758B">
        <w:rPr>
          <w:sz w:val="20"/>
          <w:szCs w:val="20"/>
        </w:rPr>
        <w:t>планируемых</w:t>
      </w:r>
      <w:proofErr w:type="gramEnd"/>
      <w:r w:rsidRPr="0029758B">
        <w:rPr>
          <w:sz w:val="20"/>
          <w:szCs w:val="20"/>
        </w:rPr>
        <w:t xml:space="preserve">  строительстве  или  реконструкции  объекта</w:t>
      </w:r>
    </w:p>
    <w:p w:rsidR="00B009DB" w:rsidRPr="0029758B" w:rsidRDefault="00B009DB" w:rsidP="00B009DB">
      <w:pPr>
        <w:pStyle w:val="a7"/>
        <w:rPr>
          <w:sz w:val="20"/>
          <w:szCs w:val="20"/>
        </w:rPr>
      </w:pPr>
      <w:r w:rsidRPr="0029758B">
        <w:rPr>
          <w:sz w:val="20"/>
          <w:szCs w:val="20"/>
        </w:rPr>
        <w:t>индивидуального  жилищного  строительства  или  садового  дома параметров</w:t>
      </w:r>
    </w:p>
    <w:p w:rsidR="00B009DB" w:rsidRPr="0029758B" w:rsidRDefault="00B009DB" w:rsidP="00B009DB">
      <w:pPr>
        <w:pStyle w:val="a7"/>
        <w:rPr>
          <w:sz w:val="20"/>
          <w:szCs w:val="20"/>
        </w:rPr>
      </w:pPr>
      <w:r w:rsidRPr="0029758B">
        <w:rPr>
          <w:sz w:val="20"/>
          <w:szCs w:val="20"/>
        </w:rPr>
        <w:t>объекта    индивидуального  жилищного  строительства  или  садового  дома</w:t>
      </w:r>
    </w:p>
    <w:p w:rsidR="00B009DB" w:rsidRPr="0029758B" w:rsidRDefault="00B009DB" w:rsidP="00B009DB">
      <w:pPr>
        <w:pStyle w:val="a7"/>
        <w:rPr>
          <w:sz w:val="20"/>
          <w:szCs w:val="20"/>
        </w:rPr>
      </w:pPr>
      <w:r w:rsidRPr="0029758B">
        <w:rPr>
          <w:sz w:val="20"/>
          <w:szCs w:val="20"/>
        </w:rPr>
        <w:t>установленным   параметрам  и  (или)  недопустимости  размещения  объекта</w:t>
      </w:r>
    </w:p>
    <w:p w:rsidR="00B009DB" w:rsidRPr="0029758B" w:rsidRDefault="00B009DB" w:rsidP="00B009DB">
      <w:pPr>
        <w:pStyle w:val="a7"/>
        <w:rPr>
          <w:sz w:val="20"/>
          <w:szCs w:val="20"/>
        </w:rPr>
      </w:pPr>
      <w:r w:rsidRPr="0029758B">
        <w:rPr>
          <w:sz w:val="20"/>
          <w:szCs w:val="20"/>
        </w:rPr>
        <w:t xml:space="preserve">индивидуального  жилищного  строительства  или садового дома на </w:t>
      </w:r>
      <w:proofErr w:type="gramStart"/>
      <w:r w:rsidRPr="0029758B">
        <w:rPr>
          <w:sz w:val="20"/>
          <w:szCs w:val="20"/>
        </w:rPr>
        <w:t>земельном</w:t>
      </w:r>
      <w:proofErr w:type="gramEnd"/>
    </w:p>
    <w:p w:rsidR="00B009DB" w:rsidRPr="0029758B" w:rsidRDefault="00B009DB" w:rsidP="00B009DB">
      <w:pPr>
        <w:pStyle w:val="a7"/>
        <w:rPr>
          <w:sz w:val="20"/>
          <w:szCs w:val="20"/>
        </w:rPr>
      </w:pPr>
      <w:proofErr w:type="gramStart"/>
      <w:r w:rsidRPr="0029758B">
        <w:rPr>
          <w:sz w:val="20"/>
          <w:szCs w:val="20"/>
        </w:rPr>
        <w:t>участке</w:t>
      </w:r>
      <w:proofErr w:type="gramEnd"/>
      <w:r w:rsidRPr="0029758B">
        <w:rPr>
          <w:sz w:val="20"/>
          <w:szCs w:val="20"/>
        </w:rPr>
        <w:t xml:space="preserve"> прошу направить следующим способом:</w:t>
      </w:r>
    </w:p>
    <w:p w:rsidR="00B009DB" w:rsidRPr="0029758B" w:rsidRDefault="00B009DB" w:rsidP="00B009DB">
      <w:pPr>
        <w:pStyle w:val="a7"/>
        <w:rPr>
          <w:sz w:val="20"/>
          <w:szCs w:val="20"/>
        </w:rPr>
      </w:pPr>
      <w:r w:rsidRPr="0029758B">
        <w:rPr>
          <w:sz w:val="20"/>
          <w:szCs w:val="20"/>
        </w:rPr>
        <w:t>_________________________________________________________________________</w:t>
      </w:r>
    </w:p>
    <w:p w:rsidR="00B009DB" w:rsidRPr="0029758B" w:rsidRDefault="00B009DB" w:rsidP="00B009DB">
      <w:pPr>
        <w:pStyle w:val="a7"/>
        <w:rPr>
          <w:sz w:val="20"/>
          <w:szCs w:val="20"/>
        </w:rPr>
      </w:pPr>
      <w:r w:rsidRPr="0029758B">
        <w:rPr>
          <w:sz w:val="20"/>
          <w:szCs w:val="20"/>
        </w:rPr>
        <w:t xml:space="preserve">     </w:t>
      </w:r>
      <w:proofErr w:type="gramStart"/>
      <w:r w:rsidRPr="0029758B">
        <w:rPr>
          <w:sz w:val="20"/>
          <w:szCs w:val="20"/>
        </w:rPr>
        <w:t>(путем  направления  на  почтовый  адрес  и  (или) адрес электронной</w:t>
      </w:r>
      <w:proofErr w:type="gramEnd"/>
    </w:p>
    <w:p w:rsidR="00B009DB" w:rsidRPr="0029758B" w:rsidRDefault="00B009DB" w:rsidP="00B009DB">
      <w:pPr>
        <w:pStyle w:val="a7"/>
        <w:rPr>
          <w:sz w:val="20"/>
          <w:szCs w:val="20"/>
        </w:rPr>
      </w:pPr>
      <w:r w:rsidRPr="0029758B">
        <w:rPr>
          <w:sz w:val="20"/>
          <w:szCs w:val="20"/>
        </w:rPr>
        <w:t xml:space="preserve">почты,    или    нарочным   в  уполномоченном  на  выдачу  разрешений  </w:t>
      </w:r>
      <w:proofErr w:type="gramStart"/>
      <w:r w:rsidRPr="0029758B">
        <w:rPr>
          <w:sz w:val="20"/>
          <w:szCs w:val="20"/>
        </w:rPr>
        <w:t>на</w:t>
      </w:r>
      <w:proofErr w:type="gramEnd"/>
    </w:p>
    <w:p w:rsidR="00B009DB" w:rsidRPr="0029758B" w:rsidRDefault="00B009DB" w:rsidP="00B009DB">
      <w:pPr>
        <w:pStyle w:val="a7"/>
        <w:rPr>
          <w:sz w:val="20"/>
          <w:szCs w:val="20"/>
        </w:rPr>
      </w:pPr>
      <w:r w:rsidRPr="0029758B">
        <w:rPr>
          <w:sz w:val="20"/>
          <w:szCs w:val="20"/>
        </w:rPr>
        <w:t xml:space="preserve">строительство    федеральном    </w:t>
      </w:r>
      <w:proofErr w:type="gramStart"/>
      <w:r w:rsidRPr="0029758B">
        <w:rPr>
          <w:sz w:val="20"/>
          <w:szCs w:val="20"/>
        </w:rPr>
        <w:t>органе</w:t>
      </w:r>
      <w:proofErr w:type="gramEnd"/>
      <w:r w:rsidRPr="0029758B">
        <w:rPr>
          <w:sz w:val="20"/>
          <w:szCs w:val="20"/>
        </w:rPr>
        <w:t xml:space="preserve">    исполнительной  власти,  органе</w:t>
      </w:r>
    </w:p>
    <w:p w:rsidR="00B009DB" w:rsidRPr="0029758B" w:rsidRDefault="00B009DB" w:rsidP="00B009DB">
      <w:pPr>
        <w:pStyle w:val="a7"/>
        <w:rPr>
          <w:sz w:val="20"/>
          <w:szCs w:val="20"/>
        </w:rPr>
      </w:pPr>
      <w:r w:rsidRPr="0029758B">
        <w:rPr>
          <w:sz w:val="20"/>
          <w:szCs w:val="20"/>
        </w:rPr>
        <w:t>исполнительной  власти  субъекта Российской Федерации или органе местного</w:t>
      </w:r>
    </w:p>
    <w:p w:rsidR="00B009DB" w:rsidRPr="0029758B" w:rsidRDefault="00B009DB" w:rsidP="00B009DB">
      <w:pPr>
        <w:pStyle w:val="a7"/>
        <w:rPr>
          <w:sz w:val="20"/>
          <w:szCs w:val="20"/>
        </w:rPr>
      </w:pPr>
      <w:r w:rsidRPr="0029758B">
        <w:rPr>
          <w:sz w:val="20"/>
          <w:szCs w:val="20"/>
        </w:rPr>
        <w:t>самоуправления, в том числе через многофункциональный центр)</w:t>
      </w:r>
    </w:p>
    <w:p w:rsidR="00B009DB" w:rsidRPr="0029758B" w:rsidRDefault="00B009DB" w:rsidP="00B009DB">
      <w:pPr>
        <w:pStyle w:val="a7"/>
        <w:rPr>
          <w:sz w:val="20"/>
          <w:szCs w:val="20"/>
        </w:rPr>
      </w:pPr>
      <w:r w:rsidRPr="0029758B">
        <w:rPr>
          <w:sz w:val="20"/>
          <w:szCs w:val="20"/>
        </w:rPr>
        <w:t xml:space="preserve">     Настоящим уведомлением я ___________________________________________</w:t>
      </w:r>
    </w:p>
    <w:p w:rsidR="00B009DB" w:rsidRPr="0029758B" w:rsidRDefault="00B009DB" w:rsidP="00B009DB">
      <w:pPr>
        <w:pStyle w:val="a7"/>
        <w:rPr>
          <w:sz w:val="20"/>
          <w:szCs w:val="20"/>
        </w:rPr>
      </w:pPr>
      <w:r w:rsidRPr="0029758B">
        <w:rPr>
          <w:sz w:val="20"/>
          <w:szCs w:val="20"/>
        </w:rPr>
        <w:t>_________________________________________________________________________</w:t>
      </w:r>
    </w:p>
    <w:p w:rsidR="00B009DB" w:rsidRPr="0029758B" w:rsidRDefault="00B009DB" w:rsidP="00B009DB">
      <w:pPr>
        <w:pStyle w:val="a7"/>
        <w:rPr>
          <w:sz w:val="20"/>
          <w:szCs w:val="20"/>
        </w:rPr>
      </w:pPr>
      <w:r w:rsidRPr="0029758B">
        <w:rPr>
          <w:sz w:val="20"/>
          <w:szCs w:val="20"/>
        </w:rPr>
        <w:t xml:space="preserve">                   (фамилия, имя, отчество (при наличии))</w:t>
      </w:r>
    </w:p>
    <w:p w:rsidR="00B009DB" w:rsidRPr="0029758B" w:rsidRDefault="00B009DB" w:rsidP="00B009DB">
      <w:pPr>
        <w:pStyle w:val="a7"/>
        <w:rPr>
          <w:sz w:val="20"/>
          <w:szCs w:val="20"/>
        </w:rPr>
      </w:pPr>
      <w:proofErr w:type="gramStart"/>
      <w:r w:rsidRPr="0029758B">
        <w:rPr>
          <w:sz w:val="20"/>
          <w:szCs w:val="20"/>
        </w:rPr>
        <w:t>даю согласие на обработку персональных данных (в случае если застройщиком</w:t>
      </w:r>
      <w:proofErr w:type="gramEnd"/>
    </w:p>
    <w:p w:rsidR="00B009DB" w:rsidRPr="0029758B" w:rsidRDefault="00B009DB" w:rsidP="00B009DB">
      <w:pPr>
        <w:pStyle w:val="a7"/>
        <w:rPr>
          <w:sz w:val="20"/>
          <w:szCs w:val="20"/>
        </w:rPr>
      </w:pPr>
      <w:r w:rsidRPr="0029758B">
        <w:rPr>
          <w:sz w:val="20"/>
          <w:szCs w:val="20"/>
        </w:rPr>
        <w:t>является физическое лицо).</w:t>
      </w:r>
    </w:p>
    <w:p w:rsidR="00B009DB" w:rsidRPr="0029758B" w:rsidRDefault="00B009DB" w:rsidP="00B009DB"/>
    <w:p w:rsidR="00B009DB" w:rsidRPr="0029758B" w:rsidRDefault="00B009DB" w:rsidP="00B009DB">
      <w:pPr>
        <w:pStyle w:val="a7"/>
        <w:rPr>
          <w:sz w:val="20"/>
          <w:szCs w:val="20"/>
        </w:rPr>
      </w:pPr>
      <w:r w:rsidRPr="0029758B">
        <w:rPr>
          <w:sz w:val="20"/>
          <w:szCs w:val="20"/>
        </w:rPr>
        <w:t>Приложение</w:t>
      </w:r>
      <w:hyperlink r:id="rId97" w:anchor="sub_1410" w:history="1">
        <w:r w:rsidRPr="0029758B">
          <w:rPr>
            <w:rStyle w:val="a3"/>
            <w:color w:val="auto"/>
            <w:sz w:val="20"/>
            <w:szCs w:val="20"/>
          </w:rPr>
          <w:t>*</w:t>
        </w:r>
      </w:hyperlink>
      <w:r w:rsidRPr="0029758B">
        <w:rPr>
          <w:sz w:val="20"/>
          <w:szCs w:val="20"/>
        </w:rPr>
        <w:t>:</w:t>
      </w:r>
    </w:p>
    <w:p w:rsidR="00B009DB" w:rsidRPr="0029758B" w:rsidRDefault="00B009DB" w:rsidP="00B009DB">
      <w:pPr>
        <w:pStyle w:val="a7"/>
        <w:rPr>
          <w:sz w:val="20"/>
          <w:szCs w:val="20"/>
        </w:rPr>
      </w:pPr>
      <w:r w:rsidRPr="0029758B">
        <w:rPr>
          <w:sz w:val="20"/>
          <w:szCs w:val="20"/>
        </w:rPr>
        <w:t>_________________________________________________________________________</w:t>
      </w:r>
    </w:p>
    <w:p w:rsidR="00B009DB" w:rsidRPr="0029758B" w:rsidRDefault="00B009DB" w:rsidP="00B009DB">
      <w:pPr>
        <w:pStyle w:val="a7"/>
        <w:rPr>
          <w:sz w:val="20"/>
          <w:szCs w:val="20"/>
        </w:rPr>
      </w:pPr>
      <w:r w:rsidRPr="0029758B">
        <w:rPr>
          <w:sz w:val="20"/>
          <w:szCs w:val="20"/>
        </w:rPr>
        <w:t>_________________________________________________________________________</w:t>
      </w:r>
    </w:p>
    <w:p w:rsidR="00B009DB" w:rsidRPr="0029758B" w:rsidRDefault="00B009DB" w:rsidP="00B009DB">
      <w:pPr>
        <w:pStyle w:val="a7"/>
        <w:rPr>
          <w:sz w:val="20"/>
          <w:szCs w:val="20"/>
        </w:rPr>
      </w:pPr>
      <w:r w:rsidRPr="0029758B">
        <w:rPr>
          <w:sz w:val="20"/>
          <w:szCs w:val="20"/>
        </w:rPr>
        <w:t>_________________________________________________________________________</w:t>
      </w:r>
    </w:p>
    <w:p w:rsidR="00B009DB" w:rsidRPr="0029758B" w:rsidRDefault="00B009DB" w:rsidP="00B009DB"/>
    <w:p w:rsidR="00B009DB" w:rsidRPr="0029758B" w:rsidRDefault="00B009DB" w:rsidP="00B009DB">
      <w:pPr>
        <w:pStyle w:val="a7"/>
        <w:rPr>
          <w:sz w:val="20"/>
          <w:szCs w:val="20"/>
        </w:rPr>
      </w:pPr>
      <w:bookmarkStart w:id="192" w:name="sub_1410"/>
      <w:r w:rsidRPr="0029758B">
        <w:rPr>
          <w:sz w:val="20"/>
          <w:szCs w:val="20"/>
        </w:rPr>
        <w:t xml:space="preserve">     </w:t>
      </w:r>
      <w:proofErr w:type="gramStart"/>
      <w:r w:rsidRPr="0029758B">
        <w:rPr>
          <w:sz w:val="20"/>
          <w:szCs w:val="20"/>
        </w:rPr>
        <w:t xml:space="preserve">* в соответствии с </w:t>
      </w:r>
      <w:hyperlink r:id="rId98" w:anchor="sub_45" w:history="1">
        <w:r w:rsidRPr="0029758B">
          <w:rPr>
            <w:rStyle w:val="a3"/>
            <w:color w:val="auto"/>
            <w:sz w:val="20"/>
            <w:szCs w:val="20"/>
          </w:rPr>
          <w:t>пунктами 2.6.2-2.6.3</w:t>
        </w:r>
      </w:hyperlink>
      <w:r w:rsidRPr="0029758B">
        <w:rPr>
          <w:sz w:val="20"/>
          <w:szCs w:val="20"/>
        </w:rPr>
        <w:t xml:space="preserve"> Регламента (не заполняется в</w:t>
      </w:r>
      <w:proofErr w:type="gramEnd"/>
    </w:p>
    <w:bookmarkEnd w:id="192"/>
    <w:p w:rsidR="00B009DB" w:rsidRPr="0029758B" w:rsidRDefault="00B009DB" w:rsidP="00B009DB">
      <w:pPr>
        <w:pStyle w:val="a7"/>
        <w:rPr>
          <w:sz w:val="20"/>
          <w:szCs w:val="20"/>
        </w:rPr>
      </w:pPr>
      <w:proofErr w:type="gramStart"/>
      <w:r w:rsidRPr="0029758B">
        <w:rPr>
          <w:sz w:val="20"/>
          <w:szCs w:val="20"/>
        </w:rPr>
        <w:t>случае</w:t>
      </w:r>
      <w:proofErr w:type="gramEnd"/>
      <w:r w:rsidRPr="0029758B">
        <w:rPr>
          <w:sz w:val="20"/>
          <w:szCs w:val="20"/>
        </w:rPr>
        <w:t xml:space="preserve"> подачи уведомления через МФЦ)</w:t>
      </w:r>
    </w:p>
    <w:p w:rsidR="00B009DB" w:rsidRPr="0029758B" w:rsidRDefault="00B009DB" w:rsidP="00B009DB"/>
    <w:p w:rsidR="00B009DB" w:rsidRPr="0029758B" w:rsidRDefault="00B009DB" w:rsidP="00B009DB">
      <w:pPr>
        <w:pStyle w:val="a7"/>
        <w:rPr>
          <w:sz w:val="20"/>
          <w:szCs w:val="20"/>
        </w:rPr>
      </w:pPr>
      <w:r w:rsidRPr="0029758B">
        <w:rPr>
          <w:sz w:val="20"/>
          <w:szCs w:val="20"/>
        </w:rPr>
        <w:t xml:space="preserve">     Результат предоставления услуги прошу направить (</w:t>
      </w:r>
      <w:proofErr w:type="gramStart"/>
      <w:r w:rsidRPr="0029758B">
        <w:rPr>
          <w:sz w:val="20"/>
          <w:szCs w:val="20"/>
        </w:rPr>
        <w:t>нужное</w:t>
      </w:r>
      <w:proofErr w:type="gramEnd"/>
      <w:r w:rsidRPr="0029758B">
        <w:rPr>
          <w:sz w:val="20"/>
          <w:szCs w:val="20"/>
        </w:rPr>
        <w:t xml:space="preserve"> отметить):</w:t>
      </w:r>
    </w:p>
    <w:p w:rsidR="00B009DB" w:rsidRPr="0029758B" w:rsidRDefault="00B009DB" w:rsidP="00B009DB"/>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 выдать лично в Администрации</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 выдать лично в МФЦ;</w:t>
      </w:r>
    </w:p>
    <w:p w:rsidR="00B009DB" w:rsidRPr="0029758B" w:rsidRDefault="00B009DB" w:rsidP="00B009DB">
      <w:pPr>
        <w:pStyle w:val="a7"/>
        <w:rPr>
          <w:sz w:val="20"/>
          <w:szCs w:val="20"/>
        </w:rPr>
      </w:pPr>
      <w:r w:rsidRPr="0029758B">
        <w:rPr>
          <w:sz w:val="20"/>
          <w:szCs w:val="20"/>
        </w:rPr>
        <w:t>├──┤</w:t>
      </w:r>
    </w:p>
    <w:p w:rsidR="00B009DB" w:rsidRPr="0029758B" w:rsidRDefault="00B009DB" w:rsidP="00B009DB">
      <w:pPr>
        <w:pStyle w:val="a7"/>
        <w:rPr>
          <w:sz w:val="20"/>
          <w:szCs w:val="20"/>
        </w:rPr>
      </w:pPr>
      <w:r w:rsidRPr="0029758B">
        <w:rPr>
          <w:sz w:val="20"/>
          <w:szCs w:val="20"/>
        </w:rPr>
        <w:t>│  │ направить почтовой связью по адресу</w:t>
      </w:r>
      <w:proofErr w:type="gramStart"/>
      <w:r w:rsidRPr="0029758B">
        <w:rPr>
          <w:sz w:val="20"/>
          <w:szCs w:val="20"/>
        </w:rPr>
        <w:t>: _______________________;</w:t>
      </w:r>
      <w:proofErr w:type="gramEnd"/>
    </w:p>
    <w:p w:rsidR="00B009DB" w:rsidRPr="0029758B" w:rsidRDefault="00B009DB" w:rsidP="00B009DB">
      <w:pPr>
        <w:pStyle w:val="a7"/>
        <w:rPr>
          <w:sz w:val="20"/>
          <w:szCs w:val="20"/>
        </w:rPr>
      </w:pPr>
      <w:r w:rsidRPr="0029758B">
        <w:rPr>
          <w:sz w:val="20"/>
          <w:szCs w:val="20"/>
        </w:rPr>
        <w:t>└──┘</w:t>
      </w:r>
    </w:p>
    <w:p w:rsidR="00B009DB" w:rsidRPr="0029758B" w:rsidRDefault="00B009DB" w:rsidP="00B009DB"/>
    <w:p w:rsidR="00B009DB" w:rsidRPr="0029758B" w:rsidRDefault="00B009DB" w:rsidP="00B009DB">
      <w:pPr>
        <w:pStyle w:val="a7"/>
        <w:rPr>
          <w:sz w:val="20"/>
          <w:szCs w:val="20"/>
        </w:rPr>
      </w:pPr>
      <w:r w:rsidRPr="0029758B">
        <w:rPr>
          <w:sz w:val="20"/>
          <w:szCs w:val="20"/>
        </w:rPr>
        <w:t>_____________________________  _____________  ___________________________</w:t>
      </w:r>
    </w:p>
    <w:p w:rsidR="00B009DB" w:rsidRPr="0029758B" w:rsidRDefault="00B009DB" w:rsidP="00B009DB">
      <w:pPr>
        <w:pStyle w:val="a7"/>
        <w:rPr>
          <w:sz w:val="20"/>
          <w:szCs w:val="20"/>
        </w:rPr>
      </w:pPr>
      <w:r w:rsidRPr="0029758B">
        <w:rPr>
          <w:sz w:val="20"/>
          <w:szCs w:val="20"/>
        </w:rPr>
        <w:t xml:space="preserve">        (должность)              (подпись)          (Фамилия И.О.)</w:t>
      </w:r>
    </w:p>
    <w:p w:rsidR="00B009DB" w:rsidRPr="0029758B" w:rsidRDefault="00B009DB" w:rsidP="00B009DB"/>
    <w:p w:rsidR="00B009DB" w:rsidRPr="0029758B" w:rsidRDefault="00B009DB" w:rsidP="00B009DB">
      <w:pPr>
        <w:pStyle w:val="a7"/>
        <w:rPr>
          <w:sz w:val="20"/>
          <w:szCs w:val="20"/>
        </w:rPr>
      </w:pPr>
      <w:r w:rsidRPr="0029758B">
        <w:rPr>
          <w:sz w:val="20"/>
          <w:szCs w:val="20"/>
        </w:rPr>
        <w:t>М.П.</w:t>
      </w:r>
    </w:p>
    <w:p w:rsidR="00B009DB" w:rsidRPr="0029758B" w:rsidRDefault="00B009DB" w:rsidP="00B009DB"/>
    <w:p w:rsidR="00B009DB" w:rsidRPr="0029758B" w:rsidRDefault="009047E2" w:rsidP="00B009DB">
      <w:pPr>
        <w:pStyle w:val="a7"/>
        <w:rPr>
          <w:sz w:val="20"/>
          <w:szCs w:val="20"/>
        </w:rPr>
      </w:pPr>
      <w:r w:rsidRPr="0029758B">
        <w:rPr>
          <w:sz w:val="20"/>
          <w:szCs w:val="20"/>
        </w:rPr>
        <w:t>«</w:t>
      </w:r>
      <w:r w:rsidR="00B009DB" w:rsidRPr="0029758B">
        <w:rPr>
          <w:sz w:val="20"/>
          <w:szCs w:val="20"/>
        </w:rPr>
        <w:t>___</w:t>
      </w:r>
      <w:r w:rsidRPr="0029758B">
        <w:rPr>
          <w:sz w:val="20"/>
          <w:szCs w:val="20"/>
        </w:rPr>
        <w:t>»</w:t>
      </w:r>
      <w:r w:rsidR="00B009DB" w:rsidRPr="0029758B">
        <w:rPr>
          <w:sz w:val="20"/>
          <w:szCs w:val="20"/>
        </w:rPr>
        <w:t xml:space="preserve"> _____________ 20__</w:t>
      </w:r>
    </w:p>
    <w:p w:rsidR="00B009DB" w:rsidRPr="0029758B" w:rsidRDefault="00B009DB" w:rsidP="00B009DB"/>
    <w:p w:rsidR="0029758B" w:rsidRDefault="0029758B" w:rsidP="00B009DB">
      <w:pPr>
        <w:ind w:firstLine="698"/>
        <w:jc w:val="right"/>
        <w:rPr>
          <w:rStyle w:val="a4"/>
        </w:rPr>
      </w:pPr>
      <w:bookmarkStart w:id="193" w:name="sub_1500"/>
    </w:p>
    <w:p w:rsidR="0029758B" w:rsidRDefault="0029758B" w:rsidP="00B009DB">
      <w:pPr>
        <w:ind w:firstLine="698"/>
        <w:jc w:val="right"/>
        <w:rPr>
          <w:rStyle w:val="a4"/>
        </w:rPr>
      </w:pPr>
    </w:p>
    <w:p w:rsidR="0029758B" w:rsidRDefault="0029758B" w:rsidP="00B009DB">
      <w:pPr>
        <w:ind w:firstLine="698"/>
        <w:jc w:val="right"/>
        <w:rPr>
          <w:rStyle w:val="a4"/>
        </w:rPr>
      </w:pPr>
    </w:p>
    <w:p w:rsidR="0029758B" w:rsidRDefault="0029758B" w:rsidP="00B009DB">
      <w:pPr>
        <w:ind w:firstLine="698"/>
        <w:jc w:val="right"/>
        <w:rPr>
          <w:rStyle w:val="a4"/>
        </w:rPr>
      </w:pPr>
    </w:p>
    <w:p w:rsidR="00B009DB" w:rsidRPr="0029758B" w:rsidRDefault="00B009DB" w:rsidP="00B009DB">
      <w:pPr>
        <w:ind w:firstLine="698"/>
        <w:jc w:val="right"/>
        <w:rPr>
          <w:rFonts w:ascii="Times New Roman" w:hAnsi="Times New Roman" w:cs="Times New Roman"/>
          <w:b/>
          <w:sz w:val="20"/>
          <w:szCs w:val="20"/>
        </w:rPr>
      </w:pPr>
      <w:proofErr w:type="gramStart"/>
      <w:r w:rsidRPr="0029758B">
        <w:rPr>
          <w:rStyle w:val="a4"/>
          <w:rFonts w:ascii="Times New Roman" w:hAnsi="Times New Roman" w:cs="Times New Roman"/>
          <w:b w:val="0"/>
          <w:sz w:val="20"/>
          <w:szCs w:val="20"/>
        </w:rPr>
        <w:t>Приложение 5</w:t>
      </w:r>
      <w:r w:rsidRPr="0029758B">
        <w:rPr>
          <w:rStyle w:val="a4"/>
          <w:rFonts w:ascii="Times New Roman" w:hAnsi="Times New Roman" w:cs="Times New Roman"/>
          <w:b w:val="0"/>
          <w:sz w:val="20"/>
          <w:szCs w:val="20"/>
        </w:rPr>
        <w:br/>
        <w:t xml:space="preserve">к </w:t>
      </w:r>
      <w:hyperlink r:id="rId99" w:anchor="sub_1000" w:history="1">
        <w:r w:rsidRPr="0029758B">
          <w:rPr>
            <w:rStyle w:val="a3"/>
            <w:rFonts w:ascii="Times New Roman" w:hAnsi="Times New Roman" w:cs="Times New Roman"/>
            <w:color w:val="auto"/>
            <w:sz w:val="20"/>
            <w:szCs w:val="20"/>
          </w:rPr>
          <w:t>административному регламенту</w:t>
        </w:r>
      </w:hyperlink>
      <w:r w:rsidRPr="0029758B">
        <w:rPr>
          <w:rStyle w:val="a4"/>
          <w:rFonts w:ascii="Times New Roman" w:hAnsi="Times New Roman" w:cs="Times New Roman"/>
          <w:b w:val="0"/>
          <w:sz w:val="20"/>
          <w:szCs w:val="20"/>
        </w:rPr>
        <w:t xml:space="preserve"> предоставления</w:t>
      </w:r>
      <w:r w:rsidRPr="0029758B">
        <w:rPr>
          <w:rStyle w:val="a4"/>
          <w:rFonts w:ascii="Times New Roman" w:hAnsi="Times New Roman" w:cs="Times New Roman"/>
          <w:b w:val="0"/>
          <w:sz w:val="20"/>
          <w:szCs w:val="20"/>
        </w:rPr>
        <w:br/>
        <w:t xml:space="preserve">муниципальной услуги </w:t>
      </w:r>
      <w:r w:rsidR="009047E2" w:rsidRPr="0029758B">
        <w:rPr>
          <w:rStyle w:val="a4"/>
          <w:rFonts w:ascii="Times New Roman" w:hAnsi="Times New Roman" w:cs="Times New Roman"/>
          <w:b w:val="0"/>
          <w:sz w:val="20"/>
          <w:szCs w:val="20"/>
        </w:rPr>
        <w:t>«</w:t>
      </w:r>
      <w:r w:rsidRPr="0029758B">
        <w:rPr>
          <w:rStyle w:val="a4"/>
          <w:rFonts w:ascii="Times New Roman" w:hAnsi="Times New Roman" w:cs="Times New Roman"/>
          <w:b w:val="0"/>
          <w:sz w:val="20"/>
          <w:szCs w:val="20"/>
        </w:rPr>
        <w:t>Направление уведомления</w:t>
      </w:r>
      <w:r w:rsidRPr="0029758B">
        <w:rPr>
          <w:rStyle w:val="a4"/>
          <w:rFonts w:ascii="Times New Roman" w:hAnsi="Times New Roman" w:cs="Times New Roman"/>
          <w:b w:val="0"/>
          <w:sz w:val="20"/>
          <w:szCs w:val="20"/>
        </w:rPr>
        <w:br/>
        <w:t>о соответствии (несоответствии) указанных</w:t>
      </w:r>
      <w:r w:rsidRPr="0029758B">
        <w:rPr>
          <w:rStyle w:val="a4"/>
          <w:rFonts w:ascii="Times New Roman" w:hAnsi="Times New Roman" w:cs="Times New Roman"/>
          <w:b w:val="0"/>
          <w:sz w:val="20"/>
          <w:szCs w:val="20"/>
        </w:rPr>
        <w:br/>
        <w:t>в уведомлении о планируемом строительстве или</w:t>
      </w:r>
      <w:r w:rsidRPr="0029758B">
        <w:rPr>
          <w:rStyle w:val="a4"/>
          <w:rFonts w:ascii="Times New Roman" w:hAnsi="Times New Roman" w:cs="Times New Roman"/>
          <w:b w:val="0"/>
          <w:sz w:val="20"/>
          <w:szCs w:val="20"/>
        </w:rPr>
        <w:br/>
        <w:t>реконструкции параметров объекта индивидуального</w:t>
      </w:r>
      <w:r w:rsidRPr="0029758B">
        <w:rPr>
          <w:rStyle w:val="a4"/>
          <w:rFonts w:ascii="Times New Roman" w:hAnsi="Times New Roman" w:cs="Times New Roman"/>
          <w:b w:val="0"/>
          <w:sz w:val="20"/>
          <w:szCs w:val="20"/>
        </w:rPr>
        <w:br/>
        <w:t>жилищного строительства или садового дома</w:t>
      </w:r>
      <w:r w:rsidRPr="0029758B">
        <w:rPr>
          <w:rStyle w:val="a4"/>
          <w:rFonts w:ascii="Times New Roman" w:hAnsi="Times New Roman" w:cs="Times New Roman"/>
          <w:b w:val="0"/>
          <w:sz w:val="20"/>
          <w:szCs w:val="20"/>
        </w:rPr>
        <w:br/>
        <w:t>установленным параметрам и допустимости</w:t>
      </w:r>
      <w:r w:rsidRPr="0029758B">
        <w:rPr>
          <w:rStyle w:val="a4"/>
          <w:rFonts w:ascii="Times New Roman" w:hAnsi="Times New Roman" w:cs="Times New Roman"/>
          <w:b w:val="0"/>
          <w:sz w:val="20"/>
          <w:szCs w:val="20"/>
        </w:rPr>
        <w:br/>
        <w:t>(недопустимости) размещения объекта</w:t>
      </w:r>
      <w:r w:rsidRPr="0029758B">
        <w:rPr>
          <w:rStyle w:val="a4"/>
          <w:rFonts w:ascii="Times New Roman" w:hAnsi="Times New Roman" w:cs="Times New Roman"/>
          <w:b w:val="0"/>
          <w:sz w:val="20"/>
          <w:szCs w:val="20"/>
        </w:rPr>
        <w:br/>
        <w:t>индивидуального жилищного строительства</w:t>
      </w:r>
      <w:r w:rsidRPr="0029758B">
        <w:rPr>
          <w:rStyle w:val="a4"/>
          <w:rFonts w:ascii="Times New Roman" w:hAnsi="Times New Roman" w:cs="Times New Roman"/>
          <w:b w:val="0"/>
          <w:sz w:val="20"/>
          <w:szCs w:val="20"/>
        </w:rPr>
        <w:br/>
        <w:t>или садового дома на земельном участке</w:t>
      </w:r>
      <w:r w:rsidR="009047E2" w:rsidRPr="0029758B">
        <w:rPr>
          <w:rStyle w:val="a4"/>
          <w:rFonts w:ascii="Times New Roman" w:hAnsi="Times New Roman" w:cs="Times New Roman"/>
          <w:b w:val="0"/>
          <w:sz w:val="20"/>
          <w:szCs w:val="20"/>
        </w:rPr>
        <w:t>»</w:t>
      </w:r>
      <w:proofErr w:type="gramEnd"/>
    </w:p>
    <w:bookmarkEnd w:id="193"/>
    <w:p w:rsidR="00B009DB" w:rsidRDefault="00B009DB" w:rsidP="00B009DB"/>
    <w:p w:rsidR="00B009DB" w:rsidRPr="004A0588" w:rsidRDefault="00B009DB" w:rsidP="00B009DB">
      <w:pPr>
        <w:pStyle w:val="a7"/>
        <w:rPr>
          <w:sz w:val="20"/>
          <w:szCs w:val="20"/>
        </w:rPr>
      </w:pPr>
      <w:r w:rsidRPr="004A0588">
        <w:rPr>
          <w:sz w:val="20"/>
          <w:szCs w:val="20"/>
        </w:rPr>
        <w:t xml:space="preserve">        </w:t>
      </w:r>
      <w:r w:rsidR="004A0588" w:rsidRPr="004A0588">
        <w:rPr>
          <w:sz w:val="20"/>
          <w:szCs w:val="20"/>
        </w:rPr>
        <w:t xml:space="preserve">     </w:t>
      </w:r>
      <w:r w:rsidRPr="004A0588">
        <w:rPr>
          <w:sz w:val="20"/>
          <w:szCs w:val="20"/>
        </w:rPr>
        <w:t xml:space="preserve"> </w:t>
      </w:r>
      <w:r w:rsidR="00E560B7" w:rsidRPr="004A0588">
        <w:rPr>
          <w:rStyle w:val="a4"/>
          <w:color w:val="auto"/>
          <w:sz w:val="20"/>
          <w:szCs w:val="20"/>
        </w:rPr>
        <w:t>Отдел</w:t>
      </w:r>
      <w:r w:rsidRPr="004A0588">
        <w:rPr>
          <w:rStyle w:val="a4"/>
          <w:color w:val="auto"/>
          <w:sz w:val="20"/>
          <w:szCs w:val="20"/>
        </w:rPr>
        <w:t xml:space="preserve"> архитектуры и </w:t>
      </w:r>
      <w:r w:rsidR="004A0588" w:rsidRPr="004A0588">
        <w:rPr>
          <w:rStyle w:val="a4"/>
          <w:color w:val="auto"/>
          <w:sz w:val="20"/>
          <w:szCs w:val="20"/>
        </w:rPr>
        <w:t>жизнеобеспечения</w:t>
      </w:r>
      <w:r w:rsidRPr="004A0588">
        <w:rPr>
          <w:rStyle w:val="a4"/>
          <w:color w:val="auto"/>
          <w:sz w:val="20"/>
          <w:szCs w:val="20"/>
        </w:rPr>
        <w:t xml:space="preserve"> администрации</w:t>
      </w:r>
    </w:p>
    <w:p w:rsidR="00B009DB" w:rsidRPr="004A0588" w:rsidRDefault="00B009DB" w:rsidP="00B009DB">
      <w:pPr>
        <w:pStyle w:val="a7"/>
        <w:rPr>
          <w:sz w:val="20"/>
          <w:szCs w:val="20"/>
        </w:rPr>
      </w:pPr>
      <w:r w:rsidRPr="004A0588">
        <w:rPr>
          <w:rStyle w:val="a4"/>
          <w:color w:val="auto"/>
          <w:sz w:val="20"/>
          <w:szCs w:val="20"/>
        </w:rPr>
        <w:t>─────────────────────────────────────────────────────────────────────────</w:t>
      </w:r>
    </w:p>
    <w:p w:rsidR="00B009DB" w:rsidRPr="004A0588" w:rsidRDefault="00B009DB" w:rsidP="00B009DB">
      <w:pPr>
        <w:pStyle w:val="a7"/>
        <w:rPr>
          <w:sz w:val="20"/>
          <w:szCs w:val="20"/>
        </w:rPr>
      </w:pPr>
      <w:r w:rsidRPr="004A0588">
        <w:rPr>
          <w:sz w:val="20"/>
          <w:szCs w:val="20"/>
        </w:rPr>
        <w:t xml:space="preserve"> </w:t>
      </w:r>
      <w:proofErr w:type="gramStart"/>
      <w:r w:rsidRPr="004A0588">
        <w:rPr>
          <w:rStyle w:val="a4"/>
          <w:color w:val="auto"/>
          <w:sz w:val="20"/>
          <w:szCs w:val="20"/>
        </w:rPr>
        <w:t>(наименование уполномоченного федерального органа исполнительной власти</w:t>
      </w:r>
      <w:proofErr w:type="gramEnd"/>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или органа исполнительной власти субъекта Российской Федерации или</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органа местного самоуправления,</w:t>
      </w:r>
    </w:p>
    <w:p w:rsidR="00B009DB" w:rsidRPr="004A0588" w:rsidRDefault="00B009DB" w:rsidP="00B009DB"/>
    <w:p w:rsidR="00B009DB" w:rsidRPr="004A0588" w:rsidRDefault="004A0588" w:rsidP="00B009DB">
      <w:pPr>
        <w:pStyle w:val="a7"/>
        <w:rPr>
          <w:sz w:val="20"/>
          <w:szCs w:val="20"/>
        </w:rPr>
      </w:pPr>
      <w:r w:rsidRPr="004A0588">
        <w:rPr>
          <w:sz w:val="20"/>
          <w:szCs w:val="20"/>
        </w:rPr>
        <w:t xml:space="preserve">             </w:t>
      </w:r>
      <w:r w:rsidR="00B009DB" w:rsidRPr="004A0588">
        <w:rPr>
          <w:sz w:val="20"/>
          <w:szCs w:val="20"/>
        </w:rPr>
        <w:t xml:space="preserve"> </w:t>
      </w:r>
      <w:r w:rsidRPr="004A0588">
        <w:rPr>
          <w:sz w:val="20"/>
          <w:szCs w:val="20"/>
        </w:rPr>
        <w:t xml:space="preserve">     </w:t>
      </w:r>
      <w:r w:rsidR="00B009DB" w:rsidRPr="004A0588">
        <w:rPr>
          <w:sz w:val="20"/>
          <w:szCs w:val="20"/>
        </w:rPr>
        <w:t xml:space="preserve"> </w:t>
      </w:r>
      <w:r w:rsidR="009047E2" w:rsidRPr="004A0588">
        <w:rPr>
          <w:rStyle w:val="a4"/>
          <w:color w:val="auto"/>
          <w:sz w:val="20"/>
          <w:szCs w:val="20"/>
        </w:rPr>
        <w:t>Горноключевского городского поселения</w:t>
      </w:r>
    </w:p>
    <w:p w:rsidR="00B009DB" w:rsidRPr="004A0588" w:rsidRDefault="00B009DB" w:rsidP="00B009DB">
      <w:pPr>
        <w:pStyle w:val="a7"/>
        <w:rPr>
          <w:sz w:val="20"/>
          <w:szCs w:val="20"/>
        </w:rPr>
      </w:pPr>
      <w:r w:rsidRPr="004A0588">
        <w:rPr>
          <w:rStyle w:val="a4"/>
          <w:color w:val="auto"/>
          <w:sz w:val="20"/>
          <w:szCs w:val="20"/>
        </w:rPr>
        <w:t>─────────────────────────────────────────────────────────────────────────</w:t>
      </w:r>
    </w:p>
    <w:p w:rsidR="00B009DB" w:rsidRPr="004A0588" w:rsidRDefault="00B009DB" w:rsidP="00B009DB">
      <w:pPr>
        <w:pStyle w:val="a7"/>
        <w:rPr>
          <w:sz w:val="20"/>
          <w:szCs w:val="20"/>
        </w:rPr>
      </w:pPr>
      <w:r w:rsidRPr="004A0588">
        <w:rPr>
          <w:sz w:val="20"/>
          <w:szCs w:val="20"/>
        </w:rPr>
        <w:t xml:space="preserve">          </w:t>
      </w:r>
      <w:proofErr w:type="gramStart"/>
      <w:r w:rsidRPr="004A0588">
        <w:rPr>
          <w:rStyle w:val="a4"/>
          <w:color w:val="auto"/>
          <w:sz w:val="20"/>
          <w:szCs w:val="20"/>
        </w:rPr>
        <w:t>осуществляющих</w:t>
      </w:r>
      <w:proofErr w:type="gramEnd"/>
      <w:r w:rsidRPr="004A0588">
        <w:rPr>
          <w:rStyle w:val="a4"/>
          <w:color w:val="auto"/>
          <w:sz w:val="20"/>
          <w:szCs w:val="20"/>
        </w:rPr>
        <w:t xml:space="preserve"> выдачу разрешения на строительство)</w:t>
      </w:r>
    </w:p>
    <w:p w:rsidR="00B009DB" w:rsidRPr="004A0588" w:rsidRDefault="00B009DB" w:rsidP="00B009DB"/>
    <w:p w:rsidR="00B009DB" w:rsidRPr="004A0588" w:rsidRDefault="00B009DB" w:rsidP="00B009DB">
      <w:pPr>
        <w:pStyle w:val="a7"/>
        <w:rPr>
          <w:sz w:val="20"/>
          <w:szCs w:val="20"/>
        </w:rPr>
      </w:pPr>
      <w:r w:rsidRPr="004A0588">
        <w:rPr>
          <w:sz w:val="20"/>
          <w:szCs w:val="20"/>
        </w:rPr>
        <w:t xml:space="preserve">                                    Кому: _______________________________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(Ф.И.О. заявителя (если заявителем</w:t>
      </w:r>
      <w:proofErr w:type="gramEnd"/>
    </w:p>
    <w:p w:rsidR="00B009DB" w:rsidRPr="004A0588" w:rsidRDefault="00B009DB" w:rsidP="00B009DB">
      <w:pPr>
        <w:pStyle w:val="a7"/>
        <w:rPr>
          <w:sz w:val="20"/>
          <w:szCs w:val="20"/>
        </w:rPr>
      </w:pPr>
      <w:r w:rsidRPr="004A0588">
        <w:rPr>
          <w:sz w:val="20"/>
          <w:szCs w:val="20"/>
        </w:rPr>
        <w:t xml:space="preserve">                                        является физическое лицо); полное</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наименование юридического лица (если</w:t>
      </w:r>
      <w:proofErr w:type="gramEnd"/>
    </w:p>
    <w:p w:rsidR="00B009DB" w:rsidRPr="004A0588" w:rsidRDefault="00B009DB" w:rsidP="00B009DB">
      <w:pPr>
        <w:pStyle w:val="a7"/>
        <w:rPr>
          <w:sz w:val="20"/>
          <w:szCs w:val="20"/>
        </w:rPr>
      </w:pPr>
      <w:r w:rsidRPr="004A0588">
        <w:rPr>
          <w:sz w:val="20"/>
          <w:szCs w:val="20"/>
        </w:rPr>
        <w:t xml:space="preserve">                                   заявителем является юридическое лицо),</w:t>
      </w:r>
    </w:p>
    <w:p w:rsidR="00B009DB" w:rsidRPr="004A0588" w:rsidRDefault="00B009DB" w:rsidP="00B009DB">
      <w:pPr>
        <w:pStyle w:val="a7"/>
        <w:rPr>
          <w:sz w:val="20"/>
          <w:szCs w:val="20"/>
        </w:rPr>
      </w:pPr>
      <w:r w:rsidRPr="004A0588">
        <w:rPr>
          <w:sz w:val="20"/>
          <w:szCs w:val="20"/>
        </w:rPr>
        <w:t xml:space="preserve">                                       Ф.И.О. представителя заявителя</w:t>
      </w:r>
    </w:p>
    <w:p w:rsidR="00B009DB" w:rsidRPr="004A0588" w:rsidRDefault="00B009DB" w:rsidP="00B009DB">
      <w:pPr>
        <w:pStyle w:val="a7"/>
        <w:rPr>
          <w:sz w:val="20"/>
          <w:szCs w:val="20"/>
        </w:rPr>
      </w:pPr>
      <w:r w:rsidRPr="004A0588">
        <w:rPr>
          <w:sz w:val="20"/>
          <w:szCs w:val="20"/>
        </w:rPr>
        <w:t xml:space="preserve">                                 с указанием </w:t>
      </w:r>
      <w:proofErr w:type="gramStart"/>
      <w:r w:rsidRPr="004A0588">
        <w:rPr>
          <w:sz w:val="20"/>
          <w:szCs w:val="20"/>
        </w:rPr>
        <w:t>представляемого</w:t>
      </w:r>
      <w:proofErr w:type="gramEnd"/>
      <w:r w:rsidRPr="004A0588">
        <w:rPr>
          <w:sz w:val="20"/>
          <w:szCs w:val="20"/>
        </w:rPr>
        <w:t xml:space="preserve"> физического/</w:t>
      </w:r>
    </w:p>
    <w:p w:rsidR="00B009DB" w:rsidRPr="004A0588" w:rsidRDefault="00B009DB" w:rsidP="00B009DB">
      <w:pPr>
        <w:pStyle w:val="a7"/>
        <w:rPr>
          <w:sz w:val="20"/>
          <w:szCs w:val="20"/>
        </w:rPr>
      </w:pPr>
      <w:r w:rsidRPr="004A0588">
        <w:rPr>
          <w:sz w:val="20"/>
          <w:szCs w:val="20"/>
        </w:rPr>
        <w:t xml:space="preserve">                                     юридического лица в соответствии</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с доверенностью (в случае обращения</w:t>
      </w:r>
      <w:proofErr w:type="gramEnd"/>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представителя заявителя))</w:t>
      </w:r>
      <w:proofErr w:type="gramEnd"/>
    </w:p>
    <w:p w:rsidR="00B009DB" w:rsidRPr="004A0588" w:rsidRDefault="00B009DB" w:rsidP="00B009DB">
      <w:pPr>
        <w:pStyle w:val="a7"/>
        <w:rPr>
          <w:sz w:val="20"/>
          <w:szCs w:val="20"/>
        </w:rPr>
      </w:pPr>
      <w:r w:rsidRPr="004A0588">
        <w:rPr>
          <w:sz w:val="20"/>
          <w:szCs w:val="20"/>
        </w:rPr>
        <w:t xml:space="preserve">                                   Адрес: _______________________________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адрес фактического проживания (если</w:t>
      </w:r>
      <w:proofErr w:type="gramEnd"/>
    </w:p>
    <w:p w:rsidR="00B009DB" w:rsidRPr="004A0588" w:rsidRDefault="00B009DB" w:rsidP="00B009DB">
      <w:pPr>
        <w:pStyle w:val="a7"/>
        <w:rPr>
          <w:sz w:val="20"/>
          <w:szCs w:val="20"/>
        </w:rPr>
      </w:pPr>
      <w:r w:rsidRPr="004A0588">
        <w:rPr>
          <w:sz w:val="20"/>
          <w:szCs w:val="20"/>
        </w:rPr>
        <w:t xml:space="preserve">                                    заявителем является физическое лицо),</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адрес места нахождения (если заявителем</w:t>
      </w:r>
      <w:proofErr w:type="gramEnd"/>
    </w:p>
    <w:p w:rsidR="00B009DB" w:rsidRPr="004A0588" w:rsidRDefault="00B009DB" w:rsidP="00B009DB">
      <w:pPr>
        <w:pStyle w:val="a7"/>
        <w:rPr>
          <w:sz w:val="20"/>
          <w:szCs w:val="20"/>
        </w:rPr>
      </w:pPr>
      <w:r w:rsidRPr="004A0588">
        <w:rPr>
          <w:sz w:val="20"/>
          <w:szCs w:val="20"/>
        </w:rPr>
        <w:t xml:space="preserve">                                         является юридическое лицо)</w:t>
      </w:r>
    </w:p>
    <w:p w:rsidR="00B009DB" w:rsidRPr="004A0588" w:rsidRDefault="00B009DB" w:rsidP="00B009DB"/>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Уведомление</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 xml:space="preserve">о соответствии </w:t>
      </w:r>
      <w:proofErr w:type="gramStart"/>
      <w:r w:rsidRPr="004A0588">
        <w:rPr>
          <w:rStyle w:val="a4"/>
          <w:color w:val="auto"/>
          <w:sz w:val="20"/>
          <w:szCs w:val="20"/>
        </w:rPr>
        <w:t>указанных</w:t>
      </w:r>
      <w:proofErr w:type="gramEnd"/>
      <w:r w:rsidRPr="004A0588">
        <w:rPr>
          <w:rStyle w:val="a4"/>
          <w:color w:val="auto"/>
          <w:sz w:val="20"/>
          <w:szCs w:val="20"/>
        </w:rPr>
        <w:t xml:space="preserve"> в уведомлении о планируемых строительстве или</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реконструкции объекта индивидуального жилищного строительства или</w:t>
      </w:r>
    </w:p>
    <w:p w:rsidR="00B009DB" w:rsidRPr="004A0588" w:rsidRDefault="00B009DB" w:rsidP="00B009DB">
      <w:pPr>
        <w:pStyle w:val="a7"/>
        <w:rPr>
          <w:sz w:val="20"/>
          <w:szCs w:val="20"/>
        </w:rPr>
      </w:pPr>
      <w:r w:rsidRPr="004A0588">
        <w:rPr>
          <w:rStyle w:val="a4"/>
          <w:color w:val="auto"/>
          <w:sz w:val="20"/>
          <w:szCs w:val="20"/>
        </w:rPr>
        <w:t>садового дома параметров объекта индивидуального жилищного строительства</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или садового дома установленным параметрам и допустимости размещения</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объекта индивидуального жилищного строительства или садового дома</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на земельном участке</w:t>
      </w:r>
    </w:p>
    <w:p w:rsidR="00B009DB" w:rsidRPr="004A0588" w:rsidRDefault="00B009DB" w:rsidP="00B009DB"/>
    <w:p w:rsidR="00B009DB" w:rsidRPr="004A0588" w:rsidRDefault="009047E2" w:rsidP="00B009DB">
      <w:pPr>
        <w:pStyle w:val="a7"/>
        <w:rPr>
          <w:sz w:val="20"/>
          <w:szCs w:val="20"/>
        </w:rPr>
      </w:pPr>
      <w:r w:rsidRPr="004A0588">
        <w:rPr>
          <w:sz w:val="20"/>
          <w:szCs w:val="20"/>
        </w:rPr>
        <w:t>«</w:t>
      </w:r>
      <w:r w:rsidR="00B009DB" w:rsidRPr="004A0588">
        <w:rPr>
          <w:sz w:val="20"/>
          <w:szCs w:val="20"/>
        </w:rPr>
        <w:t>__</w:t>
      </w:r>
      <w:r w:rsidRPr="004A0588">
        <w:rPr>
          <w:sz w:val="20"/>
          <w:szCs w:val="20"/>
        </w:rPr>
        <w:t>»</w:t>
      </w:r>
      <w:r w:rsidR="00B009DB" w:rsidRPr="004A0588">
        <w:rPr>
          <w:sz w:val="20"/>
          <w:szCs w:val="20"/>
        </w:rPr>
        <w:t xml:space="preserve"> _________ 20__ г.                                    </w:t>
      </w:r>
      <w:r w:rsidRPr="004A0588">
        <w:rPr>
          <w:sz w:val="20"/>
          <w:szCs w:val="20"/>
        </w:rPr>
        <w:t>№</w:t>
      </w:r>
      <w:r w:rsidR="00B009DB" w:rsidRPr="004A0588">
        <w:rPr>
          <w:sz w:val="20"/>
          <w:szCs w:val="20"/>
        </w:rPr>
        <w:t xml:space="preserve"> _____________</w:t>
      </w:r>
    </w:p>
    <w:p w:rsidR="00B009DB" w:rsidRPr="004A0588" w:rsidRDefault="00B009DB" w:rsidP="00B009DB"/>
    <w:p w:rsidR="00B009DB" w:rsidRPr="004A0588" w:rsidRDefault="00B009DB" w:rsidP="00B009DB">
      <w:pPr>
        <w:pStyle w:val="a7"/>
        <w:rPr>
          <w:sz w:val="20"/>
          <w:szCs w:val="20"/>
        </w:rPr>
      </w:pPr>
      <w:r w:rsidRPr="004A0588">
        <w:rPr>
          <w:sz w:val="20"/>
          <w:szCs w:val="20"/>
        </w:rPr>
        <w:t xml:space="preserve">     По  результатам рассмотрения уведомления о </w:t>
      </w:r>
      <w:proofErr w:type="gramStart"/>
      <w:r w:rsidRPr="004A0588">
        <w:rPr>
          <w:sz w:val="20"/>
          <w:szCs w:val="20"/>
        </w:rPr>
        <w:t>планируемых</w:t>
      </w:r>
      <w:proofErr w:type="gramEnd"/>
      <w:r w:rsidRPr="004A0588">
        <w:rPr>
          <w:sz w:val="20"/>
          <w:szCs w:val="20"/>
        </w:rPr>
        <w:t xml:space="preserve"> строительстве</w:t>
      </w:r>
    </w:p>
    <w:p w:rsidR="00B009DB" w:rsidRPr="004A0588" w:rsidRDefault="00B009DB" w:rsidP="00B009DB">
      <w:pPr>
        <w:pStyle w:val="a7"/>
        <w:rPr>
          <w:sz w:val="20"/>
          <w:szCs w:val="20"/>
        </w:rPr>
      </w:pPr>
      <w:r w:rsidRPr="004A0588">
        <w:rPr>
          <w:sz w:val="20"/>
          <w:szCs w:val="20"/>
        </w:rPr>
        <w:t>или  реконструкции  объекта  индивидуального  жилищного строительства или</w:t>
      </w:r>
    </w:p>
    <w:p w:rsidR="00B009DB" w:rsidRPr="004A0588" w:rsidRDefault="00B009DB" w:rsidP="00B009DB">
      <w:pPr>
        <w:pStyle w:val="a7"/>
        <w:rPr>
          <w:sz w:val="20"/>
          <w:szCs w:val="20"/>
        </w:rPr>
      </w:pPr>
      <w:r w:rsidRPr="004A0588">
        <w:rPr>
          <w:sz w:val="20"/>
          <w:szCs w:val="20"/>
        </w:rPr>
        <w:t>садового  дома  или  уведомления  об  изменении  параметров  планируемого</w:t>
      </w:r>
    </w:p>
    <w:p w:rsidR="00B009DB" w:rsidRPr="004A0588" w:rsidRDefault="00B009DB" w:rsidP="00B009DB">
      <w:pPr>
        <w:pStyle w:val="a7"/>
        <w:rPr>
          <w:sz w:val="20"/>
          <w:szCs w:val="20"/>
        </w:rPr>
      </w:pPr>
      <w:r w:rsidRPr="004A0588">
        <w:rPr>
          <w:sz w:val="20"/>
          <w:szCs w:val="20"/>
        </w:rPr>
        <w:t>строительства    или   реконструкции  объекта  индивидуального  жилищного</w:t>
      </w:r>
    </w:p>
    <w:p w:rsidR="00B009DB" w:rsidRPr="004A0588" w:rsidRDefault="00B009DB" w:rsidP="00B009DB">
      <w:pPr>
        <w:pStyle w:val="a7"/>
        <w:rPr>
          <w:sz w:val="20"/>
          <w:szCs w:val="20"/>
        </w:rPr>
      </w:pPr>
      <w:r w:rsidRPr="004A0588">
        <w:rPr>
          <w:sz w:val="20"/>
          <w:szCs w:val="20"/>
        </w:rPr>
        <w:t>строительства или садового дома (далее - уведомление),</w:t>
      </w:r>
    </w:p>
    <w:p w:rsidR="00B009DB" w:rsidRPr="004A0588" w:rsidRDefault="00B009DB" w:rsidP="00B009DB"/>
    <w:p w:rsidR="00B009DB" w:rsidRPr="004A0588" w:rsidRDefault="00B009DB" w:rsidP="00B009DB">
      <w:pPr>
        <w:pStyle w:val="a7"/>
        <w:rPr>
          <w:sz w:val="20"/>
          <w:szCs w:val="20"/>
        </w:rPr>
      </w:pPr>
      <w:r w:rsidRPr="004A0588">
        <w:rPr>
          <w:sz w:val="20"/>
          <w:szCs w:val="20"/>
        </w:rPr>
        <w:t>направленного</w:t>
      </w:r>
    </w:p>
    <w:p w:rsidR="00B009DB" w:rsidRPr="004A0588" w:rsidRDefault="00B009DB" w:rsidP="00B009DB">
      <w:pPr>
        <w:pStyle w:val="a7"/>
        <w:rPr>
          <w:sz w:val="20"/>
          <w:szCs w:val="20"/>
        </w:rPr>
      </w:pPr>
      <w:r w:rsidRPr="004A0588">
        <w:rPr>
          <w:sz w:val="20"/>
          <w:szCs w:val="20"/>
        </w:rPr>
        <w:t>(дата направления уведомления) __________________________________________</w:t>
      </w:r>
    </w:p>
    <w:p w:rsidR="00B009DB" w:rsidRPr="004A0588" w:rsidRDefault="00B009DB" w:rsidP="00B009DB"/>
    <w:p w:rsidR="00B009DB" w:rsidRPr="004A0588" w:rsidRDefault="00B009DB" w:rsidP="00B009DB">
      <w:pPr>
        <w:pStyle w:val="a7"/>
        <w:rPr>
          <w:sz w:val="20"/>
          <w:szCs w:val="20"/>
        </w:rPr>
      </w:pPr>
      <w:r w:rsidRPr="004A0588">
        <w:rPr>
          <w:sz w:val="20"/>
          <w:szCs w:val="20"/>
        </w:rPr>
        <w:t>зарегистрированного</w:t>
      </w:r>
    </w:p>
    <w:p w:rsidR="00B009DB" w:rsidRPr="004A0588" w:rsidRDefault="00B009DB" w:rsidP="00B009DB">
      <w:pPr>
        <w:pStyle w:val="a7"/>
        <w:rPr>
          <w:sz w:val="20"/>
          <w:szCs w:val="20"/>
        </w:rPr>
      </w:pPr>
      <w:r w:rsidRPr="004A0588">
        <w:rPr>
          <w:sz w:val="20"/>
          <w:szCs w:val="20"/>
        </w:rPr>
        <w:t>(дата и номер регистрации уведомления) __________________________________</w:t>
      </w:r>
    </w:p>
    <w:p w:rsidR="00B009DB" w:rsidRPr="004A0588" w:rsidRDefault="00B009DB" w:rsidP="00B009DB"/>
    <w:p w:rsidR="00B009DB" w:rsidRPr="004A0588" w:rsidRDefault="00B009DB" w:rsidP="00B009DB">
      <w:pPr>
        <w:pStyle w:val="a7"/>
        <w:rPr>
          <w:sz w:val="20"/>
          <w:szCs w:val="20"/>
        </w:rPr>
      </w:pPr>
      <w:r w:rsidRPr="004A0588">
        <w:rPr>
          <w:sz w:val="20"/>
          <w:szCs w:val="20"/>
        </w:rPr>
        <w:t>уведомляем    о  соответствии указанных в уведомлении  параметров объекта</w:t>
      </w:r>
    </w:p>
    <w:p w:rsidR="00B009DB" w:rsidRPr="004A0588" w:rsidRDefault="00B009DB" w:rsidP="00B009DB">
      <w:pPr>
        <w:pStyle w:val="a7"/>
        <w:rPr>
          <w:sz w:val="20"/>
          <w:szCs w:val="20"/>
        </w:rPr>
      </w:pPr>
      <w:proofErr w:type="gramStart"/>
      <w:r w:rsidRPr="004A0588">
        <w:rPr>
          <w:sz w:val="20"/>
          <w:szCs w:val="20"/>
        </w:rPr>
        <w:t>индивидуального жилищного строительства или  садового  дома установленным</w:t>
      </w:r>
      <w:proofErr w:type="gramEnd"/>
    </w:p>
    <w:p w:rsidR="00B009DB" w:rsidRPr="004A0588" w:rsidRDefault="00B009DB" w:rsidP="00B009DB">
      <w:pPr>
        <w:pStyle w:val="a7"/>
        <w:rPr>
          <w:sz w:val="20"/>
          <w:szCs w:val="20"/>
        </w:rPr>
      </w:pPr>
      <w:r w:rsidRPr="004A0588">
        <w:rPr>
          <w:sz w:val="20"/>
          <w:szCs w:val="20"/>
        </w:rPr>
        <w:lastRenderedPageBreak/>
        <w:t>параметрам    и    допустимости    размещения    объекта  индивидуального</w:t>
      </w:r>
    </w:p>
    <w:p w:rsidR="00B009DB" w:rsidRPr="004A0588" w:rsidRDefault="00B009DB" w:rsidP="00B009DB">
      <w:pPr>
        <w:pStyle w:val="a7"/>
        <w:rPr>
          <w:sz w:val="20"/>
          <w:szCs w:val="20"/>
        </w:rPr>
      </w:pPr>
      <w:r w:rsidRPr="004A0588">
        <w:rPr>
          <w:sz w:val="20"/>
          <w:szCs w:val="20"/>
        </w:rPr>
        <w:t>жилищного  строительства  или садового дома на земельном участке:</w:t>
      </w:r>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(кадастровый номер земельного участка (при наличии),</w:t>
      </w:r>
      <w:proofErr w:type="gramEnd"/>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 xml:space="preserve">        адрес или описание местоположения земельного участка)</w:t>
      </w:r>
    </w:p>
    <w:p w:rsidR="00B009DB" w:rsidRPr="004A0588" w:rsidRDefault="00B009DB" w:rsidP="00B009DB"/>
    <w:p w:rsidR="00B009DB" w:rsidRPr="004A0588" w:rsidRDefault="00B009DB" w:rsidP="00B009DB"/>
    <w:p w:rsidR="00B009DB" w:rsidRPr="004A0588" w:rsidRDefault="00B009DB" w:rsidP="00B009DB">
      <w:pPr>
        <w:pStyle w:val="a7"/>
        <w:rPr>
          <w:sz w:val="20"/>
          <w:szCs w:val="20"/>
        </w:rPr>
      </w:pPr>
      <w:r w:rsidRPr="004A0588">
        <w:rPr>
          <w:sz w:val="20"/>
          <w:szCs w:val="20"/>
        </w:rPr>
        <w:t>__________________________________ ______________ 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(должность лица,             (подпись)        (расшифровка</w:t>
      </w:r>
      <w:proofErr w:type="gramEnd"/>
    </w:p>
    <w:p w:rsidR="00B009DB" w:rsidRPr="004A0588" w:rsidRDefault="00B009DB" w:rsidP="00B009DB">
      <w:pPr>
        <w:pStyle w:val="a7"/>
        <w:rPr>
          <w:sz w:val="20"/>
          <w:szCs w:val="20"/>
        </w:rPr>
      </w:pPr>
      <w:r w:rsidRPr="004A0588">
        <w:rPr>
          <w:sz w:val="20"/>
          <w:szCs w:val="20"/>
        </w:rPr>
        <w:t xml:space="preserve">    уполномоченного на выдачу                           подписи)</w:t>
      </w:r>
    </w:p>
    <w:p w:rsidR="00B009DB" w:rsidRPr="004A0588" w:rsidRDefault="00B009DB" w:rsidP="00B009DB">
      <w:pPr>
        <w:pStyle w:val="a7"/>
        <w:rPr>
          <w:sz w:val="20"/>
          <w:szCs w:val="20"/>
        </w:rPr>
      </w:pPr>
      <w:r w:rsidRPr="004A0588">
        <w:rPr>
          <w:sz w:val="20"/>
          <w:szCs w:val="20"/>
        </w:rPr>
        <w:t xml:space="preserve">   разрешений на строительство</w:t>
      </w:r>
    </w:p>
    <w:p w:rsidR="00B009DB" w:rsidRPr="004A0588" w:rsidRDefault="00B009DB" w:rsidP="00B009DB">
      <w:pPr>
        <w:pStyle w:val="a7"/>
        <w:rPr>
          <w:sz w:val="20"/>
          <w:szCs w:val="20"/>
        </w:rPr>
      </w:pPr>
      <w:r w:rsidRPr="004A0588">
        <w:rPr>
          <w:sz w:val="20"/>
          <w:szCs w:val="20"/>
        </w:rPr>
        <w:t xml:space="preserve">       федерального органа</w:t>
      </w:r>
    </w:p>
    <w:p w:rsidR="00B009DB" w:rsidRPr="004A0588" w:rsidRDefault="00B009DB" w:rsidP="00B009DB">
      <w:pPr>
        <w:pStyle w:val="a7"/>
        <w:rPr>
          <w:sz w:val="20"/>
          <w:szCs w:val="20"/>
        </w:rPr>
      </w:pPr>
      <w:r w:rsidRPr="004A0588">
        <w:rPr>
          <w:sz w:val="20"/>
          <w:szCs w:val="20"/>
        </w:rPr>
        <w:t xml:space="preserve">  исполнительной власти, органа</w:t>
      </w:r>
    </w:p>
    <w:p w:rsidR="00B009DB" w:rsidRPr="004A0588" w:rsidRDefault="00B009DB" w:rsidP="00B009DB">
      <w:pPr>
        <w:pStyle w:val="a7"/>
        <w:rPr>
          <w:sz w:val="20"/>
          <w:szCs w:val="20"/>
        </w:rPr>
      </w:pPr>
      <w:r w:rsidRPr="004A0588">
        <w:rPr>
          <w:sz w:val="20"/>
          <w:szCs w:val="20"/>
        </w:rPr>
        <w:t xml:space="preserve"> исполнительной власти субъекта</w:t>
      </w:r>
    </w:p>
    <w:p w:rsidR="00B009DB" w:rsidRPr="004A0588" w:rsidRDefault="00B009DB" w:rsidP="00B009DB">
      <w:pPr>
        <w:pStyle w:val="a7"/>
        <w:rPr>
          <w:sz w:val="20"/>
          <w:szCs w:val="20"/>
        </w:rPr>
      </w:pPr>
      <w:r w:rsidRPr="004A0588">
        <w:rPr>
          <w:sz w:val="20"/>
          <w:szCs w:val="20"/>
        </w:rPr>
        <w:t xml:space="preserve">  Российской Федерации, органа</w:t>
      </w:r>
    </w:p>
    <w:p w:rsidR="00B009DB" w:rsidRPr="004A0588" w:rsidRDefault="00B009DB" w:rsidP="00B009DB">
      <w:pPr>
        <w:pStyle w:val="a7"/>
        <w:rPr>
          <w:sz w:val="20"/>
          <w:szCs w:val="20"/>
        </w:rPr>
      </w:pPr>
      <w:r w:rsidRPr="004A0588">
        <w:rPr>
          <w:sz w:val="20"/>
          <w:szCs w:val="20"/>
        </w:rPr>
        <w:t xml:space="preserve">    местного самоуправления)</w:t>
      </w:r>
    </w:p>
    <w:p w:rsidR="00B009DB" w:rsidRPr="004A0588" w:rsidRDefault="00B009DB" w:rsidP="00B009DB"/>
    <w:p w:rsidR="00B009DB" w:rsidRDefault="00B009DB" w:rsidP="00B009DB">
      <w:pPr>
        <w:pStyle w:val="a7"/>
        <w:rPr>
          <w:sz w:val="20"/>
          <w:szCs w:val="20"/>
        </w:rPr>
      </w:pPr>
      <w:r w:rsidRPr="004A0588">
        <w:rPr>
          <w:sz w:val="20"/>
          <w:szCs w:val="20"/>
        </w:rPr>
        <w:t>МП</w:t>
      </w:r>
    </w:p>
    <w:p w:rsidR="004A0588" w:rsidRPr="004A0588" w:rsidRDefault="004A0588" w:rsidP="007E2CB0">
      <w:pPr>
        <w:ind w:firstLine="0"/>
      </w:pPr>
      <w:bookmarkStart w:id="194" w:name="_GoBack"/>
      <w:bookmarkEnd w:id="194"/>
    </w:p>
    <w:p w:rsidR="00B009DB" w:rsidRDefault="00B009DB" w:rsidP="00B009DB"/>
    <w:p w:rsidR="00B009DB" w:rsidRPr="004A0588" w:rsidRDefault="00B009DB" w:rsidP="00B009DB">
      <w:pPr>
        <w:ind w:firstLine="698"/>
        <w:jc w:val="right"/>
        <w:rPr>
          <w:rFonts w:ascii="Times New Roman" w:hAnsi="Times New Roman" w:cs="Times New Roman"/>
          <w:b/>
          <w:sz w:val="20"/>
          <w:szCs w:val="20"/>
        </w:rPr>
      </w:pPr>
      <w:bookmarkStart w:id="195" w:name="sub_1600"/>
      <w:proofErr w:type="gramStart"/>
      <w:r w:rsidRPr="004A0588">
        <w:rPr>
          <w:rStyle w:val="a4"/>
          <w:rFonts w:ascii="Times New Roman" w:hAnsi="Times New Roman" w:cs="Times New Roman"/>
          <w:b w:val="0"/>
          <w:color w:val="auto"/>
          <w:sz w:val="20"/>
          <w:szCs w:val="20"/>
        </w:rPr>
        <w:t>Приложение 6</w:t>
      </w:r>
      <w:r w:rsidRPr="004A0588">
        <w:rPr>
          <w:rStyle w:val="a4"/>
          <w:rFonts w:ascii="Times New Roman" w:hAnsi="Times New Roman" w:cs="Times New Roman"/>
          <w:b w:val="0"/>
          <w:color w:val="auto"/>
          <w:sz w:val="20"/>
          <w:szCs w:val="20"/>
        </w:rPr>
        <w:br/>
        <w:t xml:space="preserve">к </w:t>
      </w:r>
      <w:hyperlink r:id="rId100" w:anchor="sub_1000" w:history="1">
        <w:r w:rsidRPr="004A0588">
          <w:rPr>
            <w:rStyle w:val="a3"/>
            <w:rFonts w:ascii="Times New Roman" w:hAnsi="Times New Roman" w:cs="Times New Roman"/>
            <w:color w:val="auto"/>
            <w:sz w:val="20"/>
            <w:szCs w:val="20"/>
          </w:rPr>
          <w:t>административному регламенту</w:t>
        </w:r>
      </w:hyperlink>
      <w:r w:rsidRPr="004A0588">
        <w:rPr>
          <w:rStyle w:val="a4"/>
          <w:rFonts w:ascii="Times New Roman" w:hAnsi="Times New Roman" w:cs="Times New Roman"/>
          <w:b w:val="0"/>
          <w:color w:val="auto"/>
          <w:sz w:val="20"/>
          <w:szCs w:val="20"/>
        </w:rPr>
        <w:t xml:space="preserve"> предоставления</w:t>
      </w:r>
      <w:r w:rsidRPr="004A0588">
        <w:rPr>
          <w:rStyle w:val="a4"/>
          <w:rFonts w:ascii="Times New Roman" w:hAnsi="Times New Roman" w:cs="Times New Roman"/>
          <w:b w:val="0"/>
          <w:color w:val="auto"/>
          <w:sz w:val="20"/>
          <w:szCs w:val="20"/>
        </w:rPr>
        <w:br/>
        <w:t xml:space="preserve">муниципальной услуги </w:t>
      </w:r>
      <w:r w:rsidR="009047E2" w:rsidRPr="004A0588">
        <w:rPr>
          <w:rStyle w:val="a4"/>
          <w:rFonts w:ascii="Times New Roman" w:hAnsi="Times New Roman" w:cs="Times New Roman"/>
          <w:b w:val="0"/>
          <w:color w:val="auto"/>
          <w:sz w:val="20"/>
          <w:szCs w:val="20"/>
        </w:rPr>
        <w:t>«</w:t>
      </w:r>
      <w:r w:rsidRPr="004A0588">
        <w:rPr>
          <w:rStyle w:val="a4"/>
          <w:rFonts w:ascii="Times New Roman" w:hAnsi="Times New Roman" w:cs="Times New Roman"/>
          <w:b w:val="0"/>
          <w:color w:val="auto"/>
          <w:sz w:val="20"/>
          <w:szCs w:val="20"/>
        </w:rPr>
        <w:t>Направление уведомления</w:t>
      </w:r>
      <w:r w:rsidRPr="004A0588">
        <w:rPr>
          <w:rStyle w:val="a4"/>
          <w:rFonts w:ascii="Times New Roman" w:hAnsi="Times New Roman" w:cs="Times New Roman"/>
          <w:b w:val="0"/>
          <w:color w:val="auto"/>
          <w:sz w:val="20"/>
          <w:szCs w:val="20"/>
        </w:rPr>
        <w:br/>
        <w:t>о соответствии (несоответствии) указанных</w:t>
      </w:r>
      <w:r w:rsidRPr="004A0588">
        <w:rPr>
          <w:rStyle w:val="a4"/>
          <w:rFonts w:ascii="Times New Roman" w:hAnsi="Times New Roman" w:cs="Times New Roman"/>
          <w:b w:val="0"/>
          <w:color w:val="auto"/>
          <w:sz w:val="20"/>
          <w:szCs w:val="20"/>
        </w:rPr>
        <w:br/>
        <w:t>в уведомлении о планируемом строительстве или</w:t>
      </w:r>
      <w:r w:rsidRPr="004A0588">
        <w:rPr>
          <w:rStyle w:val="a4"/>
          <w:rFonts w:ascii="Times New Roman" w:hAnsi="Times New Roman" w:cs="Times New Roman"/>
          <w:b w:val="0"/>
          <w:color w:val="auto"/>
          <w:sz w:val="20"/>
          <w:szCs w:val="20"/>
        </w:rPr>
        <w:br/>
        <w:t>реконструкции параметров объекта индивидуального</w:t>
      </w:r>
      <w:r w:rsidRPr="004A0588">
        <w:rPr>
          <w:rStyle w:val="a4"/>
          <w:rFonts w:ascii="Times New Roman" w:hAnsi="Times New Roman" w:cs="Times New Roman"/>
          <w:b w:val="0"/>
          <w:color w:val="auto"/>
          <w:sz w:val="20"/>
          <w:szCs w:val="20"/>
        </w:rPr>
        <w:br/>
        <w:t>жилищного строительства или садового дома</w:t>
      </w:r>
      <w:r w:rsidRPr="004A0588">
        <w:rPr>
          <w:rStyle w:val="a4"/>
          <w:rFonts w:ascii="Times New Roman" w:hAnsi="Times New Roman" w:cs="Times New Roman"/>
          <w:b w:val="0"/>
          <w:color w:val="auto"/>
          <w:sz w:val="20"/>
          <w:szCs w:val="20"/>
        </w:rPr>
        <w:br/>
        <w:t>установленным параметрам и допустимости</w:t>
      </w:r>
      <w:r w:rsidRPr="004A0588">
        <w:rPr>
          <w:rStyle w:val="a4"/>
          <w:rFonts w:ascii="Times New Roman" w:hAnsi="Times New Roman" w:cs="Times New Roman"/>
          <w:b w:val="0"/>
          <w:color w:val="auto"/>
          <w:sz w:val="20"/>
          <w:szCs w:val="20"/>
        </w:rPr>
        <w:br/>
        <w:t>(недопустимости) размещения объекта</w:t>
      </w:r>
      <w:r w:rsidRPr="004A0588">
        <w:rPr>
          <w:rStyle w:val="a4"/>
          <w:rFonts w:ascii="Times New Roman" w:hAnsi="Times New Roman" w:cs="Times New Roman"/>
          <w:b w:val="0"/>
          <w:color w:val="auto"/>
          <w:sz w:val="20"/>
          <w:szCs w:val="20"/>
        </w:rPr>
        <w:br/>
        <w:t>индивидуального жилищного строительства</w:t>
      </w:r>
      <w:r w:rsidRPr="004A0588">
        <w:rPr>
          <w:rStyle w:val="a4"/>
          <w:rFonts w:ascii="Times New Roman" w:hAnsi="Times New Roman" w:cs="Times New Roman"/>
          <w:b w:val="0"/>
          <w:color w:val="auto"/>
          <w:sz w:val="20"/>
          <w:szCs w:val="20"/>
        </w:rPr>
        <w:br/>
        <w:t>или садового дома на земельном участке</w:t>
      </w:r>
      <w:r w:rsidR="009047E2" w:rsidRPr="004A0588">
        <w:rPr>
          <w:rStyle w:val="a4"/>
          <w:rFonts w:ascii="Times New Roman" w:hAnsi="Times New Roman" w:cs="Times New Roman"/>
          <w:b w:val="0"/>
          <w:color w:val="auto"/>
          <w:sz w:val="20"/>
          <w:szCs w:val="20"/>
        </w:rPr>
        <w:t>»</w:t>
      </w:r>
      <w:proofErr w:type="gramEnd"/>
    </w:p>
    <w:bookmarkEnd w:id="195"/>
    <w:p w:rsidR="00B009DB" w:rsidRDefault="00B009DB" w:rsidP="00B009DB"/>
    <w:p w:rsidR="00B009DB" w:rsidRDefault="00B009DB" w:rsidP="00B009DB">
      <w:pPr>
        <w:pStyle w:val="a7"/>
        <w:rPr>
          <w:sz w:val="20"/>
          <w:szCs w:val="20"/>
        </w:rPr>
      </w:pPr>
      <w:r>
        <w:rPr>
          <w:sz w:val="20"/>
          <w:szCs w:val="20"/>
        </w:rPr>
        <w:t xml:space="preserve">         </w:t>
      </w:r>
      <w:r w:rsidR="004A0588">
        <w:rPr>
          <w:sz w:val="20"/>
          <w:szCs w:val="20"/>
        </w:rPr>
        <w:t xml:space="preserve">  </w:t>
      </w:r>
      <w:r w:rsidR="00E560B7">
        <w:rPr>
          <w:rStyle w:val="a4"/>
          <w:sz w:val="20"/>
          <w:szCs w:val="20"/>
        </w:rPr>
        <w:t>Отдел</w:t>
      </w:r>
      <w:r>
        <w:rPr>
          <w:rStyle w:val="a4"/>
          <w:sz w:val="20"/>
          <w:szCs w:val="20"/>
        </w:rPr>
        <w:t xml:space="preserve"> архитектуры и градостроительства администрации</w:t>
      </w:r>
    </w:p>
    <w:p w:rsidR="00B009DB" w:rsidRDefault="00B009DB" w:rsidP="00B009DB">
      <w:pPr>
        <w:pStyle w:val="a7"/>
        <w:rPr>
          <w:sz w:val="20"/>
          <w:szCs w:val="20"/>
        </w:rPr>
      </w:pPr>
      <w:r>
        <w:rPr>
          <w:rStyle w:val="a4"/>
          <w:sz w:val="20"/>
          <w:szCs w:val="20"/>
        </w:rPr>
        <w:t>─────────────────────────────────────────────────────────────────────────</w:t>
      </w:r>
    </w:p>
    <w:p w:rsidR="00B009DB" w:rsidRDefault="00B009DB" w:rsidP="00B009DB">
      <w:pPr>
        <w:pStyle w:val="a7"/>
        <w:rPr>
          <w:sz w:val="20"/>
          <w:szCs w:val="20"/>
        </w:rPr>
      </w:pPr>
      <w:r>
        <w:rPr>
          <w:sz w:val="20"/>
          <w:szCs w:val="20"/>
        </w:rPr>
        <w:t xml:space="preserve"> </w:t>
      </w:r>
      <w:proofErr w:type="gramStart"/>
      <w:r>
        <w:rPr>
          <w:rStyle w:val="a4"/>
          <w:sz w:val="20"/>
          <w:szCs w:val="20"/>
        </w:rPr>
        <w:t>(наименование уполномоченного федерального органа исполнительной власти</w:t>
      </w:r>
      <w:proofErr w:type="gramEnd"/>
    </w:p>
    <w:p w:rsidR="00B009DB" w:rsidRDefault="00B009DB" w:rsidP="00B009DB">
      <w:pPr>
        <w:pStyle w:val="a7"/>
        <w:rPr>
          <w:sz w:val="20"/>
          <w:szCs w:val="20"/>
        </w:rPr>
      </w:pPr>
      <w:r>
        <w:rPr>
          <w:sz w:val="20"/>
          <w:szCs w:val="20"/>
        </w:rPr>
        <w:t xml:space="preserve">    </w:t>
      </w:r>
      <w:r>
        <w:rPr>
          <w:rStyle w:val="a4"/>
          <w:sz w:val="20"/>
          <w:szCs w:val="20"/>
        </w:rPr>
        <w:t>или органа исполнительной власти субъекта Российской Федерации или</w:t>
      </w:r>
    </w:p>
    <w:p w:rsidR="00B009DB" w:rsidRDefault="00B009DB" w:rsidP="00B009DB">
      <w:pPr>
        <w:pStyle w:val="a7"/>
        <w:rPr>
          <w:sz w:val="20"/>
          <w:szCs w:val="20"/>
        </w:rPr>
      </w:pPr>
      <w:r>
        <w:rPr>
          <w:sz w:val="20"/>
          <w:szCs w:val="20"/>
        </w:rPr>
        <w:t xml:space="preserve">                      </w:t>
      </w:r>
      <w:r>
        <w:rPr>
          <w:rStyle w:val="a4"/>
          <w:sz w:val="20"/>
          <w:szCs w:val="20"/>
        </w:rPr>
        <w:t>органа местного самоуправления,</w:t>
      </w:r>
    </w:p>
    <w:p w:rsidR="00B009DB" w:rsidRDefault="00B009DB" w:rsidP="00B009DB"/>
    <w:p w:rsidR="00B009DB" w:rsidRDefault="00B009DB" w:rsidP="00B009DB">
      <w:pPr>
        <w:pStyle w:val="a7"/>
        <w:rPr>
          <w:sz w:val="20"/>
          <w:szCs w:val="20"/>
        </w:rPr>
      </w:pPr>
      <w:r>
        <w:rPr>
          <w:sz w:val="20"/>
          <w:szCs w:val="20"/>
        </w:rPr>
        <w:t xml:space="preserve">                       </w:t>
      </w:r>
      <w:r w:rsidR="009047E2">
        <w:rPr>
          <w:rStyle w:val="a4"/>
          <w:sz w:val="20"/>
          <w:szCs w:val="20"/>
        </w:rPr>
        <w:t>Горноключевского городского поселения</w:t>
      </w:r>
    </w:p>
    <w:p w:rsidR="00B009DB" w:rsidRDefault="00B009DB" w:rsidP="00B009DB">
      <w:pPr>
        <w:pStyle w:val="a7"/>
        <w:rPr>
          <w:sz w:val="20"/>
          <w:szCs w:val="20"/>
        </w:rPr>
      </w:pPr>
      <w:r>
        <w:rPr>
          <w:rStyle w:val="a4"/>
          <w:sz w:val="20"/>
          <w:szCs w:val="20"/>
        </w:rPr>
        <w:t>─────────────────────────────────────────────────────────────────────────</w:t>
      </w:r>
    </w:p>
    <w:p w:rsidR="00B009DB" w:rsidRDefault="00B009DB" w:rsidP="00B009DB">
      <w:pPr>
        <w:pStyle w:val="a7"/>
        <w:rPr>
          <w:sz w:val="20"/>
          <w:szCs w:val="20"/>
        </w:rPr>
      </w:pPr>
      <w:r>
        <w:rPr>
          <w:sz w:val="20"/>
          <w:szCs w:val="20"/>
        </w:rPr>
        <w:t xml:space="preserve">          </w:t>
      </w:r>
      <w:proofErr w:type="gramStart"/>
      <w:r>
        <w:rPr>
          <w:rStyle w:val="a4"/>
          <w:sz w:val="20"/>
          <w:szCs w:val="20"/>
        </w:rPr>
        <w:t>осуществляющих</w:t>
      </w:r>
      <w:proofErr w:type="gramEnd"/>
      <w:r>
        <w:rPr>
          <w:rStyle w:val="a4"/>
          <w:sz w:val="20"/>
          <w:szCs w:val="20"/>
        </w:rPr>
        <w:t xml:space="preserve"> выдачу разрешения на строительство)</w:t>
      </w:r>
    </w:p>
    <w:p w:rsidR="00B009DB" w:rsidRDefault="00B009DB" w:rsidP="00B009DB"/>
    <w:p w:rsidR="00B009DB" w:rsidRDefault="00B009DB" w:rsidP="00B009DB">
      <w:pPr>
        <w:pStyle w:val="a7"/>
        <w:rPr>
          <w:sz w:val="20"/>
          <w:szCs w:val="20"/>
        </w:rPr>
      </w:pPr>
      <w:r>
        <w:rPr>
          <w:sz w:val="20"/>
          <w:szCs w:val="20"/>
        </w:rPr>
        <w:t xml:space="preserve">                                    Кому:</w:t>
      </w:r>
    </w:p>
    <w:p w:rsidR="00B009DB" w:rsidRDefault="00B009DB" w:rsidP="00B009DB">
      <w:pPr>
        <w:pStyle w:val="a7"/>
        <w:rPr>
          <w:sz w:val="20"/>
          <w:szCs w:val="20"/>
        </w:rPr>
      </w:pPr>
      <w:r>
        <w:rPr>
          <w:sz w:val="20"/>
          <w:szCs w:val="20"/>
        </w:rPr>
        <w:t xml:space="preserve">                                    _____________________________________</w:t>
      </w:r>
    </w:p>
    <w:p w:rsidR="00B009DB" w:rsidRDefault="00B009DB" w:rsidP="00B009DB">
      <w:pPr>
        <w:pStyle w:val="a7"/>
        <w:rPr>
          <w:sz w:val="20"/>
          <w:szCs w:val="20"/>
        </w:rPr>
      </w:pPr>
      <w:r>
        <w:rPr>
          <w:sz w:val="20"/>
          <w:szCs w:val="20"/>
        </w:rPr>
        <w:t xml:space="preserve">                                    _____________________________________</w:t>
      </w:r>
    </w:p>
    <w:p w:rsidR="00B009DB" w:rsidRDefault="00B009DB" w:rsidP="00B009DB">
      <w:pPr>
        <w:pStyle w:val="a7"/>
        <w:rPr>
          <w:sz w:val="20"/>
          <w:szCs w:val="20"/>
        </w:rPr>
      </w:pPr>
      <w:r>
        <w:rPr>
          <w:sz w:val="20"/>
          <w:szCs w:val="20"/>
        </w:rPr>
        <w:t xml:space="preserve">                                    _____________________________________</w:t>
      </w:r>
    </w:p>
    <w:p w:rsidR="00B009DB" w:rsidRDefault="00B009DB" w:rsidP="00B009DB">
      <w:pPr>
        <w:pStyle w:val="a7"/>
        <w:rPr>
          <w:sz w:val="20"/>
          <w:szCs w:val="20"/>
        </w:rPr>
      </w:pPr>
      <w:r>
        <w:rPr>
          <w:sz w:val="20"/>
          <w:szCs w:val="20"/>
        </w:rPr>
        <w:t xml:space="preserve">                                    Почтовый адрес:</w:t>
      </w:r>
    </w:p>
    <w:p w:rsidR="00B009DB" w:rsidRDefault="00B009DB" w:rsidP="00B009DB">
      <w:pPr>
        <w:pStyle w:val="a7"/>
        <w:rPr>
          <w:sz w:val="20"/>
          <w:szCs w:val="20"/>
        </w:rPr>
      </w:pPr>
      <w:r>
        <w:rPr>
          <w:sz w:val="20"/>
          <w:szCs w:val="20"/>
        </w:rPr>
        <w:t xml:space="preserve">                                    _____________________________________</w:t>
      </w:r>
    </w:p>
    <w:p w:rsidR="00B009DB" w:rsidRDefault="00B009DB" w:rsidP="00B009DB">
      <w:pPr>
        <w:pStyle w:val="a7"/>
        <w:rPr>
          <w:sz w:val="20"/>
          <w:szCs w:val="20"/>
        </w:rPr>
      </w:pPr>
      <w:r>
        <w:rPr>
          <w:sz w:val="20"/>
          <w:szCs w:val="20"/>
        </w:rPr>
        <w:t xml:space="preserve">                                    _____________________________________</w:t>
      </w:r>
    </w:p>
    <w:p w:rsidR="00B009DB" w:rsidRDefault="00B009DB" w:rsidP="00B009DB">
      <w:pPr>
        <w:pStyle w:val="a7"/>
        <w:rPr>
          <w:sz w:val="20"/>
          <w:szCs w:val="20"/>
        </w:rPr>
      </w:pPr>
      <w:r>
        <w:rPr>
          <w:sz w:val="20"/>
          <w:szCs w:val="20"/>
        </w:rPr>
        <w:t xml:space="preserve">                                    Электронная почта (если есть): ______</w:t>
      </w:r>
    </w:p>
    <w:p w:rsidR="00B009DB" w:rsidRDefault="00B009DB" w:rsidP="00B009DB"/>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Уведомление</w:t>
      </w:r>
    </w:p>
    <w:p w:rsidR="00B009DB" w:rsidRPr="004A0588" w:rsidRDefault="00B009DB" w:rsidP="00B009DB">
      <w:pPr>
        <w:pStyle w:val="a7"/>
        <w:rPr>
          <w:sz w:val="20"/>
          <w:szCs w:val="20"/>
        </w:rPr>
      </w:pPr>
      <w:r w:rsidRPr="004A0588">
        <w:rPr>
          <w:rStyle w:val="a4"/>
          <w:color w:val="auto"/>
          <w:sz w:val="20"/>
          <w:szCs w:val="20"/>
        </w:rPr>
        <w:t xml:space="preserve">о несоответствии </w:t>
      </w:r>
      <w:proofErr w:type="gramStart"/>
      <w:r w:rsidRPr="004A0588">
        <w:rPr>
          <w:rStyle w:val="a4"/>
          <w:color w:val="auto"/>
          <w:sz w:val="20"/>
          <w:szCs w:val="20"/>
        </w:rPr>
        <w:t>указанных</w:t>
      </w:r>
      <w:proofErr w:type="gramEnd"/>
      <w:r w:rsidRPr="004A0588">
        <w:rPr>
          <w:rStyle w:val="a4"/>
          <w:color w:val="auto"/>
          <w:sz w:val="20"/>
          <w:szCs w:val="20"/>
        </w:rPr>
        <w:t xml:space="preserve"> в уведомлении о планируемых строительстве или</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реконструкции объекта индивидуального жилищного строительства или</w:t>
      </w:r>
    </w:p>
    <w:p w:rsidR="00B009DB" w:rsidRPr="004A0588" w:rsidRDefault="00B009DB" w:rsidP="00B009DB">
      <w:pPr>
        <w:pStyle w:val="a7"/>
        <w:rPr>
          <w:sz w:val="20"/>
          <w:szCs w:val="20"/>
        </w:rPr>
      </w:pPr>
      <w:r w:rsidRPr="004A0588">
        <w:rPr>
          <w:rStyle w:val="a4"/>
          <w:color w:val="auto"/>
          <w:sz w:val="20"/>
          <w:szCs w:val="20"/>
        </w:rPr>
        <w:t>садового дома параметров объекта индивидуального жилищного строительства</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или садового дома установленным параметрам и (или) недопустимости</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размещения объекта индивидуального жилищного строительства или садового</w:t>
      </w:r>
    </w:p>
    <w:p w:rsidR="00B009DB" w:rsidRPr="004A0588" w:rsidRDefault="00B009DB" w:rsidP="00B009DB">
      <w:pPr>
        <w:pStyle w:val="a7"/>
        <w:rPr>
          <w:sz w:val="20"/>
          <w:szCs w:val="20"/>
        </w:rPr>
      </w:pPr>
      <w:r w:rsidRPr="004A0588">
        <w:rPr>
          <w:sz w:val="20"/>
          <w:szCs w:val="20"/>
        </w:rPr>
        <w:t xml:space="preserve">                        </w:t>
      </w:r>
      <w:r w:rsidRPr="004A0588">
        <w:rPr>
          <w:rStyle w:val="a4"/>
          <w:color w:val="auto"/>
          <w:sz w:val="20"/>
          <w:szCs w:val="20"/>
        </w:rPr>
        <w:t>дома на земельном участке</w:t>
      </w:r>
    </w:p>
    <w:p w:rsidR="00B009DB" w:rsidRPr="004A0588" w:rsidRDefault="00B009DB" w:rsidP="00B009DB"/>
    <w:p w:rsidR="00B009DB" w:rsidRPr="004A0588" w:rsidRDefault="009047E2" w:rsidP="00B009DB">
      <w:pPr>
        <w:pStyle w:val="a7"/>
        <w:rPr>
          <w:sz w:val="20"/>
          <w:szCs w:val="20"/>
        </w:rPr>
      </w:pPr>
      <w:r w:rsidRPr="004A0588">
        <w:rPr>
          <w:sz w:val="20"/>
          <w:szCs w:val="20"/>
        </w:rPr>
        <w:t>«</w:t>
      </w:r>
      <w:r w:rsidR="00B009DB" w:rsidRPr="004A0588">
        <w:rPr>
          <w:sz w:val="20"/>
          <w:szCs w:val="20"/>
        </w:rPr>
        <w:t>__</w:t>
      </w:r>
      <w:r w:rsidRPr="004A0588">
        <w:rPr>
          <w:sz w:val="20"/>
          <w:szCs w:val="20"/>
        </w:rPr>
        <w:t>»</w:t>
      </w:r>
      <w:r w:rsidR="00B009DB" w:rsidRPr="004A0588">
        <w:rPr>
          <w:sz w:val="20"/>
          <w:szCs w:val="20"/>
        </w:rPr>
        <w:t xml:space="preserve"> _________ 20__ г.                                    </w:t>
      </w:r>
      <w:r w:rsidRPr="004A0588">
        <w:rPr>
          <w:sz w:val="20"/>
          <w:szCs w:val="20"/>
        </w:rPr>
        <w:t>№</w:t>
      </w:r>
      <w:r w:rsidR="00B009DB" w:rsidRPr="004A0588">
        <w:rPr>
          <w:sz w:val="20"/>
          <w:szCs w:val="20"/>
        </w:rPr>
        <w:t xml:space="preserve"> _____________</w:t>
      </w:r>
    </w:p>
    <w:p w:rsidR="00B009DB" w:rsidRPr="004A0588" w:rsidRDefault="00B009DB" w:rsidP="00B009DB"/>
    <w:p w:rsidR="00B009DB" w:rsidRPr="004A0588" w:rsidRDefault="00B009DB" w:rsidP="00B009DB">
      <w:pPr>
        <w:pStyle w:val="a7"/>
        <w:rPr>
          <w:sz w:val="20"/>
          <w:szCs w:val="20"/>
        </w:rPr>
      </w:pPr>
      <w:r w:rsidRPr="004A0588">
        <w:rPr>
          <w:sz w:val="20"/>
          <w:szCs w:val="20"/>
        </w:rPr>
        <w:t xml:space="preserve">     По  результатам рассмотрения уведомления о </w:t>
      </w:r>
      <w:proofErr w:type="gramStart"/>
      <w:r w:rsidRPr="004A0588">
        <w:rPr>
          <w:sz w:val="20"/>
          <w:szCs w:val="20"/>
        </w:rPr>
        <w:t>планируемых</w:t>
      </w:r>
      <w:proofErr w:type="gramEnd"/>
      <w:r w:rsidRPr="004A0588">
        <w:rPr>
          <w:sz w:val="20"/>
          <w:szCs w:val="20"/>
        </w:rPr>
        <w:t xml:space="preserve"> строительстве</w:t>
      </w:r>
    </w:p>
    <w:p w:rsidR="00B009DB" w:rsidRPr="004A0588" w:rsidRDefault="00B009DB" w:rsidP="00B009DB">
      <w:pPr>
        <w:pStyle w:val="a7"/>
        <w:rPr>
          <w:sz w:val="20"/>
          <w:szCs w:val="20"/>
        </w:rPr>
      </w:pPr>
      <w:r w:rsidRPr="004A0588">
        <w:rPr>
          <w:sz w:val="20"/>
          <w:szCs w:val="20"/>
        </w:rPr>
        <w:t>и  (или)  реконструкции  объекта  индивидуального жилищного строительства</w:t>
      </w:r>
    </w:p>
    <w:p w:rsidR="00B009DB" w:rsidRPr="004A0588" w:rsidRDefault="00B009DB" w:rsidP="00B009DB">
      <w:pPr>
        <w:pStyle w:val="a7"/>
        <w:rPr>
          <w:sz w:val="20"/>
          <w:szCs w:val="20"/>
        </w:rPr>
      </w:pPr>
      <w:r w:rsidRPr="004A0588">
        <w:rPr>
          <w:sz w:val="20"/>
          <w:szCs w:val="20"/>
        </w:rPr>
        <w:lastRenderedPageBreak/>
        <w:t>или  садового  дома  или уведомления об изменении параметров планируемого</w:t>
      </w:r>
    </w:p>
    <w:p w:rsidR="00B009DB" w:rsidRPr="004A0588" w:rsidRDefault="00B009DB" w:rsidP="00B009DB">
      <w:pPr>
        <w:pStyle w:val="a7"/>
        <w:rPr>
          <w:sz w:val="20"/>
          <w:szCs w:val="20"/>
        </w:rPr>
      </w:pPr>
      <w:r w:rsidRPr="004A0588">
        <w:rPr>
          <w:sz w:val="20"/>
          <w:szCs w:val="20"/>
        </w:rPr>
        <w:t>строительства  и  (или)  реконструкции  объекта индивидуального жилищного</w:t>
      </w:r>
    </w:p>
    <w:p w:rsidR="00B009DB" w:rsidRPr="004A0588" w:rsidRDefault="00B009DB" w:rsidP="00B009DB">
      <w:pPr>
        <w:pStyle w:val="a7"/>
        <w:rPr>
          <w:sz w:val="20"/>
          <w:szCs w:val="20"/>
        </w:rPr>
      </w:pPr>
      <w:r w:rsidRPr="004A0588">
        <w:rPr>
          <w:sz w:val="20"/>
          <w:szCs w:val="20"/>
        </w:rPr>
        <w:t>строительства или садового дома (далее - уведомление),</w:t>
      </w:r>
    </w:p>
    <w:p w:rsidR="00B009DB" w:rsidRPr="004A0588" w:rsidRDefault="00B009DB" w:rsidP="00B009DB"/>
    <w:p w:rsidR="00B009DB" w:rsidRPr="004A0588" w:rsidRDefault="00B009DB" w:rsidP="00B009DB">
      <w:pPr>
        <w:pStyle w:val="a7"/>
        <w:rPr>
          <w:sz w:val="20"/>
          <w:szCs w:val="20"/>
        </w:rPr>
      </w:pPr>
      <w:r w:rsidRPr="004A0588">
        <w:rPr>
          <w:sz w:val="20"/>
          <w:szCs w:val="20"/>
        </w:rPr>
        <w:t>направленного</w:t>
      </w:r>
    </w:p>
    <w:p w:rsidR="00B009DB" w:rsidRPr="004A0588" w:rsidRDefault="00B009DB" w:rsidP="00B009DB">
      <w:pPr>
        <w:pStyle w:val="a7"/>
        <w:rPr>
          <w:sz w:val="20"/>
          <w:szCs w:val="20"/>
        </w:rPr>
      </w:pPr>
      <w:r w:rsidRPr="004A0588">
        <w:rPr>
          <w:sz w:val="20"/>
          <w:szCs w:val="20"/>
        </w:rPr>
        <w:t>(дата направления уведомления) __________________________________________</w:t>
      </w:r>
    </w:p>
    <w:p w:rsidR="00B009DB" w:rsidRPr="004A0588" w:rsidRDefault="00B009DB" w:rsidP="00B009DB"/>
    <w:p w:rsidR="00B009DB" w:rsidRPr="004A0588" w:rsidRDefault="00B009DB" w:rsidP="00B009DB">
      <w:pPr>
        <w:pStyle w:val="a7"/>
        <w:rPr>
          <w:sz w:val="20"/>
          <w:szCs w:val="20"/>
        </w:rPr>
      </w:pPr>
      <w:r w:rsidRPr="004A0588">
        <w:rPr>
          <w:sz w:val="20"/>
          <w:szCs w:val="20"/>
        </w:rPr>
        <w:t>зарегистрированного</w:t>
      </w:r>
    </w:p>
    <w:p w:rsidR="00B009DB" w:rsidRPr="004A0588" w:rsidRDefault="00B009DB" w:rsidP="00B009DB">
      <w:pPr>
        <w:pStyle w:val="a7"/>
        <w:rPr>
          <w:sz w:val="20"/>
          <w:szCs w:val="20"/>
        </w:rPr>
      </w:pPr>
      <w:r w:rsidRPr="004A0588">
        <w:rPr>
          <w:sz w:val="20"/>
          <w:szCs w:val="20"/>
        </w:rPr>
        <w:t>(дата и номер регистрации уведомления) __________________________________</w:t>
      </w:r>
    </w:p>
    <w:p w:rsidR="00B009DB" w:rsidRPr="004A0588" w:rsidRDefault="00B009DB" w:rsidP="00B009DB"/>
    <w:p w:rsidR="00B009DB" w:rsidRPr="004A0588" w:rsidRDefault="00B009DB" w:rsidP="00B009DB">
      <w:pPr>
        <w:pStyle w:val="a7"/>
        <w:rPr>
          <w:sz w:val="20"/>
          <w:szCs w:val="20"/>
        </w:rPr>
      </w:pPr>
      <w:r w:rsidRPr="004A0588">
        <w:rPr>
          <w:sz w:val="20"/>
          <w:szCs w:val="20"/>
        </w:rPr>
        <w:t xml:space="preserve">     уведомляем:</w:t>
      </w:r>
    </w:p>
    <w:p w:rsidR="00B009DB" w:rsidRPr="004A0588" w:rsidRDefault="00B009DB" w:rsidP="00B009DB">
      <w:pPr>
        <w:pStyle w:val="a7"/>
        <w:rPr>
          <w:sz w:val="20"/>
          <w:szCs w:val="20"/>
        </w:rPr>
      </w:pPr>
      <w:r w:rsidRPr="004A0588">
        <w:rPr>
          <w:sz w:val="20"/>
          <w:szCs w:val="20"/>
        </w:rPr>
        <w:t xml:space="preserve">     1)  о несоответствии параметров, указанных в уведомлении, </w:t>
      </w:r>
      <w:proofErr w:type="gramStart"/>
      <w:r w:rsidRPr="004A0588">
        <w:rPr>
          <w:sz w:val="20"/>
          <w:szCs w:val="20"/>
        </w:rPr>
        <w:t>предельным</w:t>
      </w:r>
      <w:proofErr w:type="gramEnd"/>
    </w:p>
    <w:p w:rsidR="00B009DB" w:rsidRPr="004A0588" w:rsidRDefault="00B009DB" w:rsidP="00B009DB">
      <w:pPr>
        <w:pStyle w:val="a7"/>
        <w:rPr>
          <w:sz w:val="20"/>
          <w:szCs w:val="20"/>
        </w:rPr>
      </w:pPr>
      <w:r w:rsidRPr="004A0588">
        <w:rPr>
          <w:sz w:val="20"/>
          <w:szCs w:val="20"/>
        </w:rPr>
        <w:t>параметрам     разрешенного    строительства,    реконструкции    объекта</w:t>
      </w:r>
    </w:p>
    <w:p w:rsidR="00B009DB" w:rsidRPr="004A0588" w:rsidRDefault="00B009DB" w:rsidP="00B009DB">
      <w:pPr>
        <w:pStyle w:val="a7"/>
        <w:rPr>
          <w:sz w:val="20"/>
          <w:szCs w:val="20"/>
        </w:rPr>
      </w:pPr>
      <w:r w:rsidRPr="004A0588">
        <w:rPr>
          <w:sz w:val="20"/>
          <w:szCs w:val="20"/>
        </w:rPr>
        <w:t>капитального строительства по следующим основаниям:</w:t>
      </w:r>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(сведения о предельных параметрах разрешенного строительства,</w:t>
      </w:r>
      <w:proofErr w:type="gramEnd"/>
    </w:p>
    <w:p w:rsidR="00B009DB" w:rsidRPr="004A0588" w:rsidRDefault="00B009DB" w:rsidP="00B009DB">
      <w:pPr>
        <w:pStyle w:val="a7"/>
        <w:rPr>
          <w:sz w:val="20"/>
          <w:szCs w:val="20"/>
        </w:rPr>
      </w:pPr>
      <w:r w:rsidRPr="004A0588">
        <w:rPr>
          <w:sz w:val="20"/>
          <w:szCs w:val="20"/>
        </w:rPr>
        <w:t xml:space="preserve">  реконструкции объектов капитального строительства, которые установлены</w:t>
      </w:r>
    </w:p>
    <w:p w:rsidR="00B009DB" w:rsidRPr="004A0588" w:rsidRDefault="00B009DB" w:rsidP="00B009DB">
      <w:pPr>
        <w:pStyle w:val="a7"/>
        <w:rPr>
          <w:sz w:val="20"/>
          <w:szCs w:val="20"/>
        </w:rPr>
      </w:pPr>
      <w:r w:rsidRPr="004A0588">
        <w:rPr>
          <w:sz w:val="20"/>
          <w:szCs w:val="20"/>
        </w:rPr>
        <w:t xml:space="preserve">   правилами землепользования и застройки, документацией по планировке</w:t>
      </w:r>
    </w:p>
    <w:p w:rsidR="00B009DB" w:rsidRPr="004A0588" w:rsidRDefault="00B009DB" w:rsidP="00B009DB">
      <w:pPr>
        <w:pStyle w:val="a7"/>
        <w:rPr>
          <w:sz w:val="20"/>
          <w:szCs w:val="20"/>
        </w:rPr>
      </w:pPr>
      <w:r w:rsidRPr="004A0588">
        <w:rPr>
          <w:sz w:val="20"/>
          <w:szCs w:val="20"/>
        </w:rPr>
        <w:t xml:space="preserve">     территории, или об обязательных требованиях к параметрам объектов</w:t>
      </w:r>
    </w:p>
    <w:p w:rsidR="00B009DB" w:rsidRPr="004A0588" w:rsidRDefault="00B009DB" w:rsidP="00B009DB">
      <w:pPr>
        <w:pStyle w:val="a7"/>
        <w:rPr>
          <w:sz w:val="20"/>
          <w:szCs w:val="20"/>
        </w:rPr>
      </w:pPr>
      <w:r w:rsidRPr="004A0588">
        <w:rPr>
          <w:sz w:val="20"/>
          <w:szCs w:val="20"/>
        </w:rPr>
        <w:t xml:space="preserve">    капитального строительства, которые установлены </w:t>
      </w:r>
      <w:hyperlink r:id="rId101" w:history="1">
        <w:r w:rsidRPr="004A0588">
          <w:rPr>
            <w:rStyle w:val="a3"/>
            <w:color w:val="auto"/>
            <w:sz w:val="20"/>
            <w:szCs w:val="20"/>
          </w:rPr>
          <w:t>Градостроительным</w:t>
        </w:r>
      </w:hyperlink>
    </w:p>
    <w:p w:rsidR="00B009DB" w:rsidRPr="004A0588" w:rsidRDefault="00B009DB" w:rsidP="00B009DB">
      <w:pPr>
        <w:pStyle w:val="a7"/>
        <w:rPr>
          <w:sz w:val="20"/>
          <w:szCs w:val="20"/>
        </w:rPr>
      </w:pPr>
      <w:r w:rsidRPr="004A0588">
        <w:rPr>
          <w:sz w:val="20"/>
          <w:szCs w:val="20"/>
        </w:rPr>
        <w:t xml:space="preserve">   </w:t>
      </w:r>
      <w:proofErr w:type="gramStart"/>
      <w:r w:rsidRPr="004A0588">
        <w:rPr>
          <w:rStyle w:val="a8"/>
          <w:color w:val="auto"/>
          <w:sz w:val="20"/>
          <w:szCs w:val="20"/>
        </w:rPr>
        <w:t>кодексом</w:t>
      </w:r>
      <w:r w:rsidRPr="004A0588">
        <w:rPr>
          <w:sz w:val="20"/>
          <w:szCs w:val="20"/>
        </w:rPr>
        <w:t xml:space="preserve"> Российской Федерации (Собрание законодательства Российской</w:t>
      </w:r>
      <w:proofErr w:type="gramEnd"/>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 xml:space="preserve">Федерации, 2005, </w:t>
      </w:r>
      <w:r w:rsidR="009047E2" w:rsidRPr="004A0588">
        <w:rPr>
          <w:sz w:val="20"/>
          <w:szCs w:val="20"/>
        </w:rPr>
        <w:t>№</w:t>
      </w:r>
      <w:r w:rsidRPr="004A0588">
        <w:rPr>
          <w:sz w:val="20"/>
          <w:szCs w:val="20"/>
        </w:rPr>
        <w:t xml:space="preserve"> 1, ст. 16; 2018, </w:t>
      </w:r>
      <w:r w:rsidR="009047E2" w:rsidRPr="004A0588">
        <w:rPr>
          <w:sz w:val="20"/>
          <w:szCs w:val="20"/>
        </w:rPr>
        <w:t>№</w:t>
      </w:r>
      <w:r w:rsidRPr="004A0588">
        <w:rPr>
          <w:sz w:val="20"/>
          <w:szCs w:val="20"/>
        </w:rPr>
        <w:t xml:space="preserve"> 32, ст. 5135), другими</w:t>
      </w:r>
      <w:proofErr w:type="gramEnd"/>
    </w:p>
    <w:p w:rsidR="00B009DB" w:rsidRPr="004A0588" w:rsidRDefault="00B009DB" w:rsidP="00B009DB">
      <w:pPr>
        <w:pStyle w:val="a7"/>
        <w:rPr>
          <w:sz w:val="20"/>
          <w:szCs w:val="20"/>
        </w:rPr>
      </w:pPr>
      <w:r w:rsidRPr="004A0588">
        <w:rPr>
          <w:sz w:val="20"/>
          <w:szCs w:val="20"/>
        </w:rPr>
        <w:t xml:space="preserve">  федеральными законами, действующими на дату поступления уведомления, и</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которым</w:t>
      </w:r>
      <w:proofErr w:type="gramEnd"/>
      <w:r w:rsidRPr="004A0588">
        <w:rPr>
          <w:sz w:val="20"/>
          <w:szCs w:val="20"/>
        </w:rPr>
        <w:t xml:space="preserve"> не соответствуют параметры объекта индивидуального жилищного</w:t>
      </w:r>
    </w:p>
    <w:p w:rsidR="00B009DB" w:rsidRPr="004A0588" w:rsidRDefault="00B009DB" w:rsidP="00B009DB">
      <w:pPr>
        <w:pStyle w:val="a7"/>
        <w:rPr>
          <w:sz w:val="20"/>
          <w:szCs w:val="20"/>
        </w:rPr>
      </w:pPr>
      <w:r w:rsidRPr="004A0588">
        <w:rPr>
          <w:sz w:val="20"/>
          <w:szCs w:val="20"/>
        </w:rPr>
        <w:t xml:space="preserve">         строительства или садового дома, указанные в уведомлении)</w:t>
      </w:r>
    </w:p>
    <w:p w:rsidR="00B009DB" w:rsidRPr="004A0588" w:rsidRDefault="00B009DB" w:rsidP="00B009DB">
      <w:pPr>
        <w:pStyle w:val="a7"/>
        <w:rPr>
          <w:sz w:val="20"/>
          <w:szCs w:val="20"/>
        </w:rPr>
      </w:pPr>
      <w:r w:rsidRPr="004A0588">
        <w:rPr>
          <w:sz w:val="20"/>
          <w:szCs w:val="20"/>
        </w:rPr>
        <w:t xml:space="preserve">     2)  о  недопустимости  размещения  объекта индивидуального жилищного</w:t>
      </w:r>
    </w:p>
    <w:p w:rsidR="00B009DB" w:rsidRPr="004A0588" w:rsidRDefault="00B009DB" w:rsidP="00B009DB">
      <w:pPr>
        <w:pStyle w:val="a7"/>
        <w:rPr>
          <w:sz w:val="20"/>
          <w:szCs w:val="20"/>
        </w:rPr>
      </w:pPr>
      <w:r w:rsidRPr="004A0588">
        <w:rPr>
          <w:sz w:val="20"/>
          <w:szCs w:val="20"/>
        </w:rPr>
        <w:t xml:space="preserve">строительства  или  садового  дома  на  земельном  участке  </w:t>
      </w:r>
      <w:proofErr w:type="gramStart"/>
      <w:r w:rsidRPr="004A0588">
        <w:rPr>
          <w:sz w:val="20"/>
          <w:szCs w:val="20"/>
        </w:rPr>
        <w:t>по</w:t>
      </w:r>
      <w:proofErr w:type="gramEnd"/>
      <w:r w:rsidRPr="004A0588">
        <w:rPr>
          <w:sz w:val="20"/>
          <w:szCs w:val="20"/>
        </w:rPr>
        <w:t xml:space="preserve">  следующим</w:t>
      </w:r>
    </w:p>
    <w:p w:rsidR="00B009DB" w:rsidRPr="004A0588" w:rsidRDefault="00B009DB" w:rsidP="00B009DB">
      <w:pPr>
        <w:pStyle w:val="a7"/>
        <w:rPr>
          <w:sz w:val="20"/>
          <w:szCs w:val="20"/>
        </w:rPr>
      </w:pPr>
      <w:r w:rsidRPr="004A0588">
        <w:rPr>
          <w:sz w:val="20"/>
          <w:szCs w:val="20"/>
        </w:rPr>
        <w:t>основаниям:</w:t>
      </w:r>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(сведения  о  видах  разрешенного использования земельного участка и</w:t>
      </w:r>
      <w:proofErr w:type="gramEnd"/>
    </w:p>
    <w:p w:rsidR="00B009DB" w:rsidRPr="004A0588" w:rsidRDefault="00B009DB" w:rsidP="00B009DB">
      <w:pPr>
        <w:pStyle w:val="a7"/>
        <w:rPr>
          <w:sz w:val="20"/>
          <w:szCs w:val="20"/>
        </w:rPr>
      </w:pPr>
      <w:r w:rsidRPr="004A0588">
        <w:rPr>
          <w:sz w:val="20"/>
          <w:szCs w:val="20"/>
        </w:rPr>
        <w:t xml:space="preserve">(или)  </w:t>
      </w:r>
      <w:proofErr w:type="gramStart"/>
      <w:r w:rsidRPr="004A0588">
        <w:rPr>
          <w:sz w:val="20"/>
          <w:szCs w:val="20"/>
        </w:rPr>
        <w:t>ограничениях</w:t>
      </w:r>
      <w:proofErr w:type="gramEnd"/>
      <w:r w:rsidRPr="004A0588">
        <w:rPr>
          <w:sz w:val="20"/>
          <w:szCs w:val="20"/>
        </w:rPr>
        <w:t>,  установленных  в  соответствии  с  земельным и иным</w:t>
      </w:r>
    </w:p>
    <w:p w:rsidR="00B009DB" w:rsidRPr="004A0588" w:rsidRDefault="00B009DB" w:rsidP="00B009DB">
      <w:pPr>
        <w:pStyle w:val="a7"/>
        <w:rPr>
          <w:sz w:val="20"/>
          <w:szCs w:val="20"/>
        </w:rPr>
      </w:pPr>
      <w:r w:rsidRPr="004A0588">
        <w:rPr>
          <w:sz w:val="20"/>
          <w:szCs w:val="20"/>
        </w:rPr>
        <w:t xml:space="preserve">законодательством    Российской    Федерации    и  </w:t>
      </w:r>
      <w:proofErr w:type="gramStart"/>
      <w:r w:rsidRPr="004A0588">
        <w:rPr>
          <w:sz w:val="20"/>
          <w:szCs w:val="20"/>
        </w:rPr>
        <w:t>действующими</w:t>
      </w:r>
      <w:proofErr w:type="gramEnd"/>
      <w:r w:rsidRPr="004A0588">
        <w:rPr>
          <w:sz w:val="20"/>
          <w:szCs w:val="20"/>
        </w:rPr>
        <w:t xml:space="preserve">  на  дату</w:t>
      </w:r>
    </w:p>
    <w:p w:rsidR="00B009DB" w:rsidRPr="004A0588" w:rsidRDefault="00B009DB" w:rsidP="00B009DB">
      <w:pPr>
        <w:pStyle w:val="a7"/>
        <w:rPr>
          <w:sz w:val="20"/>
          <w:szCs w:val="20"/>
        </w:rPr>
      </w:pPr>
      <w:r w:rsidRPr="004A0588">
        <w:rPr>
          <w:sz w:val="20"/>
          <w:szCs w:val="20"/>
        </w:rPr>
        <w:t xml:space="preserve">                           поступления уведомления)</w:t>
      </w:r>
    </w:p>
    <w:p w:rsidR="00B009DB" w:rsidRPr="004A0588" w:rsidRDefault="00B009DB" w:rsidP="00B009DB">
      <w:pPr>
        <w:pStyle w:val="a7"/>
        <w:rPr>
          <w:sz w:val="20"/>
          <w:szCs w:val="20"/>
        </w:rPr>
      </w:pPr>
      <w:r w:rsidRPr="004A0588">
        <w:rPr>
          <w:sz w:val="20"/>
          <w:szCs w:val="20"/>
        </w:rPr>
        <w:t xml:space="preserve">     3)    о  том,  что  уведомление  подано  или  направлено  лицом,  не</w:t>
      </w:r>
    </w:p>
    <w:p w:rsidR="00B009DB" w:rsidRPr="004A0588" w:rsidRDefault="00B009DB" w:rsidP="00B009DB">
      <w:pPr>
        <w:pStyle w:val="a7"/>
        <w:rPr>
          <w:sz w:val="20"/>
          <w:szCs w:val="20"/>
        </w:rPr>
      </w:pPr>
      <w:r w:rsidRPr="004A0588">
        <w:rPr>
          <w:sz w:val="20"/>
          <w:szCs w:val="20"/>
        </w:rPr>
        <w:t>являющимся  застройщиком  в связи с отсутствием прав на земельный участок</w:t>
      </w:r>
    </w:p>
    <w:p w:rsidR="00B009DB" w:rsidRPr="004A0588" w:rsidRDefault="00B009DB" w:rsidP="00B009DB">
      <w:pPr>
        <w:pStyle w:val="a7"/>
        <w:rPr>
          <w:sz w:val="20"/>
          <w:szCs w:val="20"/>
        </w:rPr>
      </w:pPr>
      <w:r w:rsidRPr="004A0588">
        <w:rPr>
          <w:sz w:val="20"/>
          <w:szCs w:val="20"/>
        </w:rPr>
        <w:t>по следующим основаниям:</w:t>
      </w:r>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_________________________________________________________________________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(сведения  о  том,  что лицо, подавшее или направившее уведомление о</w:t>
      </w:r>
      <w:proofErr w:type="gramEnd"/>
    </w:p>
    <w:p w:rsidR="00B009DB" w:rsidRPr="004A0588" w:rsidRDefault="00B009DB" w:rsidP="00B009DB">
      <w:pPr>
        <w:pStyle w:val="a7"/>
        <w:rPr>
          <w:sz w:val="20"/>
          <w:szCs w:val="20"/>
        </w:rPr>
      </w:pPr>
      <w:r w:rsidRPr="004A0588">
        <w:rPr>
          <w:sz w:val="20"/>
          <w:szCs w:val="20"/>
        </w:rPr>
        <w:t xml:space="preserve">планируемом    строительстве,    не   является  застройщиком  в  связи  </w:t>
      </w:r>
      <w:proofErr w:type="gramStart"/>
      <w:r w:rsidRPr="004A0588">
        <w:rPr>
          <w:sz w:val="20"/>
          <w:szCs w:val="20"/>
        </w:rPr>
        <w:t>с</w:t>
      </w:r>
      <w:proofErr w:type="gramEnd"/>
    </w:p>
    <w:p w:rsidR="00B009DB" w:rsidRPr="004A0588" w:rsidRDefault="00B009DB" w:rsidP="00B009DB">
      <w:pPr>
        <w:pStyle w:val="a7"/>
        <w:rPr>
          <w:sz w:val="20"/>
          <w:szCs w:val="20"/>
        </w:rPr>
      </w:pPr>
      <w:r w:rsidRPr="004A0588">
        <w:rPr>
          <w:sz w:val="20"/>
          <w:szCs w:val="20"/>
        </w:rPr>
        <w:t xml:space="preserve">              отсутствием у него прав на земельный участок)</w:t>
      </w:r>
    </w:p>
    <w:p w:rsidR="00B009DB" w:rsidRPr="004A0588" w:rsidRDefault="00B009DB" w:rsidP="00B009DB"/>
    <w:p w:rsidR="00B009DB" w:rsidRPr="004A0588" w:rsidRDefault="00B009DB" w:rsidP="00B009DB">
      <w:pPr>
        <w:pStyle w:val="a7"/>
        <w:rPr>
          <w:sz w:val="20"/>
          <w:szCs w:val="20"/>
        </w:rPr>
      </w:pPr>
      <w:r w:rsidRPr="004A0588">
        <w:rPr>
          <w:sz w:val="20"/>
          <w:szCs w:val="20"/>
        </w:rPr>
        <w:t>__________________________________ ______________ _______________________</w:t>
      </w:r>
    </w:p>
    <w:p w:rsidR="00B009DB" w:rsidRPr="004A0588" w:rsidRDefault="00B009DB" w:rsidP="00B009DB">
      <w:pPr>
        <w:pStyle w:val="a7"/>
        <w:rPr>
          <w:sz w:val="20"/>
          <w:szCs w:val="20"/>
        </w:rPr>
      </w:pPr>
      <w:r w:rsidRPr="004A0588">
        <w:rPr>
          <w:sz w:val="20"/>
          <w:szCs w:val="20"/>
        </w:rPr>
        <w:t xml:space="preserve">        </w:t>
      </w:r>
      <w:proofErr w:type="gramStart"/>
      <w:r w:rsidRPr="004A0588">
        <w:rPr>
          <w:sz w:val="20"/>
          <w:szCs w:val="20"/>
        </w:rPr>
        <w:t>(должность лица,             (подпись)        (расшифровка</w:t>
      </w:r>
      <w:proofErr w:type="gramEnd"/>
    </w:p>
    <w:p w:rsidR="00B009DB" w:rsidRPr="004A0588" w:rsidRDefault="00B009DB" w:rsidP="00B009DB">
      <w:pPr>
        <w:pStyle w:val="a7"/>
        <w:rPr>
          <w:sz w:val="20"/>
          <w:szCs w:val="20"/>
        </w:rPr>
      </w:pPr>
      <w:r w:rsidRPr="004A0588">
        <w:rPr>
          <w:sz w:val="20"/>
          <w:szCs w:val="20"/>
        </w:rPr>
        <w:t xml:space="preserve">    уполномоченного на выдачу                           подписи)</w:t>
      </w:r>
    </w:p>
    <w:p w:rsidR="00B009DB" w:rsidRPr="004A0588" w:rsidRDefault="00B009DB" w:rsidP="00B009DB">
      <w:pPr>
        <w:pStyle w:val="a7"/>
        <w:rPr>
          <w:sz w:val="20"/>
          <w:szCs w:val="20"/>
        </w:rPr>
      </w:pPr>
      <w:r w:rsidRPr="004A0588">
        <w:rPr>
          <w:sz w:val="20"/>
          <w:szCs w:val="20"/>
        </w:rPr>
        <w:t xml:space="preserve">   разрешений на строительство</w:t>
      </w:r>
    </w:p>
    <w:p w:rsidR="00B009DB" w:rsidRPr="004A0588" w:rsidRDefault="00B009DB" w:rsidP="00B009DB">
      <w:pPr>
        <w:pStyle w:val="a7"/>
        <w:rPr>
          <w:sz w:val="20"/>
          <w:szCs w:val="20"/>
        </w:rPr>
      </w:pPr>
      <w:r w:rsidRPr="004A0588">
        <w:rPr>
          <w:sz w:val="20"/>
          <w:szCs w:val="20"/>
        </w:rPr>
        <w:t xml:space="preserve">       федерального органа</w:t>
      </w:r>
    </w:p>
    <w:p w:rsidR="00B009DB" w:rsidRPr="004A0588" w:rsidRDefault="00B009DB" w:rsidP="00B009DB">
      <w:pPr>
        <w:pStyle w:val="a7"/>
        <w:rPr>
          <w:sz w:val="20"/>
          <w:szCs w:val="20"/>
        </w:rPr>
      </w:pPr>
      <w:r w:rsidRPr="004A0588">
        <w:rPr>
          <w:sz w:val="20"/>
          <w:szCs w:val="20"/>
        </w:rPr>
        <w:t xml:space="preserve">  исполнительной власти, органа</w:t>
      </w:r>
    </w:p>
    <w:p w:rsidR="00B009DB" w:rsidRPr="004A0588" w:rsidRDefault="00B009DB" w:rsidP="00B009DB">
      <w:pPr>
        <w:pStyle w:val="a7"/>
        <w:rPr>
          <w:sz w:val="20"/>
          <w:szCs w:val="20"/>
        </w:rPr>
      </w:pPr>
      <w:r w:rsidRPr="004A0588">
        <w:rPr>
          <w:sz w:val="20"/>
          <w:szCs w:val="20"/>
        </w:rPr>
        <w:t xml:space="preserve"> исполнительной власти субъекта</w:t>
      </w:r>
    </w:p>
    <w:p w:rsidR="00B009DB" w:rsidRPr="004A0588" w:rsidRDefault="00B009DB" w:rsidP="00B009DB">
      <w:pPr>
        <w:pStyle w:val="a7"/>
        <w:rPr>
          <w:sz w:val="20"/>
          <w:szCs w:val="20"/>
        </w:rPr>
      </w:pPr>
      <w:r w:rsidRPr="004A0588">
        <w:rPr>
          <w:sz w:val="20"/>
          <w:szCs w:val="20"/>
        </w:rPr>
        <w:t xml:space="preserve">  Российской Федерации, органа</w:t>
      </w:r>
    </w:p>
    <w:p w:rsidR="00B009DB" w:rsidRPr="004A0588" w:rsidRDefault="00B009DB" w:rsidP="00B009DB">
      <w:pPr>
        <w:pStyle w:val="a7"/>
        <w:rPr>
          <w:sz w:val="20"/>
          <w:szCs w:val="20"/>
        </w:rPr>
      </w:pPr>
      <w:r w:rsidRPr="004A0588">
        <w:rPr>
          <w:sz w:val="20"/>
          <w:szCs w:val="20"/>
        </w:rPr>
        <w:t xml:space="preserve">    местного самоуправления)</w:t>
      </w:r>
    </w:p>
    <w:p w:rsidR="00B009DB" w:rsidRPr="004A0588" w:rsidRDefault="00B009DB" w:rsidP="00B009DB"/>
    <w:p w:rsidR="00B009DB" w:rsidRPr="004A0588" w:rsidRDefault="00B009DB" w:rsidP="00B009DB">
      <w:pPr>
        <w:pStyle w:val="a7"/>
        <w:rPr>
          <w:sz w:val="20"/>
          <w:szCs w:val="20"/>
        </w:rPr>
      </w:pPr>
      <w:r w:rsidRPr="004A0588">
        <w:rPr>
          <w:sz w:val="20"/>
          <w:szCs w:val="20"/>
        </w:rPr>
        <w:t>МП</w:t>
      </w:r>
    </w:p>
    <w:p w:rsidR="00B009DB" w:rsidRPr="004A0588" w:rsidRDefault="00B009DB" w:rsidP="00B009DB"/>
    <w:p w:rsidR="00ED34A1" w:rsidRPr="004A0588" w:rsidRDefault="00ED34A1"/>
    <w:sectPr w:rsidR="00ED34A1" w:rsidRPr="004A0588" w:rsidSect="003472D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B009DB"/>
    <w:rsid w:val="000024FB"/>
    <w:rsid w:val="0000357B"/>
    <w:rsid w:val="00004C69"/>
    <w:rsid w:val="00007707"/>
    <w:rsid w:val="00015038"/>
    <w:rsid w:val="00016F1B"/>
    <w:rsid w:val="00025AEC"/>
    <w:rsid w:val="00027613"/>
    <w:rsid w:val="00030C5C"/>
    <w:rsid w:val="000370CC"/>
    <w:rsid w:val="00046DA1"/>
    <w:rsid w:val="0006083E"/>
    <w:rsid w:val="00061168"/>
    <w:rsid w:val="0006409D"/>
    <w:rsid w:val="000641CF"/>
    <w:rsid w:val="00065741"/>
    <w:rsid w:val="00066227"/>
    <w:rsid w:val="00074DCD"/>
    <w:rsid w:val="000846FB"/>
    <w:rsid w:val="000868C0"/>
    <w:rsid w:val="00086CA4"/>
    <w:rsid w:val="00092814"/>
    <w:rsid w:val="000C1AEC"/>
    <w:rsid w:val="000D047B"/>
    <w:rsid w:val="000D3855"/>
    <w:rsid w:val="000D6A0C"/>
    <w:rsid w:val="000E3F98"/>
    <w:rsid w:val="000F2035"/>
    <w:rsid w:val="000F2F46"/>
    <w:rsid w:val="000F7200"/>
    <w:rsid w:val="000F7469"/>
    <w:rsid w:val="0010397F"/>
    <w:rsid w:val="0010418E"/>
    <w:rsid w:val="001152F8"/>
    <w:rsid w:val="00143582"/>
    <w:rsid w:val="00145EF4"/>
    <w:rsid w:val="00146773"/>
    <w:rsid w:val="00152B44"/>
    <w:rsid w:val="00163DE2"/>
    <w:rsid w:val="00165098"/>
    <w:rsid w:val="00167576"/>
    <w:rsid w:val="00175843"/>
    <w:rsid w:val="00185EAC"/>
    <w:rsid w:val="001861A5"/>
    <w:rsid w:val="00195FA3"/>
    <w:rsid w:val="001A6174"/>
    <w:rsid w:val="001A78F1"/>
    <w:rsid w:val="001C56B4"/>
    <w:rsid w:val="002053CC"/>
    <w:rsid w:val="00220692"/>
    <w:rsid w:val="00221483"/>
    <w:rsid w:val="0022385D"/>
    <w:rsid w:val="00223AA0"/>
    <w:rsid w:val="00224DEB"/>
    <w:rsid w:val="0023471E"/>
    <w:rsid w:val="0023493D"/>
    <w:rsid w:val="0024274A"/>
    <w:rsid w:val="00262624"/>
    <w:rsid w:val="00276237"/>
    <w:rsid w:val="00277A69"/>
    <w:rsid w:val="002829A9"/>
    <w:rsid w:val="00285A67"/>
    <w:rsid w:val="0029758B"/>
    <w:rsid w:val="002A0C89"/>
    <w:rsid w:val="002B484D"/>
    <w:rsid w:val="002C048E"/>
    <w:rsid w:val="002C0CB4"/>
    <w:rsid w:val="002C21BF"/>
    <w:rsid w:val="002D61D8"/>
    <w:rsid w:val="002E2182"/>
    <w:rsid w:val="002E4145"/>
    <w:rsid w:val="002E6898"/>
    <w:rsid w:val="002E7355"/>
    <w:rsid w:val="002F2495"/>
    <w:rsid w:val="003114F0"/>
    <w:rsid w:val="00312738"/>
    <w:rsid w:val="003270D9"/>
    <w:rsid w:val="0033475C"/>
    <w:rsid w:val="00335EA2"/>
    <w:rsid w:val="0033651D"/>
    <w:rsid w:val="00343718"/>
    <w:rsid w:val="003472D8"/>
    <w:rsid w:val="00362B03"/>
    <w:rsid w:val="003657A7"/>
    <w:rsid w:val="0036717F"/>
    <w:rsid w:val="00373210"/>
    <w:rsid w:val="00375251"/>
    <w:rsid w:val="00386789"/>
    <w:rsid w:val="003B3292"/>
    <w:rsid w:val="003B6859"/>
    <w:rsid w:val="003B6A69"/>
    <w:rsid w:val="003C242F"/>
    <w:rsid w:val="003C2670"/>
    <w:rsid w:val="003C2B4C"/>
    <w:rsid w:val="003C6D0B"/>
    <w:rsid w:val="003D03EA"/>
    <w:rsid w:val="003D50EF"/>
    <w:rsid w:val="003E5692"/>
    <w:rsid w:val="00402CCC"/>
    <w:rsid w:val="00405920"/>
    <w:rsid w:val="00405E36"/>
    <w:rsid w:val="00413769"/>
    <w:rsid w:val="004150D5"/>
    <w:rsid w:val="004328E2"/>
    <w:rsid w:val="004473CC"/>
    <w:rsid w:val="004542CC"/>
    <w:rsid w:val="004837EA"/>
    <w:rsid w:val="0048725C"/>
    <w:rsid w:val="00493E7E"/>
    <w:rsid w:val="00495C8A"/>
    <w:rsid w:val="004A04A5"/>
    <w:rsid w:val="004A0588"/>
    <w:rsid w:val="004A1711"/>
    <w:rsid w:val="004A478F"/>
    <w:rsid w:val="004C31E6"/>
    <w:rsid w:val="004C5128"/>
    <w:rsid w:val="004C6E77"/>
    <w:rsid w:val="004C7115"/>
    <w:rsid w:val="004C760D"/>
    <w:rsid w:val="004E4580"/>
    <w:rsid w:val="004E58FA"/>
    <w:rsid w:val="004F539B"/>
    <w:rsid w:val="005070C7"/>
    <w:rsid w:val="00512A48"/>
    <w:rsid w:val="00520A8C"/>
    <w:rsid w:val="00525E96"/>
    <w:rsid w:val="00526169"/>
    <w:rsid w:val="0052693F"/>
    <w:rsid w:val="005275F0"/>
    <w:rsid w:val="00542A28"/>
    <w:rsid w:val="0055656B"/>
    <w:rsid w:val="005A28BE"/>
    <w:rsid w:val="005A6688"/>
    <w:rsid w:val="005B3D67"/>
    <w:rsid w:val="005B4040"/>
    <w:rsid w:val="005C3E59"/>
    <w:rsid w:val="005E22C9"/>
    <w:rsid w:val="005E44BB"/>
    <w:rsid w:val="005E5D80"/>
    <w:rsid w:val="005F2012"/>
    <w:rsid w:val="005F22A2"/>
    <w:rsid w:val="005F4AEE"/>
    <w:rsid w:val="005F6467"/>
    <w:rsid w:val="006012CC"/>
    <w:rsid w:val="00601B79"/>
    <w:rsid w:val="0061728A"/>
    <w:rsid w:val="00617E5A"/>
    <w:rsid w:val="00621765"/>
    <w:rsid w:val="0062737C"/>
    <w:rsid w:val="00634C0B"/>
    <w:rsid w:val="006413A0"/>
    <w:rsid w:val="00647295"/>
    <w:rsid w:val="00647EE9"/>
    <w:rsid w:val="00651E40"/>
    <w:rsid w:val="006528D7"/>
    <w:rsid w:val="00654A35"/>
    <w:rsid w:val="006577AE"/>
    <w:rsid w:val="006819AD"/>
    <w:rsid w:val="00684E6F"/>
    <w:rsid w:val="00686D61"/>
    <w:rsid w:val="006A6232"/>
    <w:rsid w:val="006A7658"/>
    <w:rsid w:val="006B1DE3"/>
    <w:rsid w:val="006E78D8"/>
    <w:rsid w:val="006F082F"/>
    <w:rsid w:val="006F487E"/>
    <w:rsid w:val="006F4C40"/>
    <w:rsid w:val="006F510C"/>
    <w:rsid w:val="007066AD"/>
    <w:rsid w:val="0070725F"/>
    <w:rsid w:val="0073563B"/>
    <w:rsid w:val="00743897"/>
    <w:rsid w:val="0075306C"/>
    <w:rsid w:val="00760274"/>
    <w:rsid w:val="007670C2"/>
    <w:rsid w:val="007674E8"/>
    <w:rsid w:val="00770991"/>
    <w:rsid w:val="0077211A"/>
    <w:rsid w:val="007728EA"/>
    <w:rsid w:val="00776D94"/>
    <w:rsid w:val="00783D24"/>
    <w:rsid w:val="007862D2"/>
    <w:rsid w:val="007945A6"/>
    <w:rsid w:val="007A1E83"/>
    <w:rsid w:val="007A351B"/>
    <w:rsid w:val="007A41DB"/>
    <w:rsid w:val="007B5DCD"/>
    <w:rsid w:val="007C518C"/>
    <w:rsid w:val="007D34AC"/>
    <w:rsid w:val="007E2CB0"/>
    <w:rsid w:val="007F1683"/>
    <w:rsid w:val="007F36D1"/>
    <w:rsid w:val="007F5E8C"/>
    <w:rsid w:val="00802875"/>
    <w:rsid w:val="008069BD"/>
    <w:rsid w:val="0081614C"/>
    <w:rsid w:val="00821EEC"/>
    <w:rsid w:val="008251E1"/>
    <w:rsid w:val="0085431F"/>
    <w:rsid w:val="0087585A"/>
    <w:rsid w:val="00880A74"/>
    <w:rsid w:val="00880CAD"/>
    <w:rsid w:val="008833E4"/>
    <w:rsid w:val="00896A8D"/>
    <w:rsid w:val="0089766E"/>
    <w:rsid w:val="00897FD1"/>
    <w:rsid w:val="008A0994"/>
    <w:rsid w:val="008B7C9E"/>
    <w:rsid w:val="008C2C4B"/>
    <w:rsid w:val="008C3CCF"/>
    <w:rsid w:val="008C64E9"/>
    <w:rsid w:val="008D63ED"/>
    <w:rsid w:val="008E17B0"/>
    <w:rsid w:val="008E39DA"/>
    <w:rsid w:val="008E3F69"/>
    <w:rsid w:val="008E7BF1"/>
    <w:rsid w:val="008F27D3"/>
    <w:rsid w:val="008F3EFA"/>
    <w:rsid w:val="009047E2"/>
    <w:rsid w:val="009423C7"/>
    <w:rsid w:val="00947ED1"/>
    <w:rsid w:val="0095660E"/>
    <w:rsid w:val="009747FB"/>
    <w:rsid w:val="00974D73"/>
    <w:rsid w:val="0097663A"/>
    <w:rsid w:val="0098428C"/>
    <w:rsid w:val="009916B8"/>
    <w:rsid w:val="0099588A"/>
    <w:rsid w:val="009A0F07"/>
    <w:rsid w:val="009A4CE2"/>
    <w:rsid w:val="009B0AC6"/>
    <w:rsid w:val="009C186E"/>
    <w:rsid w:val="009C6287"/>
    <w:rsid w:val="009C7835"/>
    <w:rsid w:val="009F2FC6"/>
    <w:rsid w:val="009F5946"/>
    <w:rsid w:val="009F7413"/>
    <w:rsid w:val="00A04AD8"/>
    <w:rsid w:val="00A05BB8"/>
    <w:rsid w:val="00A14B45"/>
    <w:rsid w:val="00A21753"/>
    <w:rsid w:val="00A278F9"/>
    <w:rsid w:val="00A443D6"/>
    <w:rsid w:val="00A54627"/>
    <w:rsid w:val="00A66E16"/>
    <w:rsid w:val="00A83ACB"/>
    <w:rsid w:val="00A94116"/>
    <w:rsid w:val="00A961D8"/>
    <w:rsid w:val="00AA0EE3"/>
    <w:rsid w:val="00AA4F9F"/>
    <w:rsid w:val="00AA7759"/>
    <w:rsid w:val="00AB32C6"/>
    <w:rsid w:val="00AB49C6"/>
    <w:rsid w:val="00AB7C54"/>
    <w:rsid w:val="00AC07C6"/>
    <w:rsid w:val="00AC1B43"/>
    <w:rsid w:val="00AC4CE3"/>
    <w:rsid w:val="00AD7054"/>
    <w:rsid w:val="00AD74A3"/>
    <w:rsid w:val="00AE20D5"/>
    <w:rsid w:val="00AF153F"/>
    <w:rsid w:val="00AF1E5C"/>
    <w:rsid w:val="00AF54B9"/>
    <w:rsid w:val="00AF7E0A"/>
    <w:rsid w:val="00B009DB"/>
    <w:rsid w:val="00B052EC"/>
    <w:rsid w:val="00B13382"/>
    <w:rsid w:val="00B13E42"/>
    <w:rsid w:val="00B25F98"/>
    <w:rsid w:val="00B3113D"/>
    <w:rsid w:val="00B33AEE"/>
    <w:rsid w:val="00B4068A"/>
    <w:rsid w:val="00B414AE"/>
    <w:rsid w:val="00B4517E"/>
    <w:rsid w:val="00B50676"/>
    <w:rsid w:val="00B60517"/>
    <w:rsid w:val="00B62EF8"/>
    <w:rsid w:val="00B64567"/>
    <w:rsid w:val="00B7281B"/>
    <w:rsid w:val="00B90E13"/>
    <w:rsid w:val="00B90FEF"/>
    <w:rsid w:val="00B91A88"/>
    <w:rsid w:val="00B9538F"/>
    <w:rsid w:val="00BA642A"/>
    <w:rsid w:val="00BB2D26"/>
    <w:rsid w:val="00BB51B3"/>
    <w:rsid w:val="00BB63F7"/>
    <w:rsid w:val="00BB7880"/>
    <w:rsid w:val="00BB7F03"/>
    <w:rsid w:val="00BC1899"/>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51EB"/>
    <w:rsid w:val="00C77DB0"/>
    <w:rsid w:val="00C81AE4"/>
    <w:rsid w:val="00C845B3"/>
    <w:rsid w:val="00C904D3"/>
    <w:rsid w:val="00C94208"/>
    <w:rsid w:val="00C966FF"/>
    <w:rsid w:val="00CA0FC7"/>
    <w:rsid w:val="00CB146A"/>
    <w:rsid w:val="00CB28D3"/>
    <w:rsid w:val="00CB760B"/>
    <w:rsid w:val="00CC0417"/>
    <w:rsid w:val="00CC4D75"/>
    <w:rsid w:val="00CD2BCC"/>
    <w:rsid w:val="00CD2C16"/>
    <w:rsid w:val="00CF131F"/>
    <w:rsid w:val="00CF6E6D"/>
    <w:rsid w:val="00D06E0D"/>
    <w:rsid w:val="00D076D7"/>
    <w:rsid w:val="00D12387"/>
    <w:rsid w:val="00D150B5"/>
    <w:rsid w:val="00D1679E"/>
    <w:rsid w:val="00D17E61"/>
    <w:rsid w:val="00D20C34"/>
    <w:rsid w:val="00D21A52"/>
    <w:rsid w:val="00D263C1"/>
    <w:rsid w:val="00D35A13"/>
    <w:rsid w:val="00D369D7"/>
    <w:rsid w:val="00D412FA"/>
    <w:rsid w:val="00D45DD7"/>
    <w:rsid w:val="00D5448E"/>
    <w:rsid w:val="00D57899"/>
    <w:rsid w:val="00D63F16"/>
    <w:rsid w:val="00D663F3"/>
    <w:rsid w:val="00D71C4C"/>
    <w:rsid w:val="00D82EC8"/>
    <w:rsid w:val="00D84AAA"/>
    <w:rsid w:val="00D860C9"/>
    <w:rsid w:val="00D90CC6"/>
    <w:rsid w:val="00D945F8"/>
    <w:rsid w:val="00DA71DB"/>
    <w:rsid w:val="00DA756E"/>
    <w:rsid w:val="00DA7AB2"/>
    <w:rsid w:val="00DB67B0"/>
    <w:rsid w:val="00DC2FB9"/>
    <w:rsid w:val="00DC6094"/>
    <w:rsid w:val="00DD05F5"/>
    <w:rsid w:val="00DD1797"/>
    <w:rsid w:val="00DD4BF7"/>
    <w:rsid w:val="00DD7A8B"/>
    <w:rsid w:val="00DD7E5C"/>
    <w:rsid w:val="00DE13B0"/>
    <w:rsid w:val="00DE3A43"/>
    <w:rsid w:val="00DE4F8A"/>
    <w:rsid w:val="00DE68CE"/>
    <w:rsid w:val="00DF0833"/>
    <w:rsid w:val="00E10789"/>
    <w:rsid w:val="00E1683B"/>
    <w:rsid w:val="00E20567"/>
    <w:rsid w:val="00E25378"/>
    <w:rsid w:val="00E30BE8"/>
    <w:rsid w:val="00E33C32"/>
    <w:rsid w:val="00E4114B"/>
    <w:rsid w:val="00E41698"/>
    <w:rsid w:val="00E41984"/>
    <w:rsid w:val="00E560B7"/>
    <w:rsid w:val="00E60DEE"/>
    <w:rsid w:val="00E642B9"/>
    <w:rsid w:val="00E67CDC"/>
    <w:rsid w:val="00E71B71"/>
    <w:rsid w:val="00E743BE"/>
    <w:rsid w:val="00E94BCB"/>
    <w:rsid w:val="00EA053C"/>
    <w:rsid w:val="00EA48B4"/>
    <w:rsid w:val="00EB1315"/>
    <w:rsid w:val="00EC0C6C"/>
    <w:rsid w:val="00ED34A1"/>
    <w:rsid w:val="00EF36E7"/>
    <w:rsid w:val="00F00814"/>
    <w:rsid w:val="00F01EE1"/>
    <w:rsid w:val="00F126C9"/>
    <w:rsid w:val="00F14628"/>
    <w:rsid w:val="00F17B5E"/>
    <w:rsid w:val="00F26F70"/>
    <w:rsid w:val="00F3288E"/>
    <w:rsid w:val="00F414AD"/>
    <w:rsid w:val="00F54414"/>
    <w:rsid w:val="00F6561D"/>
    <w:rsid w:val="00F67B18"/>
    <w:rsid w:val="00F67B70"/>
    <w:rsid w:val="00F73B6D"/>
    <w:rsid w:val="00F775B1"/>
    <w:rsid w:val="00F9685E"/>
    <w:rsid w:val="00F976E5"/>
    <w:rsid w:val="00FB36B8"/>
    <w:rsid w:val="00FB383F"/>
    <w:rsid w:val="00FC1EE8"/>
    <w:rsid w:val="00FC3487"/>
    <w:rsid w:val="00FD5066"/>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D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009DB"/>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09DB"/>
    <w:rPr>
      <w:rFonts w:ascii="Arial" w:eastAsia="Times New Roman" w:hAnsi="Arial" w:cs="Arial"/>
      <w:b/>
      <w:bCs/>
      <w:color w:val="26282F"/>
      <w:sz w:val="24"/>
      <w:szCs w:val="24"/>
      <w:lang w:eastAsia="ru-RU"/>
    </w:rPr>
  </w:style>
  <w:style w:type="paragraph" w:customStyle="1" w:styleId="Default">
    <w:name w:val="Default"/>
    <w:uiPriority w:val="99"/>
    <w:rsid w:val="00B009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Гипертекстовая ссылка"/>
    <w:basedOn w:val="a4"/>
    <w:uiPriority w:val="99"/>
    <w:rsid w:val="00B009DB"/>
    <w:rPr>
      <w:b w:val="0"/>
      <w:bCs w:val="0"/>
      <w:color w:val="106BBE"/>
    </w:rPr>
  </w:style>
  <w:style w:type="character" w:customStyle="1" w:styleId="a4">
    <w:name w:val="Цветовое выделение"/>
    <w:uiPriority w:val="99"/>
    <w:rsid w:val="00B009DB"/>
    <w:rPr>
      <w:b/>
      <w:bCs/>
      <w:color w:val="26282F"/>
    </w:rPr>
  </w:style>
  <w:style w:type="paragraph" w:customStyle="1" w:styleId="a5">
    <w:name w:val="Прижатый влево"/>
    <w:basedOn w:val="a"/>
    <w:next w:val="a"/>
    <w:uiPriority w:val="99"/>
    <w:rsid w:val="00B009DB"/>
    <w:pPr>
      <w:ind w:firstLine="0"/>
      <w:jc w:val="left"/>
    </w:pPr>
  </w:style>
  <w:style w:type="paragraph" w:customStyle="1" w:styleId="a6">
    <w:name w:val="Нормальный (таблица)"/>
    <w:basedOn w:val="a"/>
    <w:next w:val="a"/>
    <w:uiPriority w:val="99"/>
    <w:rsid w:val="00B009DB"/>
    <w:pPr>
      <w:ind w:firstLine="0"/>
    </w:pPr>
  </w:style>
  <w:style w:type="paragraph" w:customStyle="1" w:styleId="a7">
    <w:name w:val="Таблицы (моноширинный)"/>
    <w:basedOn w:val="a"/>
    <w:next w:val="a"/>
    <w:uiPriority w:val="99"/>
    <w:rsid w:val="00B009DB"/>
    <w:pPr>
      <w:ind w:firstLine="0"/>
      <w:jc w:val="left"/>
    </w:pPr>
    <w:rPr>
      <w:rFonts w:ascii="Courier New" w:hAnsi="Courier New" w:cs="Courier New"/>
    </w:rPr>
  </w:style>
  <w:style w:type="character" w:customStyle="1" w:styleId="a8">
    <w:name w:val="Продолжение ссылки"/>
    <w:basedOn w:val="a3"/>
    <w:uiPriority w:val="99"/>
    <w:rsid w:val="00B009DB"/>
    <w:rPr>
      <w:b w:val="0"/>
      <w:bCs w:val="0"/>
      <w:color w:val="106BBE"/>
    </w:rPr>
  </w:style>
  <w:style w:type="character" w:styleId="a9">
    <w:name w:val="Hyperlink"/>
    <w:basedOn w:val="a0"/>
    <w:uiPriority w:val="99"/>
    <w:unhideWhenUsed/>
    <w:rsid w:val="00E56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21" Type="http://schemas.openxmlformats.org/officeDocument/2006/relationships/hyperlink" Target="garantf1://12077515.7014/" TargetMode="External"/><Relationship Id="rId42"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47"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63"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68"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84" Type="http://schemas.openxmlformats.org/officeDocument/2006/relationships/hyperlink" Target="garantf1://12048555.0/" TargetMode="External"/><Relationship Id="rId89" Type="http://schemas.openxmlformats.org/officeDocument/2006/relationships/hyperlink" Target="garantf1://47922580.0/" TargetMode="External"/><Relationship Id="rId7" Type="http://schemas.openxmlformats.org/officeDocument/2006/relationships/hyperlink" Target="garantf1://12048555.0/" TargetMode="External"/><Relationship Id="rId71"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92" Type="http://schemas.openxmlformats.org/officeDocument/2006/relationships/hyperlink" Target="http://xn--b1abgbwceoibfqt5f6e.xn--p1ai/dokumenty/postanovleniya/8006/?sphrase_id=18056" TargetMode="External"/><Relationship Id="rId2" Type="http://schemas.microsoft.com/office/2007/relationships/stylesWithEffects" Target="stylesWithEffects.xml"/><Relationship Id="rId16"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29" Type="http://schemas.openxmlformats.org/officeDocument/2006/relationships/hyperlink" Target="garantf1://71045140.1000/" TargetMode="External"/><Relationship Id="rId11"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24"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2"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7"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40"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45"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3"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8" Type="http://schemas.openxmlformats.org/officeDocument/2006/relationships/hyperlink" Target="garantf1://12077515.160013/" TargetMode="External"/><Relationship Id="rId66"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74" Type="http://schemas.openxmlformats.org/officeDocument/2006/relationships/hyperlink" Target="mailto:admingk@mail.ru" TargetMode="External"/><Relationship Id="rId79" Type="http://schemas.openxmlformats.org/officeDocument/2006/relationships/hyperlink" Target="garantf1://10064072.0/" TargetMode="External"/><Relationship Id="rId87" Type="http://schemas.openxmlformats.org/officeDocument/2006/relationships/hyperlink" Target="garantf1://71963774.0/" TargetMode="External"/><Relationship Id="rId102" Type="http://schemas.openxmlformats.org/officeDocument/2006/relationships/fontTable" Target="fontTable.xml"/><Relationship Id="rId5" Type="http://schemas.openxmlformats.org/officeDocument/2006/relationships/hyperlink" Target="garantf1://12024624.0/" TargetMode="External"/><Relationship Id="rId61" Type="http://schemas.openxmlformats.org/officeDocument/2006/relationships/hyperlink" Target="garantf1://12077515.160013/" TargetMode="External"/><Relationship Id="rId82" Type="http://schemas.openxmlformats.org/officeDocument/2006/relationships/hyperlink" Target="garantf1://86367.0/" TargetMode="External"/><Relationship Id="rId90" Type="http://schemas.openxmlformats.org/officeDocument/2006/relationships/hyperlink" Target="garantf1://47923822.0/" TargetMode="External"/><Relationship Id="rId95"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19"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14" Type="http://schemas.openxmlformats.org/officeDocument/2006/relationships/hyperlink" Target="http://www.gosuslugi.ru" TargetMode="External"/><Relationship Id="rId22"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27"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0" Type="http://schemas.openxmlformats.org/officeDocument/2006/relationships/hyperlink" Target="garantf1://71045140.2000/" TargetMode="External"/><Relationship Id="rId35"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43"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48"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6" Type="http://schemas.openxmlformats.org/officeDocument/2006/relationships/hyperlink" Target="garantf1://12077515.160013/" TargetMode="External"/><Relationship Id="rId64" Type="http://schemas.openxmlformats.org/officeDocument/2006/relationships/hyperlink" Target="garantf1://12046661.602/" TargetMode="External"/><Relationship Id="rId69" Type="http://schemas.openxmlformats.org/officeDocument/2006/relationships/hyperlink" Target="garantf1://12025267.563/" TargetMode="External"/><Relationship Id="rId77"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100"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8" Type="http://schemas.openxmlformats.org/officeDocument/2006/relationships/hyperlink" Target="garantf1://12077515.0/" TargetMode="External"/><Relationship Id="rId51"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72" Type="http://schemas.openxmlformats.org/officeDocument/2006/relationships/hyperlink" Target="mailto:admingk@mail.ru" TargetMode="External"/><Relationship Id="rId80" Type="http://schemas.openxmlformats.org/officeDocument/2006/relationships/hyperlink" Target="garantf1://12038258.0/" TargetMode="External"/><Relationship Id="rId85" Type="http://schemas.openxmlformats.org/officeDocument/2006/relationships/hyperlink" Target="garantf1://94874.0/" TargetMode="External"/><Relationship Id="rId93"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98"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 Type="http://schemas.openxmlformats.org/officeDocument/2006/relationships/settings" Target="settings.xml"/><Relationship Id="rId12" Type="http://schemas.openxmlformats.org/officeDocument/2006/relationships/hyperlink" Target="garantf1://12038258.0/" TargetMode="External"/><Relationship Id="rId17"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25"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3"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8" Type="http://schemas.openxmlformats.org/officeDocument/2006/relationships/hyperlink" Target="garantf1://12038258.0/" TargetMode="External"/><Relationship Id="rId46"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9" Type="http://schemas.openxmlformats.org/officeDocument/2006/relationships/hyperlink" Target="garantf1://12077515.160013/" TargetMode="External"/><Relationship Id="rId67"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103" Type="http://schemas.openxmlformats.org/officeDocument/2006/relationships/theme" Target="theme/theme1.xml"/><Relationship Id="rId20" Type="http://schemas.openxmlformats.org/officeDocument/2006/relationships/hyperlink" Target="garantf1://12077515.706/" TargetMode="External"/><Relationship Id="rId41"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4" Type="http://schemas.openxmlformats.org/officeDocument/2006/relationships/hyperlink" Target="garantf1://12077515.160013/" TargetMode="External"/><Relationship Id="rId62"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70"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75" Type="http://schemas.openxmlformats.org/officeDocument/2006/relationships/hyperlink" Target="http://www.mfc-25.ru" TargetMode="External"/><Relationship Id="rId83" Type="http://schemas.openxmlformats.org/officeDocument/2006/relationships/hyperlink" Target="garantf1://12038257.0/" TargetMode="External"/><Relationship Id="rId88" Type="http://schemas.openxmlformats.org/officeDocument/2006/relationships/hyperlink" Target="garantf1://30035074.0/" TargetMode="External"/><Relationship Id="rId91" Type="http://schemas.openxmlformats.org/officeDocument/2006/relationships/hyperlink" Target="garantf1://30017869.0/" TargetMode="External"/><Relationship Id="rId96"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1" Type="http://schemas.openxmlformats.org/officeDocument/2006/relationships/styles" Target="styles.xml"/><Relationship Id="rId6" Type="http://schemas.openxmlformats.org/officeDocument/2006/relationships/hyperlink" Target="garantf1://86367.0/" TargetMode="External"/><Relationship Id="rId15" Type="http://schemas.openxmlformats.org/officeDocument/2006/relationships/hyperlink" Target="http://www.mfc-25.&#1075;u" TargetMode="External"/><Relationship Id="rId23"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28" Type="http://schemas.openxmlformats.org/officeDocument/2006/relationships/hyperlink" Target="garantf1://12038258.0/" TargetMode="External"/><Relationship Id="rId36"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49"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7" Type="http://schemas.openxmlformats.org/officeDocument/2006/relationships/hyperlink" Target="garantf1://12077515.16011/" TargetMode="External"/><Relationship Id="rId10" Type="http://schemas.openxmlformats.org/officeDocument/2006/relationships/hyperlink" Target="garantf1://30017869.0/" TargetMode="External"/><Relationship Id="rId31" Type="http://schemas.openxmlformats.org/officeDocument/2006/relationships/hyperlink" Target="garantf1://71045140.0/" TargetMode="External"/><Relationship Id="rId44"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2"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60" Type="http://schemas.openxmlformats.org/officeDocument/2006/relationships/hyperlink" Target="garantf1://12077515.7014/" TargetMode="External"/><Relationship Id="rId65" Type="http://schemas.openxmlformats.org/officeDocument/2006/relationships/hyperlink" Target="garantf1://12046661.1004/" TargetMode="External"/><Relationship Id="rId73" Type="http://schemas.openxmlformats.org/officeDocument/2006/relationships/hyperlink" Target="http://&#1075;&#1086;&#1088;&#1085;&#1086;&#1082;&#1083;&#1102;&#1095;&#1077;&#1074;&#1089;&#1082;&#1086;&#1077;.&#1088;&#1092;" TargetMode="External"/><Relationship Id="rId78" Type="http://schemas.openxmlformats.org/officeDocument/2006/relationships/hyperlink" Target="garantf1://10003000.0/" TargetMode="External"/><Relationship Id="rId81" Type="http://schemas.openxmlformats.org/officeDocument/2006/relationships/hyperlink" Target="garantf1://12024624.0/" TargetMode="External"/><Relationship Id="rId86" Type="http://schemas.openxmlformats.org/officeDocument/2006/relationships/hyperlink" Target="garantf1://12077515.0/" TargetMode="External"/><Relationship Id="rId94"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99"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101"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http://xn--b1abgbwceoibfqt5f6e.xn--p1ai/dokumenty/postanovleniya/8006/?sphrase_id=18056" TargetMode="External"/><Relationship Id="rId13" Type="http://schemas.openxmlformats.org/officeDocument/2006/relationships/hyperlink" Target="http://www.mfc-25.ru" TargetMode="External"/><Relationship Id="rId18"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9"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34" Type="http://schemas.openxmlformats.org/officeDocument/2006/relationships/hyperlink" Target="garantf1://12038258.0/" TargetMode="External"/><Relationship Id="rId50"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 Id="rId55" Type="http://schemas.openxmlformats.org/officeDocument/2006/relationships/hyperlink" Target="garantf1://12077515.160013/" TargetMode="External"/><Relationship Id="rId76" Type="http://schemas.openxmlformats.org/officeDocument/2006/relationships/hyperlink" Target="mailto:info@mfc-25.ru" TargetMode="External"/><Relationship Id="rId97" Type="http://schemas.openxmlformats.org/officeDocument/2006/relationships/hyperlink" Target="file:///C:\Users\GARANT\AppData\Local\Temp\2\~NS632C8\&#1055;&#1086;&#1089;&#1090;&#1072;&#1085;&#1086;&#1074;&#1083;&#1077;&#1085;&#1080;&#1077;%20&#1040;&#1076;&#1084;&#1080;&#1085;&#1080;&#1089;&#1090;&#1088;&#1072;&#1094;&#1080;&#1080;%20&#1040;&#1088;&#1090;&#1077;&#1084;&#1086;&#1074;&#1089;&#1082;&#1086;&#1075;&#1086;%20&#1075;&#1086;&#1088;&#1086;&#1076;&#1089;&#1082;&#1086;&#1075;&#1086;%20&#1086;&#1082;&#1088;&#1091;&#1075;&#1072;%20&#105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19851</Words>
  <Characters>113151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Трефилов Василий</cp:lastModifiedBy>
  <cp:revision>10</cp:revision>
  <cp:lastPrinted>2020-04-02T22:33:00Z</cp:lastPrinted>
  <dcterms:created xsi:type="dcterms:W3CDTF">2020-04-01T23:18:00Z</dcterms:created>
  <dcterms:modified xsi:type="dcterms:W3CDTF">2020-04-02T22:34:00Z</dcterms:modified>
</cp:coreProperties>
</file>